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75162893"/>
        <w:docPartObj>
          <w:docPartGallery w:val="Cover Pages"/>
          <w:docPartUnique/>
        </w:docPartObj>
      </w:sdtPr>
      <w:sdtEndPr>
        <w:rPr>
          <w:b/>
          <w:sz w:val="32"/>
        </w:rPr>
      </w:sdtEndPr>
      <w:sdtContent>
        <w:p w14:paraId="5AC48ECB" w14:textId="6AD3355E" w:rsidR="00A0118C" w:rsidRDefault="009D6A65" w:rsidP="003622E4">
          <w:r>
            <w:rPr>
              <w:b/>
              <w:bCs/>
              <w:noProof/>
              <w:sz w:val="44"/>
              <w:szCs w:val="44"/>
            </w:rPr>
            <w:drawing>
              <wp:anchor distT="0" distB="0" distL="114300" distR="114300" simplePos="0" relativeHeight="251664896" behindDoc="0" locked="0" layoutInCell="1" allowOverlap="1" wp14:anchorId="04090F59" wp14:editId="6DF425C2">
                <wp:simplePos x="0" y="0"/>
                <wp:positionH relativeFrom="column">
                  <wp:posOffset>4800600</wp:posOffset>
                </wp:positionH>
                <wp:positionV relativeFrom="paragraph">
                  <wp:posOffset>-647700</wp:posOffset>
                </wp:positionV>
                <wp:extent cx="1341755" cy="134175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 state seal.png"/>
                        <pic:cNvPicPr/>
                      </pic:nvPicPr>
                      <pic:blipFill>
                        <a:blip r:embed="rId11"/>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Pr="00FE654A">
            <w:rPr>
              <w:noProof/>
              <w:highlight w:val="yellow"/>
            </w:rPr>
            <w:drawing>
              <wp:anchor distT="0" distB="0" distL="114300" distR="114300" simplePos="0" relativeHeight="251659776" behindDoc="0" locked="0" layoutInCell="1" allowOverlap="1" wp14:anchorId="5DB2F0E5" wp14:editId="30A692AD">
                <wp:simplePos x="0" y="0"/>
                <wp:positionH relativeFrom="column">
                  <wp:posOffset>-428625</wp:posOffset>
                </wp:positionH>
                <wp:positionV relativeFrom="paragraph">
                  <wp:posOffset>-457200</wp:posOffset>
                </wp:positionV>
                <wp:extent cx="2486025" cy="729938"/>
                <wp:effectExtent l="0" t="0" r="0" b="0"/>
                <wp:wrapNone/>
                <wp:docPr id="4" name="Picture 4" descr="Description: Description: cid:59DAB4EA-C768-4C9F-ABD8-6960C3AC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id:59DAB4EA-C768-4C9F-ABD8-6960C3AC0EA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9938"/>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00" w:rsidRPr="00F13400">
            <w:t xml:space="preserve"> </w:t>
          </w:r>
        </w:p>
        <w:p w14:paraId="41A6EA45" w14:textId="364DBA82" w:rsidR="00A0118C" w:rsidRPr="002E17F1" w:rsidRDefault="00A0118C" w:rsidP="003622E4">
          <w:pPr>
            <w:pStyle w:val="Default"/>
            <w:jc w:val="right"/>
            <w:rPr>
              <w:rFonts w:ascii="Calibri" w:hAnsi="Calibri"/>
              <w:b/>
              <w:bCs/>
              <w:sz w:val="22"/>
              <w:szCs w:val="22"/>
            </w:rPr>
          </w:pPr>
        </w:p>
        <w:p w14:paraId="3B7641D1" w14:textId="0D19CE81" w:rsidR="00A0118C" w:rsidRPr="002E17F1" w:rsidRDefault="00A0118C" w:rsidP="003622E4">
          <w:pPr>
            <w:pStyle w:val="Default"/>
            <w:jc w:val="center"/>
            <w:rPr>
              <w:rFonts w:ascii="Calibri" w:hAnsi="Calibri"/>
              <w:b/>
              <w:bCs/>
              <w:sz w:val="22"/>
              <w:szCs w:val="22"/>
            </w:rPr>
          </w:pPr>
        </w:p>
        <w:p w14:paraId="35E0F60E" w14:textId="77777777" w:rsidR="009D6A65" w:rsidRDefault="009D6A65" w:rsidP="003622E4">
          <w:pPr>
            <w:pStyle w:val="Default"/>
            <w:jc w:val="center"/>
            <w:rPr>
              <w:rFonts w:ascii="Calibri" w:hAnsi="Calibri"/>
              <w:b/>
              <w:bCs/>
              <w:sz w:val="44"/>
              <w:szCs w:val="44"/>
            </w:rPr>
          </w:pPr>
        </w:p>
        <w:p w14:paraId="1128EF8C" w14:textId="77777777" w:rsidR="009D6A65" w:rsidRDefault="009D6A65" w:rsidP="003622E4">
          <w:pPr>
            <w:pStyle w:val="Default"/>
            <w:jc w:val="center"/>
            <w:rPr>
              <w:rFonts w:ascii="Calibri" w:hAnsi="Calibri"/>
              <w:b/>
              <w:bCs/>
              <w:sz w:val="44"/>
              <w:szCs w:val="44"/>
            </w:rPr>
          </w:pPr>
        </w:p>
        <w:p w14:paraId="76F1C6BC" w14:textId="43B34285" w:rsidR="009D6A65" w:rsidRDefault="009D6A65" w:rsidP="003622E4">
          <w:pPr>
            <w:pStyle w:val="Default"/>
            <w:jc w:val="center"/>
            <w:rPr>
              <w:rFonts w:ascii="Calibri" w:hAnsi="Calibri"/>
              <w:b/>
              <w:bCs/>
              <w:sz w:val="44"/>
              <w:szCs w:val="44"/>
            </w:rPr>
          </w:pPr>
        </w:p>
        <w:p w14:paraId="4F0BCD65" w14:textId="77777777" w:rsidR="009D6A65" w:rsidRDefault="009D6A65" w:rsidP="003622E4">
          <w:pPr>
            <w:pStyle w:val="Default"/>
            <w:jc w:val="center"/>
            <w:rPr>
              <w:rFonts w:ascii="Calibri" w:hAnsi="Calibri"/>
              <w:b/>
              <w:bCs/>
              <w:sz w:val="44"/>
              <w:szCs w:val="44"/>
            </w:rPr>
          </w:pPr>
        </w:p>
        <w:p w14:paraId="0363DFB8" w14:textId="6A7A7545" w:rsidR="00A0118C" w:rsidRPr="00524072" w:rsidRDefault="00A0118C" w:rsidP="003622E4">
          <w:pPr>
            <w:pStyle w:val="Default"/>
            <w:jc w:val="center"/>
            <w:rPr>
              <w:rFonts w:ascii="Calibri" w:hAnsi="Calibri"/>
              <w:b/>
              <w:bCs/>
              <w:sz w:val="44"/>
              <w:szCs w:val="44"/>
            </w:rPr>
          </w:pPr>
          <w:r w:rsidRPr="00524072">
            <w:rPr>
              <w:rFonts w:ascii="Calibri" w:hAnsi="Calibri"/>
              <w:b/>
              <w:bCs/>
              <w:sz w:val="44"/>
              <w:szCs w:val="44"/>
            </w:rPr>
            <w:t xml:space="preserve">Request for </w:t>
          </w:r>
          <w:r w:rsidR="00541DEA">
            <w:rPr>
              <w:rFonts w:ascii="Calibri" w:hAnsi="Calibri"/>
              <w:b/>
              <w:bCs/>
              <w:sz w:val="44"/>
              <w:szCs w:val="44"/>
            </w:rPr>
            <w:t>Responses</w:t>
          </w:r>
          <w:r w:rsidR="001348E4" w:rsidRPr="00524072">
            <w:rPr>
              <w:rFonts w:ascii="Calibri" w:hAnsi="Calibri"/>
              <w:b/>
              <w:bCs/>
              <w:sz w:val="44"/>
              <w:szCs w:val="44"/>
            </w:rPr>
            <w:t xml:space="preserve"> </w:t>
          </w:r>
          <w:r w:rsidRPr="00524072">
            <w:rPr>
              <w:rFonts w:ascii="Calibri" w:hAnsi="Calibri"/>
              <w:b/>
              <w:bCs/>
              <w:sz w:val="44"/>
              <w:szCs w:val="44"/>
            </w:rPr>
            <w:t>for</w:t>
          </w:r>
          <w:r w:rsidR="001348E4" w:rsidRPr="00524072">
            <w:rPr>
              <w:rFonts w:ascii="Calibri" w:hAnsi="Calibri"/>
              <w:b/>
              <w:bCs/>
              <w:sz w:val="44"/>
              <w:szCs w:val="44"/>
            </w:rPr>
            <w:t xml:space="preserve"> the</w:t>
          </w:r>
        </w:p>
        <w:p w14:paraId="637DFFC2" w14:textId="09BD1D9C" w:rsidR="00D81AE0" w:rsidRDefault="00D81AE0" w:rsidP="003622E4">
          <w:pPr>
            <w:jc w:val="center"/>
            <w:rPr>
              <w:rFonts w:cs="Arial"/>
              <w:b/>
              <w:sz w:val="28"/>
              <w:szCs w:val="32"/>
            </w:rPr>
          </w:pPr>
        </w:p>
        <w:p w14:paraId="37259222" w14:textId="362EEF89" w:rsidR="00C45038" w:rsidRDefault="00C45038" w:rsidP="003622E4">
          <w:pPr>
            <w:jc w:val="center"/>
            <w:rPr>
              <w:rFonts w:cs="Arial"/>
              <w:b/>
              <w:sz w:val="28"/>
              <w:szCs w:val="32"/>
            </w:rPr>
          </w:pPr>
        </w:p>
        <w:p w14:paraId="7B301042" w14:textId="77777777" w:rsidR="006B7799" w:rsidRDefault="00C45038" w:rsidP="00C45038">
          <w:pPr>
            <w:jc w:val="center"/>
            <w:rPr>
              <w:rFonts w:cs="Arial"/>
              <w:b/>
              <w:sz w:val="56"/>
              <w:szCs w:val="56"/>
            </w:rPr>
          </w:pPr>
          <w:bookmarkStart w:id="0" w:name="_Hlk61929749"/>
          <w:r>
            <w:rPr>
              <w:rFonts w:cs="Arial"/>
              <w:b/>
              <w:sz w:val="56"/>
              <w:szCs w:val="56"/>
            </w:rPr>
            <w:t>Career Technical Initiative</w:t>
          </w:r>
        </w:p>
        <w:p w14:paraId="697FFE7E" w14:textId="0E71D72C" w:rsidR="00D81AE0" w:rsidRPr="00F031E6" w:rsidRDefault="00C03DF9" w:rsidP="00C45038">
          <w:pPr>
            <w:jc w:val="center"/>
            <w:rPr>
              <w:rFonts w:cs="Arial"/>
              <w:b/>
              <w:sz w:val="56"/>
              <w:szCs w:val="56"/>
            </w:rPr>
          </w:pPr>
          <w:r>
            <w:rPr>
              <w:rFonts w:cs="Arial"/>
              <w:b/>
              <w:sz w:val="56"/>
              <w:szCs w:val="56"/>
            </w:rPr>
            <w:t xml:space="preserve">Adult Training </w:t>
          </w:r>
          <w:r w:rsidR="00BD5314">
            <w:rPr>
              <w:rFonts w:cs="Arial"/>
              <w:b/>
              <w:sz w:val="56"/>
              <w:szCs w:val="56"/>
            </w:rPr>
            <w:t>Planning Grant</w:t>
          </w:r>
          <w:r w:rsidR="00C45038">
            <w:rPr>
              <w:rFonts w:cs="Arial"/>
              <w:b/>
              <w:sz w:val="56"/>
              <w:szCs w:val="56"/>
            </w:rPr>
            <w:t xml:space="preserve"> </w:t>
          </w:r>
        </w:p>
        <w:bookmarkEnd w:id="0"/>
        <w:p w14:paraId="73C99827" w14:textId="5A8F0787" w:rsidR="00D81AE0" w:rsidRPr="00F031E6" w:rsidRDefault="00D81AE0" w:rsidP="003622E4">
          <w:pPr>
            <w:jc w:val="center"/>
            <w:rPr>
              <w:rFonts w:cs="Arial"/>
              <w:b/>
              <w:sz w:val="28"/>
              <w:szCs w:val="32"/>
            </w:rPr>
          </w:pPr>
        </w:p>
        <w:p w14:paraId="0148AF71" w14:textId="0DEB5F03" w:rsidR="00CC38F2" w:rsidRDefault="00CC38F2" w:rsidP="003622E4">
          <w:pPr>
            <w:jc w:val="center"/>
            <w:rPr>
              <w:rFonts w:cs="Arial"/>
              <w:b/>
              <w:sz w:val="28"/>
              <w:szCs w:val="32"/>
            </w:rPr>
          </w:pPr>
        </w:p>
        <w:p w14:paraId="19A8C01F" w14:textId="79DF2A6B" w:rsidR="00C45038" w:rsidRDefault="00C45038" w:rsidP="003622E4">
          <w:pPr>
            <w:jc w:val="center"/>
            <w:rPr>
              <w:rFonts w:cs="Arial"/>
              <w:b/>
              <w:sz w:val="28"/>
              <w:szCs w:val="32"/>
            </w:rPr>
          </w:pPr>
        </w:p>
        <w:p w14:paraId="016B3DD1" w14:textId="77777777" w:rsidR="00C45038" w:rsidRPr="00F031E6" w:rsidRDefault="00C45038" w:rsidP="003622E4">
          <w:pPr>
            <w:jc w:val="center"/>
            <w:rPr>
              <w:rFonts w:cs="Arial"/>
              <w:b/>
              <w:sz w:val="28"/>
              <w:szCs w:val="32"/>
            </w:rPr>
          </w:pPr>
        </w:p>
        <w:p w14:paraId="01D60124" w14:textId="2E4856CD" w:rsidR="00A0118C" w:rsidRPr="00524072" w:rsidRDefault="00C45038" w:rsidP="003622E4">
          <w:pPr>
            <w:jc w:val="center"/>
            <w:rPr>
              <w:rFonts w:cs="Arial"/>
              <w:b/>
              <w:sz w:val="40"/>
              <w:szCs w:val="40"/>
            </w:rPr>
          </w:pPr>
          <w:r>
            <w:rPr>
              <w:rFonts w:cs="Arial"/>
              <w:b/>
              <w:sz w:val="40"/>
              <w:szCs w:val="40"/>
            </w:rPr>
            <w:t xml:space="preserve">Administered by Commonwealth Corporation on behalf of the Workforce Skills Cabinet </w:t>
          </w:r>
        </w:p>
        <w:p w14:paraId="3585F285" w14:textId="77777777" w:rsidR="00A0118C" w:rsidRPr="002E17F1" w:rsidRDefault="00A0118C" w:rsidP="003622E4">
          <w:pPr>
            <w:jc w:val="right"/>
            <w:rPr>
              <w:rFonts w:cs="Arial"/>
            </w:rPr>
          </w:pPr>
        </w:p>
        <w:p w14:paraId="6EB5A21E" w14:textId="77777777" w:rsidR="00A0118C" w:rsidRPr="002E17F1" w:rsidRDefault="00A0118C" w:rsidP="003622E4">
          <w:pPr>
            <w:jc w:val="right"/>
            <w:rPr>
              <w:rFonts w:cs="Arial"/>
            </w:rPr>
          </w:pPr>
        </w:p>
        <w:p w14:paraId="1C37C3BA" w14:textId="77777777" w:rsidR="009B1E43" w:rsidRDefault="009B1E43" w:rsidP="003622E4">
          <w:pPr>
            <w:rPr>
              <w:rFonts w:cs="Arial"/>
              <w:b/>
            </w:rPr>
          </w:pPr>
        </w:p>
        <w:p w14:paraId="4E689F83" w14:textId="77777777" w:rsidR="009B1E43" w:rsidRDefault="009B1E43" w:rsidP="003622E4">
          <w:pPr>
            <w:rPr>
              <w:rFonts w:cs="Arial"/>
              <w:b/>
            </w:rPr>
          </w:pPr>
        </w:p>
        <w:p w14:paraId="491955E1" w14:textId="3DA4FFDA" w:rsidR="00A0118C" w:rsidRDefault="00A0118C" w:rsidP="003622E4">
          <w:pPr>
            <w:rPr>
              <w:rFonts w:cs="Arial"/>
            </w:rPr>
          </w:pPr>
          <w:r w:rsidRPr="002E17F1">
            <w:rPr>
              <w:rFonts w:cs="Arial"/>
              <w:b/>
            </w:rPr>
            <w:t>RESPONSES DUE:</w:t>
          </w:r>
          <w:r w:rsidRPr="002E17F1">
            <w:rPr>
              <w:rFonts w:cs="Arial"/>
            </w:rPr>
            <w:t xml:space="preserve">  </w:t>
          </w:r>
          <w:r w:rsidRPr="002E17F1">
            <w:rPr>
              <w:rFonts w:cs="Arial"/>
            </w:rPr>
            <w:tab/>
          </w:r>
          <w:r>
            <w:rPr>
              <w:rFonts w:cs="Arial"/>
            </w:rPr>
            <w:tab/>
          </w:r>
          <w:r>
            <w:rPr>
              <w:rFonts w:cs="Arial"/>
            </w:rPr>
            <w:tab/>
          </w:r>
          <w:r w:rsidR="00936D92" w:rsidRPr="00825B4A">
            <w:rPr>
              <w:rFonts w:cs="Arial"/>
            </w:rPr>
            <w:t>May 1</w:t>
          </w:r>
          <w:r w:rsidR="00825B4A" w:rsidRPr="00825B4A">
            <w:rPr>
              <w:rFonts w:cs="Arial"/>
            </w:rPr>
            <w:t>3</w:t>
          </w:r>
          <w:r w:rsidR="004954E7" w:rsidRPr="00825B4A">
            <w:rPr>
              <w:rFonts w:cs="Arial"/>
            </w:rPr>
            <w:t>, 2021</w:t>
          </w:r>
          <w:r w:rsidR="001348E4" w:rsidRPr="00825B4A">
            <w:rPr>
              <w:rFonts w:cs="Arial"/>
            </w:rPr>
            <w:t xml:space="preserve"> by</w:t>
          </w:r>
          <w:r w:rsidRPr="00825B4A">
            <w:rPr>
              <w:rFonts w:cs="Arial"/>
            </w:rPr>
            <w:t xml:space="preserve"> </w:t>
          </w:r>
          <w:r w:rsidR="00486F3E" w:rsidRPr="00825B4A">
            <w:rPr>
              <w:rFonts w:cs="Arial"/>
            </w:rPr>
            <w:t>5:00</w:t>
          </w:r>
          <w:r w:rsidR="000F01B8" w:rsidRPr="00825B4A">
            <w:rPr>
              <w:rFonts w:cs="Arial"/>
            </w:rPr>
            <w:t xml:space="preserve"> PM</w:t>
          </w:r>
        </w:p>
        <w:p w14:paraId="6C0071AD" w14:textId="77777777" w:rsidR="00A0118C" w:rsidRDefault="00A0118C" w:rsidP="003622E4">
          <w:pPr>
            <w:rPr>
              <w:rFonts w:cs="Arial"/>
            </w:rPr>
          </w:pPr>
        </w:p>
        <w:p w14:paraId="6815EAFD" w14:textId="055DD6AE" w:rsidR="00A0118C" w:rsidRDefault="001348E4" w:rsidP="003622E4">
          <w:pPr>
            <w:ind w:left="2880" w:firstLine="720"/>
            <w:rPr>
              <w:rFonts w:cs="Arial"/>
            </w:rPr>
          </w:pPr>
          <w:r>
            <w:rPr>
              <w:rFonts w:cs="Arial"/>
            </w:rPr>
            <w:t>Upload electronic submission to the following link:</w:t>
          </w:r>
        </w:p>
        <w:p w14:paraId="1D963120" w14:textId="50B6FCB3" w:rsidR="00895DC6" w:rsidRDefault="00896346" w:rsidP="003622E4">
          <w:pPr>
            <w:pStyle w:val="ListParagraph"/>
            <w:spacing w:after="0" w:line="240" w:lineRule="auto"/>
            <w:ind w:left="3600"/>
          </w:pPr>
          <w:hyperlink r:id="rId13" w:history="1">
            <w:r w:rsidR="00A3366F">
              <w:rPr>
                <w:rStyle w:val="Hyperlink"/>
              </w:rPr>
              <w:t>https://commcorp.tfaforms.net/328884</w:t>
            </w:r>
          </w:hyperlink>
        </w:p>
        <w:p w14:paraId="17094F46" w14:textId="77777777" w:rsidR="00A3366F" w:rsidRDefault="00A3366F" w:rsidP="003622E4">
          <w:pPr>
            <w:pStyle w:val="ListParagraph"/>
            <w:spacing w:after="0" w:line="240" w:lineRule="auto"/>
            <w:ind w:left="3600"/>
            <w:rPr>
              <w:rFonts w:cs="Arial"/>
            </w:rPr>
          </w:pPr>
        </w:p>
        <w:p w14:paraId="2AECFDFF" w14:textId="5A614FDF" w:rsidR="00C342EC" w:rsidRPr="000E0589" w:rsidRDefault="00A0118C" w:rsidP="003622E4">
          <w:pPr>
            <w:pStyle w:val="ListParagraph"/>
            <w:spacing w:after="0" w:line="240" w:lineRule="auto"/>
            <w:ind w:left="0"/>
            <w:rPr>
              <w:rFonts w:cs="Arial"/>
            </w:rPr>
          </w:pPr>
          <w:r w:rsidRPr="002E17F1">
            <w:rPr>
              <w:rFonts w:cs="Arial"/>
              <w:b/>
            </w:rPr>
            <w:t xml:space="preserve">CONTACT:  </w:t>
          </w:r>
          <w:r w:rsidRPr="002E17F1">
            <w:rPr>
              <w:rFonts w:cs="Arial"/>
              <w:b/>
            </w:rPr>
            <w:tab/>
          </w:r>
          <w:r w:rsidRPr="002E17F1">
            <w:rPr>
              <w:rFonts w:cs="Arial"/>
              <w:b/>
            </w:rPr>
            <w:tab/>
          </w:r>
          <w:r w:rsidRPr="002E17F1">
            <w:rPr>
              <w:rFonts w:cs="Arial"/>
              <w:b/>
            </w:rPr>
            <w:tab/>
          </w:r>
          <w:r>
            <w:rPr>
              <w:rFonts w:cs="Arial"/>
              <w:b/>
            </w:rPr>
            <w:tab/>
          </w:r>
          <w:r w:rsidR="00C342EC" w:rsidRPr="000E0589">
            <w:rPr>
              <w:rFonts w:cs="Arial"/>
            </w:rPr>
            <w:t xml:space="preserve">Jessica </w:t>
          </w:r>
          <w:proofErr w:type="spellStart"/>
          <w:r w:rsidR="00C342EC" w:rsidRPr="000E0589">
            <w:rPr>
              <w:rFonts w:cs="Arial"/>
            </w:rPr>
            <w:t>S</w:t>
          </w:r>
          <w:r w:rsidR="00C342EC" w:rsidRPr="000E0589">
            <w:rPr>
              <w:rFonts w:cs="Calibri"/>
            </w:rPr>
            <w:t>á</w:t>
          </w:r>
          <w:r w:rsidR="00C342EC" w:rsidRPr="000E0589">
            <w:rPr>
              <w:rFonts w:cs="Arial"/>
            </w:rPr>
            <w:t>enz</w:t>
          </w:r>
          <w:proofErr w:type="spellEnd"/>
        </w:p>
        <w:p w14:paraId="4450358C" w14:textId="77777777" w:rsidR="00A0118C" w:rsidRPr="000E0589" w:rsidRDefault="00A0118C" w:rsidP="003622E4">
          <w:pPr>
            <w:pStyle w:val="ListParagraph"/>
            <w:spacing w:line="240" w:lineRule="auto"/>
            <w:ind w:left="2880" w:firstLine="720"/>
            <w:rPr>
              <w:rFonts w:cs="Arial"/>
            </w:rPr>
          </w:pPr>
          <w:r w:rsidRPr="000E0589">
            <w:rPr>
              <w:rFonts w:cs="Arial"/>
            </w:rPr>
            <w:t>Commonwealth Corporation</w:t>
          </w:r>
        </w:p>
        <w:p w14:paraId="54232595" w14:textId="77777777" w:rsidR="00A0118C" w:rsidRPr="000E0589" w:rsidRDefault="00A0118C" w:rsidP="003622E4">
          <w:pPr>
            <w:pStyle w:val="ListParagraph"/>
            <w:spacing w:line="240" w:lineRule="auto"/>
            <w:ind w:left="2880" w:firstLine="720"/>
            <w:rPr>
              <w:rFonts w:cs="Arial"/>
            </w:rPr>
          </w:pPr>
          <w:r w:rsidRPr="000E0589">
            <w:rPr>
              <w:rFonts w:cs="Arial"/>
            </w:rPr>
            <w:t>2 Oliver Street, 5</w:t>
          </w:r>
          <w:r w:rsidRPr="000E0589">
            <w:rPr>
              <w:rFonts w:cs="Arial"/>
              <w:vertAlign w:val="superscript"/>
            </w:rPr>
            <w:t>th</w:t>
          </w:r>
          <w:r w:rsidRPr="000E0589">
            <w:rPr>
              <w:rFonts w:cs="Arial"/>
            </w:rPr>
            <w:t xml:space="preserve"> Floor</w:t>
          </w:r>
        </w:p>
        <w:p w14:paraId="6365AA48" w14:textId="77777777" w:rsidR="00A0118C" w:rsidRPr="000E0589" w:rsidRDefault="00A0118C" w:rsidP="003622E4">
          <w:pPr>
            <w:pStyle w:val="ListParagraph"/>
            <w:spacing w:line="240" w:lineRule="auto"/>
            <w:ind w:left="2880" w:firstLine="720"/>
            <w:rPr>
              <w:rFonts w:cs="Arial"/>
              <w:lang w:val="fr-FR"/>
            </w:rPr>
          </w:pPr>
          <w:r w:rsidRPr="000E0589">
            <w:rPr>
              <w:rFonts w:cs="Arial"/>
              <w:lang w:val="fr-FR"/>
            </w:rPr>
            <w:t>Boston, MA 02109</w:t>
          </w:r>
        </w:p>
        <w:p w14:paraId="011AAC1C" w14:textId="6241F84C" w:rsidR="00C342EC" w:rsidRPr="000E0589" w:rsidRDefault="00896346" w:rsidP="003622E4">
          <w:pPr>
            <w:pStyle w:val="ListParagraph"/>
            <w:spacing w:line="240" w:lineRule="auto"/>
            <w:ind w:left="2880" w:firstLine="720"/>
            <w:rPr>
              <w:rFonts w:cs="Arial"/>
              <w:lang w:val="fr-FR"/>
            </w:rPr>
          </w:pPr>
          <w:hyperlink r:id="rId14" w:history="1">
            <w:r w:rsidR="00C342EC" w:rsidRPr="000E0589">
              <w:rPr>
                <w:rStyle w:val="Hyperlink"/>
                <w:rFonts w:cs="Arial"/>
                <w:lang w:val="fr-FR"/>
              </w:rPr>
              <w:t>jsaenz@commcorp.org</w:t>
            </w:r>
          </w:hyperlink>
        </w:p>
        <w:p w14:paraId="554D19A6" w14:textId="7062A347" w:rsidR="00C342EC" w:rsidRPr="00D9788C" w:rsidRDefault="00C342EC" w:rsidP="003622E4">
          <w:pPr>
            <w:pStyle w:val="ListParagraph"/>
            <w:spacing w:line="240" w:lineRule="auto"/>
            <w:ind w:left="2880" w:firstLine="720"/>
            <w:rPr>
              <w:rFonts w:cs="Arial"/>
              <w:lang w:val="fr-FR"/>
            </w:rPr>
          </w:pPr>
          <w:r w:rsidRPr="000E0589">
            <w:rPr>
              <w:rFonts w:cs="Arial"/>
              <w:lang w:val="fr-FR"/>
            </w:rPr>
            <w:t>857-273-1818</w:t>
          </w:r>
        </w:p>
        <w:p w14:paraId="527B24CB" w14:textId="77777777" w:rsidR="00BF2D3E" w:rsidRDefault="00A0118C" w:rsidP="003622E4">
          <w:pPr>
            <w:rPr>
              <w:rStyle w:val="Hyperlink"/>
              <w:rFonts w:cs="Arial"/>
              <w:lang w:val="fr-FR"/>
            </w:rPr>
          </w:pPr>
          <w:r w:rsidRPr="00D9788C">
            <w:rPr>
              <w:rFonts w:cs="Arial"/>
              <w:b/>
              <w:lang w:val="fr-FR"/>
            </w:rPr>
            <w:t>WEBSITE:</w:t>
          </w:r>
          <w:r w:rsidRPr="00D9788C">
            <w:rPr>
              <w:rFonts w:cs="Arial"/>
              <w:b/>
              <w:lang w:val="fr-FR"/>
            </w:rPr>
            <w:tab/>
          </w:r>
          <w:r w:rsidRPr="00D9788C">
            <w:rPr>
              <w:rFonts w:cs="Arial"/>
              <w:b/>
              <w:lang w:val="fr-FR"/>
            </w:rPr>
            <w:tab/>
          </w:r>
          <w:r>
            <w:rPr>
              <w:rFonts w:cs="Arial"/>
              <w:b/>
              <w:lang w:val="fr-FR"/>
            </w:rPr>
            <w:tab/>
          </w:r>
          <w:r w:rsidRPr="00D9788C">
            <w:rPr>
              <w:rFonts w:cs="Arial"/>
              <w:b/>
              <w:lang w:val="fr-FR"/>
            </w:rPr>
            <w:tab/>
          </w:r>
          <w:r w:rsidRPr="00D9788C">
            <w:rPr>
              <w:rFonts w:cs="Arial"/>
              <w:lang w:val="fr-FR"/>
            </w:rPr>
            <w:t xml:space="preserve"> </w:t>
          </w:r>
          <w:hyperlink r:id="rId15" w:history="1">
            <w:r w:rsidRPr="00D9788C">
              <w:rPr>
                <w:rStyle w:val="Hyperlink"/>
                <w:rFonts w:cs="Arial"/>
                <w:lang w:val="fr-FR"/>
              </w:rPr>
              <w:t>www.commcorp.org</w:t>
            </w:r>
          </w:hyperlink>
        </w:p>
        <w:p w14:paraId="2D1FE7E3" w14:textId="39BE3EC7" w:rsidR="00A0118C" w:rsidRDefault="00896346" w:rsidP="003622E4">
          <w:pPr>
            <w:rPr>
              <w:b/>
              <w:sz w:val="32"/>
            </w:rPr>
          </w:pPr>
        </w:p>
      </w:sdtContent>
    </w:sdt>
    <w:p w14:paraId="27AAF2DA" w14:textId="4EE1E5EF" w:rsidR="00C45038" w:rsidRPr="00EF1E2E" w:rsidRDefault="00C45038" w:rsidP="00C45038">
      <w:pPr>
        <w:jc w:val="center"/>
        <w:rPr>
          <w:rFonts w:cs="Arial"/>
          <w:b/>
          <w:sz w:val="28"/>
        </w:rPr>
      </w:pPr>
      <w:r>
        <w:rPr>
          <w:rFonts w:cs="Arial"/>
          <w:b/>
          <w:caps/>
          <w:sz w:val="28"/>
        </w:rPr>
        <w:lastRenderedPageBreak/>
        <w:t xml:space="preserve">Career technical initiative </w:t>
      </w:r>
      <w:r w:rsidR="00BD5314">
        <w:rPr>
          <w:rFonts w:cs="Arial"/>
          <w:b/>
          <w:caps/>
          <w:sz w:val="28"/>
        </w:rPr>
        <w:t>Planning Grant</w:t>
      </w:r>
    </w:p>
    <w:p w14:paraId="0654A100" w14:textId="4BDC39B2" w:rsidR="00B77622" w:rsidRDefault="00B77622" w:rsidP="003622E4">
      <w:pPr>
        <w:jc w:val="center"/>
        <w:rPr>
          <w:rFonts w:cs="Arial"/>
          <w:b/>
          <w:sz w:val="32"/>
        </w:rPr>
      </w:pPr>
      <w:r w:rsidRPr="00CC38F2">
        <w:rPr>
          <w:rFonts w:cs="Arial"/>
          <w:b/>
          <w:sz w:val="32"/>
        </w:rPr>
        <w:t xml:space="preserve">REQUEST FOR </w:t>
      </w:r>
      <w:r w:rsidR="00541DEA">
        <w:rPr>
          <w:rFonts w:cs="Arial"/>
          <w:b/>
          <w:sz w:val="32"/>
        </w:rPr>
        <w:t>RESPONSES</w:t>
      </w:r>
    </w:p>
    <w:p w14:paraId="042BAFBB" w14:textId="77777777" w:rsidR="009A2CF6" w:rsidRPr="009A2CF6" w:rsidRDefault="009A2CF6" w:rsidP="003622E4">
      <w:pPr>
        <w:jc w:val="center"/>
        <w:rPr>
          <w:rFonts w:cs="Arial"/>
          <w:b/>
          <w:szCs w:val="16"/>
        </w:rPr>
      </w:pPr>
    </w:p>
    <w:p w14:paraId="62EB5202" w14:textId="03D0247E" w:rsidR="00B77622" w:rsidRPr="002E17F1" w:rsidRDefault="00B77622" w:rsidP="003622E4">
      <w:pPr>
        <w:pStyle w:val="ARRARFPTOCLevel1"/>
      </w:pPr>
      <w:bookmarkStart w:id="1" w:name="_Toc43987826"/>
      <w:r w:rsidRPr="002E17F1">
        <w:t xml:space="preserve">Section One:  </w:t>
      </w:r>
      <w:r w:rsidR="00C7104C">
        <w:t xml:space="preserve">Overview of Grant </w:t>
      </w:r>
      <w:r w:rsidR="007E6FB5">
        <w:t xml:space="preserve">Initiative </w:t>
      </w:r>
      <w:r w:rsidR="00C7104C" w:rsidRPr="00C04AFE">
        <w:t>Goals and Structure</w:t>
      </w:r>
      <w:bookmarkEnd w:id="1"/>
    </w:p>
    <w:p w14:paraId="78B60970" w14:textId="1323BF14" w:rsidR="00B77622" w:rsidRDefault="00B77622" w:rsidP="003622E4">
      <w:pPr>
        <w:autoSpaceDE w:val="0"/>
        <w:autoSpaceDN w:val="0"/>
        <w:adjustRightInd w:val="0"/>
        <w:rPr>
          <w:rFonts w:eastAsia="Times New Roman" w:cs="Arial"/>
          <w:color w:val="000000"/>
        </w:rPr>
      </w:pPr>
    </w:p>
    <w:p w14:paraId="46C9422D" w14:textId="77777777" w:rsidR="002056CD" w:rsidRPr="002E17F1" w:rsidRDefault="002056CD" w:rsidP="003622E4">
      <w:pPr>
        <w:autoSpaceDE w:val="0"/>
        <w:autoSpaceDN w:val="0"/>
        <w:adjustRightInd w:val="0"/>
        <w:rPr>
          <w:rFonts w:eastAsia="Times New Roman" w:cs="Arial"/>
          <w:color w:val="000000"/>
        </w:rPr>
      </w:pPr>
    </w:p>
    <w:p w14:paraId="0160D539" w14:textId="7ADD612E" w:rsidR="00B64EF2" w:rsidRPr="00B64EF2" w:rsidRDefault="00A43671" w:rsidP="007B5DF7">
      <w:pPr>
        <w:pStyle w:val="ListParagraph"/>
        <w:numPr>
          <w:ilvl w:val="0"/>
          <w:numId w:val="4"/>
        </w:numPr>
        <w:spacing w:after="0" w:line="240" w:lineRule="auto"/>
        <w:jc w:val="both"/>
      </w:pPr>
      <w:bookmarkStart w:id="2" w:name="_Hlk54175170"/>
      <w:r w:rsidRPr="00B64EF2">
        <w:rPr>
          <w:rFonts w:cs="Calibri"/>
          <w:b/>
          <w:i/>
        </w:rPr>
        <w:t xml:space="preserve">About the </w:t>
      </w:r>
      <w:r w:rsidR="002056CD" w:rsidRPr="00B64EF2">
        <w:rPr>
          <w:rFonts w:cs="Calibri"/>
          <w:b/>
          <w:i/>
        </w:rPr>
        <w:t>Initiative</w:t>
      </w:r>
      <w:r w:rsidRPr="00B64EF2">
        <w:rPr>
          <w:rFonts w:cs="Calibri"/>
          <w:b/>
          <w:i/>
        </w:rPr>
        <w:t>:</w:t>
      </w:r>
      <w:r w:rsidRPr="00B64EF2">
        <w:rPr>
          <w:rFonts w:cs="Calibri"/>
        </w:rPr>
        <w:t xml:space="preserve"> </w:t>
      </w:r>
      <w:bookmarkStart w:id="3" w:name="_Hlk69040895"/>
      <w:r w:rsidR="00B64EF2" w:rsidRPr="00B64EF2">
        <w:rPr>
          <w:rFonts w:cs="Calibri"/>
        </w:rPr>
        <w:t>To address the persistent demand in construction/trades and manufacturing Governor Baker announced a new initiative in January 2020 to transform vocational high schools into Career Technical Institutes, running three shifts per day to expand enrollment of high school students and adults. $4M was included in the FY’21 State Budget and to date 10 schools have been awarded C</w:t>
      </w:r>
      <w:r w:rsidR="005639F7">
        <w:rPr>
          <w:rFonts w:cs="Calibri"/>
        </w:rPr>
        <w:t>areer Technical Initiative</w:t>
      </w:r>
      <w:r w:rsidR="00B64EF2" w:rsidRPr="00B64EF2">
        <w:rPr>
          <w:rFonts w:cs="Calibri"/>
        </w:rPr>
        <w:t xml:space="preserve"> Adult Training grants. </w:t>
      </w:r>
    </w:p>
    <w:p w14:paraId="759BB239" w14:textId="77777777" w:rsidR="00B64EF2" w:rsidRPr="00B64EF2" w:rsidRDefault="00B64EF2" w:rsidP="00B64EF2">
      <w:pPr>
        <w:pStyle w:val="ListParagraph"/>
        <w:spacing w:after="0" w:line="240" w:lineRule="auto"/>
        <w:jc w:val="both"/>
      </w:pPr>
    </w:p>
    <w:p w14:paraId="3FAD1D25" w14:textId="0E7E7431" w:rsidR="00E830EA" w:rsidRDefault="00E830EA" w:rsidP="00E830EA">
      <w:pPr>
        <w:ind w:left="720"/>
        <w:jc w:val="both"/>
      </w:pPr>
      <w:r w:rsidRPr="00B64EF2">
        <w:t xml:space="preserve">This Request for Responses makes available </w:t>
      </w:r>
      <w:r w:rsidR="00C7606E" w:rsidRPr="00B64EF2">
        <w:t>up to</w:t>
      </w:r>
      <w:r w:rsidR="007C04A1" w:rsidRPr="00B64EF2">
        <w:t xml:space="preserve"> $</w:t>
      </w:r>
      <w:r w:rsidR="00825B4A" w:rsidRPr="00B64EF2">
        <w:t>150,000</w:t>
      </w:r>
      <w:r w:rsidR="00936D92" w:rsidRPr="00B64EF2">
        <w:t xml:space="preserve"> </w:t>
      </w:r>
      <w:r w:rsidRPr="00B64EF2">
        <w:t xml:space="preserve">to fund </w:t>
      </w:r>
      <w:r w:rsidR="00BD5314" w:rsidRPr="00B64EF2">
        <w:t xml:space="preserve">Planning Grants to support Massachusetts High Schools with designated aligned Chapter 74 vocational programs, who are not yet ready to implement adult training programs through the </w:t>
      </w:r>
      <w:r w:rsidRPr="00B64EF2">
        <w:t xml:space="preserve">Career Technical </w:t>
      </w:r>
      <w:r w:rsidR="00D6128C" w:rsidRPr="00B64EF2">
        <w:t>Initiative</w:t>
      </w:r>
      <w:r w:rsidR="00BD5314" w:rsidRPr="00B64EF2">
        <w:t>. The purpose of the funds are to provide schools with time and capacity for planning and program design.</w:t>
      </w:r>
      <w:r w:rsidR="00BD5314">
        <w:t xml:space="preserve"> </w:t>
      </w:r>
    </w:p>
    <w:p w14:paraId="7605C094" w14:textId="55B9E101" w:rsidR="00D6128C" w:rsidRDefault="00D6128C" w:rsidP="00E830EA">
      <w:pPr>
        <w:ind w:left="720"/>
        <w:jc w:val="both"/>
      </w:pPr>
    </w:p>
    <w:bookmarkEnd w:id="2"/>
    <w:bookmarkEnd w:id="3"/>
    <w:p w14:paraId="65CBC6BF" w14:textId="4ED9D925" w:rsidR="00D66C65" w:rsidRPr="00FC5690" w:rsidRDefault="00575ADF" w:rsidP="005F6827">
      <w:pPr>
        <w:numPr>
          <w:ilvl w:val="0"/>
          <w:numId w:val="4"/>
        </w:numPr>
        <w:jc w:val="both"/>
        <w:rPr>
          <w:rFonts w:cs="Calibri"/>
        </w:rPr>
      </w:pPr>
      <w:r w:rsidRPr="00575ADF">
        <w:rPr>
          <w:b/>
          <w:bCs/>
          <w:i/>
          <w:iCs/>
        </w:rPr>
        <w:t>Funding Source:</w:t>
      </w:r>
      <w:r>
        <w:t xml:space="preserve"> </w:t>
      </w:r>
      <w:r w:rsidR="00326EA0">
        <w:t>The Career Technical Initiative is funded through an appropriation in the Fiscal Year 2021 State Budget (line item</w:t>
      </w:r>
      <w:r w:rsidR="00FC5690">
        <w:t xml:space="preserve"> 7002-1091</w:t>
      </w:r>
      <w:r w:rsidR="00326EA0">
        <w:t xml:space="preserve">). </w:t>
      </w:r>
      <w:r w:rsidR="00D66C65" w:rsidRPr="00FC5690">
        <w:t xml:space="preserve">This grant initiative is </w:t>
      </w:r>
      <w:r w:rsidR="00D66C65" w:rsidRPr="00FC5690">
        <w:rPr>
          <w:rFonts w:cs="Arial"/>
        </w:rPr>
        <w:t xml:space="preserve">administered by Commonwealth Corporation </w:t>
      </w:r>
      <w:r w:rsidR="00D66C65" w:rsidRPr="00FC5690">
        <w:rPr>
          <w:rFonts w:cs="Calibri"/>
        </w:rPr>
        <w:t xml:space="preserve">on behalf of the </w:t>
      </w:r>
      <w:r w:rsidRPr="00FC5690">
        <w:rPr>
          <w:rFonts w:cs="Calibri"/>
        </w:rPr>
        <w:t xml:space="preserve">Workforce Skills Cabinet. </w:t>
      </w:r>
    </w:p>
    <w:p w14:paraId="5BA5CE73" w14:textId="1AB87B88" w:rsidR="00D66C65" w:rsidRDefault="00D66C65" w:rsidP="003622E4">
      <w:pPr>
        <w:ind w:left="720"/>
        <w:jc w:val="both"/>
      </w:pPr>
    </w:p>
    <w:p w14:paraId="740BF471" w14:textId="2213F970" w:rsidR="00CA2871" w:rsidRPr="00484C8C" w:rsidRDefault="00CA2871" w:rsidP="005F6827">
      <w:pPr>
        <w:numPr>
          <w:ilvl w:val="0"/>
          <w:numId w:val="4"/>
        </w:numPr>
        <w:jc w:val="both"/>
        <w:rPr>
          <w:rFonts w:cs="Calibri"/>
        </w:rPr>
      </w:pPr>
      <w:bookmarkStart w:id="4" w:name="_Hlk4403153"/>
      <w:r w:rsidRPr="000F4C91">
        <w:rPr>
          <w:rFonts w:cs="Arial"/>
          <w:b/>
          <w:i/>
        </w:rPr>
        <w:t>Funding Availability</w:t>
      </w:r>
      <w:r w:rsidRPr="00007EBF">
        <w:rPr>
          <w:rFonts w:cs="Arial"/>
          <w:b/>
        </w:rPr>
        <w:t xml:space="preserve">: </w:t>
      </w:r>
      <w:r w:rsidR="00C7606E" w:rsidRPr="00DB4F7A">
        <w:rPr>
          <w:rFonts w:cs="Arial"/>
          <w:bCs/>
        </w:rPr>
        <w:t xml:space="preserve">Up to </w:t>
      </w:r>
      <w:bookmarkStart w:id="5" w:name="_Hlk69040796"/>
      <w:r w:rsidR="008D0C87">
        <w:rPr>
          <w:rFonts w:cs="Arial"/>
          <w:bCs/>
        </w:rPr>
        <w:t>$</w:t>
      </w:r>
      <w:r w:rsidR="00825B4A">
        <w:t>150,000</w:t>
      </w:r>
      <w:r w:rsidR="00936D92">
        <w:t xml:space="preserve"> </w:t>
      </w:r>
      <w:bookmarkEnd w:id="5"/>
      <w:r w:rsidR="00DB4F7A" w:rsidRPr="00DB4F7A">
        <w:rPr>
          <w:rFonts w:cs="Arial"/>
          <w:bCs/>
        </w:rPr>
        <w:t>is</w:t>
      </w:r>
      <w:r w:rsidRPr="00DB4F7A">
        <w:rPr>
          <w:rFonts w:cs="Arial"/>
        </w:rPr>
        <w:t xml:space="preserve"> available for </w:t>
      </w:r>
      <w:r w:rsidR="005639F7">
        <w:rPr>
          <w:rFonts w:cs="Arial"/>
        </w:rPr>
        <w:t>planning grants</w:t>
      </w:r>
      <w:r w:rsidR="00447E27" w:rsidRPr="00DB4F7A">
        <w:rPr>
          <w:rFonts w:cs="Arial"/>
        </w:rPr>
        <w:t xml:space="preserve">. </w:t>
      </w:r>
      <w:bookmarkEnd w:id="4"/>
      <w:r w:rsidR="00447E27" w:rsidRPr="00DB4F7A">
        <w:rPr>
          <w:rFonts w:cs="Arial"/>
        </w:rPr>
        <w:t xml:space="preserve">Please see Section </w:t>
      </w:r>
      <w:r w:rsidR="005639F7">
        <w:rPr>
          <w:rFonts w:cs="Arial"/>
        </w:rPr>
        <w:t>3</w:t>
      </w:r>
      <w:r w:rsidR="00447E27" w:rsidRPr="00DB4F7A">
        <w:rPr>
          <w:rFonts w:cs="Arial"/>
        </w:rPr>
        <w:t xml:space="preserve"> for more information.</w:t>
      </w:r>
    </w:p>
    <w:p w14:paraId="09AD95BB" w14:textId="77777777" w:rsidR="00CA2871" w:rsidRDefault="00CA2871" w:rsidP="003622E4">
      <w:pPr>
        <w:pStyle w:val="ListParagraph"/>
        <w:spacing w:line="240" w:lineRule="auto"/>
        <w:jc w:val="both"/>
        <w:rPr>
          <w:rFonts w:cs="Calibri"/>
        </w:rPr>
      </w:pPr>
    </w:p>
    <w:p w14:paraId="6355D204" w14:textId="00F889EA" w:rsidR="00CA2871" w:rsidRPr="004954E7" w:rsidRDefault="00CA2871" w:rsidP="005F6827">
      <w:pPr>
        <w:pStyle w:val="ListParagraph"/>
        <w:numPr>
          <w:ilvl w:val="0"/>
          <w:numId w:val="4"/>
        </w:numPr>
        <w:spacing w:after="0" w:line="240" w:lineRule="auto"/>
        <w:jc w:val="both"/>
        <w:rPr>
          <w:rFonts w:cs="Arial"/>
          <w:b/>
        </w:rPr>
      </w:pPr>
      <w:r w:rsidRPr="004954E7">
        <w:rPr>
          <w:rFonts w:cs="Arial"/>
          <w:b/>
          <w:i/>
        </w:rPr>
        <w:t>Match Requirement</w:t>
      </w:r>
      <w:r w:rsidRPr="004954E7">
        <w:rPr>
          <w:rFonts w:cs="Arial"/>
          <w:b/>
        </w:rPr>
        <w:t xml:space="preserve">: </w:t>
      </w:r>
      <w:r w:rsidR="008F5134" w:rsidRPr="004954E7">
        <w:rPr>
          <w:rFonts w:cs="Arial"/>
        </w:rPr>
        <w:t xml:space="preserve">There are no matching funds required. </w:t>
      </w:r>
    </w:p>
    <w:p w14:paraId="6E66CE4C" w14:textId="77777777" w:rsidR="00CA2871" w:rsidRPr="004954E7" w:rsidRDefault="00CA2871" w:rsidP="003622E4">
      <w:pPr>
        <w:pStyle w:val="ListParagraph"/>
        <w:spacing w:after="0" w:line="240" w:lineRule="auto"/>
        <w:ind w:left="0" w:hanging="360"/>
        <w:jc w:val="both"/>
        <w:rPr>
          <w:rFonts w:cs="Arial"/>
        </w:rPr>
      </w:pPr>
    </w:p>
    <w:p w14:paraId="7E7858A8" w14:textId="58D098BD" w:rsidR="00A71259" w:rsidRPr="00825B4A" w:rsidRDefault="00CA2871" w:rsidP="004B0DB2">
      <w:pPr>
        <w:pStyle w:val="ListParagraph"/>
        <w:numPr>
          <w:ilvl w:val="0"/>
          <w:numId w:val="4"/>
        </w:numPr>
        <w:spacing w:after="0" w:line="240" w:lineRule="auto"/>
        <w:jc w:val="both"/>
        <w:rPr>
          <w:color w:val="000000"/>
        </w:rPr>
      </w:pPr>
      <w:r w:rsidRPr="00825B4A">
        <w:rPr>
          <w:rFonts w:cs="Arial"/>
          <w:b/>
          <w:i/>
        </w:rPr>
        <w:t>Duration of Contract(s)</w:t>
      </w:r>
      <w:r w:rsidRPr="00825B4A">
        <w:rPr>
          <w:rFonts w:cs="Arial"/>
          <w:b/>
        </w:rPr>
        <w:t>:</w:t>
      </w:r>
      <w:r w:rsidRPr="00825B4A">
        <w:rPr>
          <w:rFonts w:cs="Arial"/>
        </w:rPr>
        <w:t xml:space="preserve"> </w:t>
      </w:r>
      <w:r w:rsidRPr="00825B4A">
        <w:rPr>
          <w:rFonts w:cs="Calibri"/>
        </w:rPr>
        <w:t>Contracts will be issued for a</w:t>
      </w:r>
      <w:r w:rsidR="00A71259" w:rsidRPr="00825B4A">
        <w:rPr>
          <w:rFonts w:cs="Calibri"/>
        </w:rPr>
        <w:t xml:space="preserve"> </w:t>
      </w:r>
      <w:r w:rsidR="00A71259" w:rsidRPr="00936D92">
        <w:t>period</w:t>
      </w:r>
      <w:r w:rsidR="008F5134" w:rsidRPr="00936D92">
        <w:t xml:space="preserve"> from</w:t>
      </w:r>
      <w:r w:rsidR="00825B4A">
        <w:t xml:space="preserve"> approximately</w:t>
      </w:r>
      <w:r w:rsidR="008F5134" w:rsidRPr="00936D92">
        <w:t xml:space="preserve"> </w:t>
      </w:r>
      <w:r w:rsidR="00825B4A">
        <w:t>June 15, 2021-August 31</w:t>
      </w:r>
      <w:r w:rsidR="005639F7">
        <w:t>, 2021</w:t>
      </w:r>
      <w:r w:rsidR="00DB1FD0" w:rsidRPr="00936D92">
        <w:t xml:space="preserve">. </w:t>
      </w:r>
    </w:p>
    <w:p w14:paraId="41A5CC9F" w14:textId="77777777" w:rsidR="00825B4A" w:rsidRPr="00825B4A" w:rsidRDefault="00825B4A" w:rsidP="00825B4A">
      <w:pPr>
        <w:pStyle w:val="ListParagraph"/>
        <w:rPr>
          <w:color w:val="000000"/>
        </w:rPr>
      </w:pPr>
    </w:p>
    <w:p w14:paraId="50DE6769" w14:textId="26B5933F" w:rsidR="00DF5C86" w:rsidRPr="0086558B" w:rsidRDefault="00DF5C86" w:rsidP="005F6827">
      <w:pPr>
        <w:pStyle w:val="ListParagraph"/>
        <w:numPr>
          <w:ilvl w:val="0"/>
          <w:numId w:val="4"/>
        </w:numPr>
        <w:spacing w:after="0" w:line="240" w:lineRule="auto"/>
        <w:jc w:val="both"/>
        <w:rPr>
          <w:rFonts w:cs="Arial"/>
        </w:rPr>
      </w:pPr>
      <w:r>
        <w:rPr>
          <w:rFonts w:cs="Arial"/>
          <w:b/>
          <w:i/>
        </w:rPr>
        <w:t>Application</w:t>
      </w:r>
      <w:r w:rsidRPr="002E17F1">
        <w:rPr>
          <w:rFonts w:cs="Arial"/>
          <w:b/>
          <w:i/>
        </w:rPr>
        <w:t xml:space="preserve"> Deadline</w:t>
      </w:r>
      <w:r w:rsidRPr="002E17F1">
        <w:rPr>
          <w:rFonts w:cs="Arial"/>
          <w:b/>
        </w:rPr>
        <w:t xml:space="preserve">: </w:t>
      </w:r>
      <w:r w:rsidR="00F24D3B" w:rsidRPr="00B348A8">
        <w:rPr>
          <w:rFonts w:cs="Arial"/>
        </w:rPr>
        <w:t xml:space="preserve">Applications </w:t>
      </w:r>
      <w:r w:rsidR="00C04AFE">
        <w:rPr>
          <w:rFonts w:cs="Arial"/>
        </w:rPr>
        <w:t>are due on</w:t>
      </w:r>
      <w:r w:rsidR="00F24D3B">
        <w:rPr>
          <w:rFonts w:cs="Arial"/>
        </w:rPr>
        <w:t xml:space="preserve"> </w:t>
      </w:r>
      <w:r w:rsidR="00936D92" w:rsidRPr="00936D92">
        <w:rPr>
          <w:rFonts w:cs="Calibri"/>
        </w:rPr>
        <w:t>May 1</w:t>
      </w:r>
      <w:r w:rsidR="00825B4A">
        <w:rPr>
          <w:rFonts w:cs="Calibri"/>
        </w:rPr>
        <w:t>3</w:t>
      </w:r>
      <w:r w:rsidR="00936D92" w:rsidRPr="00936D92">
        <w:rPr>
          <w:rFonts w:cs="Calibri"/>
        </w:rPr>
        <w:t>, 2021</w:t>
      </w:r>
      <w:r w:rsidR="00F24D3B" w:rsidRPr="00936D92">
        <w:rPr>
          <w:rFonts w:cs="Arial"/>
        </w:rPr>
        <w:t xml:space="preserve"> by </w:t>
      </w:r>
      <w:r w:rsidR="004D6387" w:rsidRPr="00936D92">
        <w:rPr>
          <w:rFonts w:cs="Arial"/>
        </w:rPr>
        <w:t>5</w:t>
      </w:r>
      <w:r w:rsidR="00552135" w:rsidRPr="00936D92">
        <w:rPr>
          <w:rFonts w:cs="Arial"/>
        </w:rPr>
        <w:t>:</w:t>
      </w:r>
      <w:r w:rsidR="004D6387" w:rsidRPr="00936D92">
        <w:rPr>
          <w:rFonts w:cs="Arial"/>
        </w:rPr>
        <w:t>00</w:t>
      </w:r>
      <w:r w:rsidR="00552135" w:rsidRPr="00936D92">
        <w:rPr>
          <w:rFonts w:cs="Arial"/>
        </w:rPr>
        <w:t xml:space="preserve"> PM</w:t>
      </w:r>
      <w:r w:rsidR="00F24D3B" w:rsidRPr="00936D92">
        <w:rPr>
          <w:rFonts w:cs="Arial"/>
        </w:rPr>
        <w:t>.</w:t>
      </w:r>
      <w:r w:rsidR="00F24D3B" w:rsidRPr="0086558B">
        <w:rPr>
          <w:rFonts w:cs="Arial"/>
        </w:rPr>
        <w:t xml:space="preserve"> </w:t>
      </w:r>
      <w:r w:rsidR="001B78A5" w:rsidRPr="000E0589">
        <w:rPr>
          <w:rFonts w:cs="Arial"/>
        </w:rPr>
        <w:t>Please</w:t>
      </w:r>
      <w:r w:rsidR="001B78A5" w:rsidRPr="0086558B">
        <w:rPr>
          <w:rFonts w:cs="Arial"/>
        </w:rPr>
        <w:t xml:space="preserve"> </w:t>
      </w:r>
      <w:r w:rsidR="00FE654A" w:rsidRPr="0086558B">
        <w:rPr>
          <w:rFonts w:cs="Arial"/>
        </w:rPr>
        <w:t xml:space="preserve">see </w:t>
      </w:r>
      <w:r w:rsidR="001B78A5" w:rsidRPr="0086558B">
        <w:rPr>
          <w:rFonts w:cs="Arial"/>
        </w:rPr>
        <w:t xml:space="preserve">Section </w:t>
      </w:r>
      <w:r w:rsidR="005639F7">
        <w:rPr>
          <w:rFonts w:cs="Arial"/>
        </w:rPr>
        <w:t>5</w:t>
      </w:r>
      <w:r w:rsidR="001B78A5" w:rsidRPr="0086558B">
        <w:rPr>
          <w:rFonts w:cs="Arial"/>
        </w:rPr>
        <w:t xml:space="preserve"> for more information</w:t>
      </w:r>
      <w:r w:rsidR="00DB4BE4">
        <w:rPr>
          <w:rFonts w:cs="Arial"/>
        </w:rPr>
        <w:t xml:space="preserve"> about the application process and Section </w:t>
      </w:r>
      <w:r w:rsidR="005639F7">
        <w:rPr>
          <w:rFonts w:cs="Arial"/>
        </w:rPr>
        <w:t>6</w:t>
      </w:r>
      <w:r w:rsidR="00DB4BE4">
        <w:rPr>
          <w:rFonts w:cs="Arial"/>
        </w:rPr>
        <w:t xml:space="preserve"> for the score criteria. </w:t>
      </w:r>
    </w:p>
    <w:p w14:paraId="63874FC6" w14:textId="5A21E8D7" w:rsidR="00A6282E" w:rsidRDefault="00A6282E">
      <w:pPr>
        <w:rPr>
          <w:rFonts w:cs="Arial"/>
          <w:b/>
          <w:i/>
        </w:rPr>
      </w:pPr>
    </w:p>
    <w:p w14:paraId="0DF37EE2" w14:textId="77777777" w:rsidR="00CA2871" w:rsidRDefault="00CA2871" w:rsidP="003622E4">
      <w:pPr>
        <w:pStyle w:val="ListParagraph"/>
        <w:spacing w:after="0" w:line="240" w:lineRule="auto"/>
        <w:jc w:val="both"/>
        <w:rPr>
          <w:rFonts w:cs="Arial"/>
          <w:b/>
        </w:rPr>
      </w:pPr>
    </w:p>
    <w:p w14:paraId="51575DF2" w14:textId="77777777" w:rsidR="00CA2871" w:rsidRDefault="00CA2871" w:rsidP="003622E4">
      <w:pPr>
        <w:pStyle w:val="ListParagraph"/>
        <w:spacing w:after="0" w:line="240" w:lineRule="auto"/>
        <w:jc w:val="both"/>
        <w:rPr>
          <w:rFonts w:cs="Arial"/>
          <w:b/>
        </w:rPr>
      </w:pPr>
    </w:p>
    <w:p w14:paraId="0B34B537" w14:textId="77777777" w:rsidR="00CE2E43" w:rsidRDefault="00CE2E43" w:rsidP="003622E4">
      <w:pPr>
        <w:rPr>
          <w:rFonts w:cs="Arial"/>
          <w:b/>
        </w:rPr>
      </w:pPr>
    </w:p>
    <w:p w14:paraId="7D80EDBD" w14:textId="2D12F279" w:rsidR="00823DBA" w:rsidRPr="0050365F" w:rsidRDefault="00631CD8" w:rsidP="00315F1F">
      <w:pPr>
        <w:pStyle w:val="ARRARFPTOCLevel1"/>
      </w:pPr>
      <w:r>
        <w:br w:type="page"/>
      </w:r>
      <w:bookmarkStart w:id="6" w:name="_Toc43987827"/>
      <w:r w:rsidR="00823DBA" w:rsidRPr="0050365F">
        <w:lastRenderedPageBreak/>
        <w:t xml:space="preserve">Section </w:t>
      </w:r>
      <w:r w:rsidR="00823DBA">
        <w:t>T</w:t>
      </w:r>
      <w:r w:rsidR="000A4ADD">
        <w:t>wo</w:t>
      </w:r>
      <w:r w:rsidR="00823DBA" w:rsidRPr="0050365F">
        <w:t xml:space="preserve">:  </w:t>
      </w:r>
      <w:r w:rsidR="005822C9">
        <w:t>Eligible Lead Applicants</w:t>
      </w:r>
      <w:r w:rsidR="00C7104C">
        <w:t xml:space="preserve"> and Partners</w:t>
      </w:r>
      <w:bookmarkEnd w:id="6"/>
    </w:p>
    <w:p w14:paraId="49F28929" w14:textId="77777777" w:rsidR="00723A9C" w:rsidRPr="00723A9C" w:rsidRDefault="00723A9C" w:rsidP="003622E4">
      <w:pPr>
        <w:ind w:left="720"/>
        <w:jc w:val="both"/>
        <w:rPr>
          <w:rFonts w:cs="Calibri"/>
        </w:rPr>
      </w:pPr>
    </w:p>
    <w:p w14:paraId="628BFE1B" w14:textId="5DF25FF0" w:rsidR="005822C9" w:rsidRPr="00C3574D" w:rsidRDefault="005822C9" w:rsidP="002E3481">
      <w:pPr>
        <w:pStyle w:val="ListParagraph"/>
        <w:numPr>
          <w:ilvl w:val="0"/>
          <w:numId w:val="12"/>
        </w:numPr>
        <w:jc w:val="both"/>
        <w:rPr>
          <w:rFonts w:cs="Calibri"/>
        </w:rPr>
      </w:pPr>
      <w:r w:rsidRPr="00C3574D">
        <w:rPr>
          <w:rFonts w:cs="Calibri"/>
          <w:b/>
          <w:i/>
        </w:rPr>
        <w:t>Eligible Lead Applicants</w:t>
      </w:r>
      <w:r w:rsidRPr="00C3574D">
        <w:rPr>
          <w:rFonts w:cs="Calibri"/>
          <w:b/>
        </w:rPr>
        <w:t>:</w:t>
      </w:r>
      <w:r w:rsidRPr="00C3574D">
        <w:rPr>
          <w:rFonts w:cs="Calibri"/>
        </w:rPr>
        <w:t xml:space="preserve"> </w:t>
      </w:r>
      <w:r w:rsidR="00D6128C" w:rsidRPr="00095A6E">
        <w:t xml:space="preserve">Eligible lead applicants are Massachusetts High Schools with designated </w:t>
      </w:r>
      <w:r w:rsidR="0056564E">
        <w:t xml:space="preserve">DESE </w:t>
      </w:r>
      <w:r w:rsidR="00D6128C" w:rsidRPr="00095A6E">
        <w:t>Chapter 74 vocational programs</w:t>
      </w:r>
      <w:r w:rsidR="0056564E" w:rsidRPr="0056564E">
        <w:t xml:space="preserve"> </w:t>
      </w:r>
      <w:r w:rsidR="0056564E" w:rsidRPr="00095A6E">
        <w:t>aligned</w:t>
      </w:r>
      <w:r w:rsidR="0056564E">
        <w:t xml:space="preserve"> to the occupation for the adult training program</w:t>
      </w:r>
      <w:r w:rsidR="00B64EF2">
        <w:t xml:space="preserve"> </w:t>
      </w:r>
      <w:r w:rsidR="00B64EF2" w:rsidRPr="0059157A">
        <w:rPr>
          <w:b/>
          <w:bCs/>
          <w:u w:val="single"/>
        </w:rPr>
        <w:t>that have not previously been awarded a Career Technical Initiative grant</w:t>
      </w:r>
      <w:r w:rsidR="00B64EF2">
        <w:t xml:space="preserve">. </w:t>
      </w:r>
      <w:r w:rsidR="00DB4BE4">
        <w:t xml:space="preserve">Please see Section </w:t>
      </w:r>
      <w:r w:rsidR="005639F7">
        <w:t>6</w:t>
      </w:r>
      <w:r w:rsidR="00DB4BE4">
        <w:t xml:space="preserve"> for additional score criteria. </w:t>
      </w:r>
    </w:p>
    <w:p w14:paraId="5B81C816" w14:textId="77777777" w:rsidR="00C3574D" w:rsidRPr="00C3574D" w:rsidRDefault="00C3574D" w:rsidP="00C3574D">
      <w:pPr>
        <w:pStyle w:val="ListParagraph"/>
        <w:jc w:val="both"/>
        <w:rPr>
          <w:rFonts w:cs="Calibri"/>
        </w:rPr>
      </w:pPr>
    </w:p>
    <w:p w14:paraId="2FA030D2" w14:textId="1A85341B" w:rsidR="005822C9" w:rsidRPr="00877A36" w:rsidRDefault="00877A36" w:rsidP="002E3481">
      <w:pPr>
        <w:pStyle w:val="ListParagraph"/>
        <w:numPr>
          <w:ilvl w:val="0"/>
          <w:numId w:val="12"/>
        </w:numPr>
        <w:jc w:val="both"/>
        <w:rPr>
          <w:rFonts w:cs="Calibri"/>
        </w:rPr>
      </w:pPr>
      <w:r>
        <w:rPr>
          <w:rFonts w:cs="Calibri"/>
          <w:b/>
          <w:i/>
        </w:rPr>
        <w:t>Lead Applicant Role</w:t>
      </w:r>
      <w:r w:rsidR="005822C9" w:rsidRPr="00877A36">
        <w:rPr>
          <w:rFonts w:cs="Calibri"/>
          <w:b/>
          <w:i/>
        </w:rPr>
        <w:t>:</w:t>
      </w:r>
      <w:r w:rsidR="001C2E08" w:rsidRPr="00877A36">
        <w:rPr>
          <w:rFonts w:cs="Calibri"/>
        </w:rPr>
        <w:t xml:space="preserve"> </w:t>
      </w:r>
      <w:r w:rsidR="00AA2A60">
        <w:rPr>
          <w:rFonts w:cs="Calibri"/>
        </w:rPr>
        <w:t>T</w:t>
      </w:r>
      <w:r>
        <w:rPr>
          <w:rFonts w:cs="Calibri"/>
        </w:rPr>
        <w:t>he lead applicant</w:t>
      </w:r>
      <w:r w:rsidR="001C2E08" w:rsidRPr="00877A36">
        <w:rPr>
          <w:rFonts w:cs="Calibri"/>
        </w:rPr>
        <w:t xml:space="preserve"> must</w:t>
      </w:r>
      <w:r w:rsidR="005822C9" w:rsidRPr="00877A36">
        <w:rPr>
          <w:rFonts w:cs="Calibri"/>
        </w:rPr>
        <w:t xml:space="preserve">: </w:t>
      </w:r>
    </w:p>
    <w:p w14:paraId="2F7DA80E" w14:textId="6442331F" w:rsidR="005822C9" w:rsidRDefault="005822C9" w:rsidP="002E3481">
      <w:pPr>
        <w:pStyle w:val="ListParagraph"/>
        <w:numPr>
          <w:ilvl w:val="0"/>
          <w:numId w:val="6"/>
        </w:numPr>
        <w:spacing w:after="0" w:line="240" w:lineRule="auto"/>
        <w:jc w:val="both"/>
        <w:rPr>
          <w:rFonts w:cs="Arial"/>
        </w:rPr>
      </w:pPr>
      <w:r>
        <w:rPr>
          <w:rFonts w:cs="Arial"/>
        </w:rPr>
        <w:t xml:space="preserve">Have a commitment to work collaboratively with Commonwealth Corporation to ensure that the </w:t>
      </w:r>
      <w:r w:rsidR="00825B4A">
        <w:rPr>
          <w:rFonts w:cs="Arial"/>
        </w:rPr>
        <w:t>planning grant is successful</w:t>
      </w:r>
      <w:r>
        <w:rPr>
          <w:rFonts w:cs="Arial"/>
        </w:rPr>
        <w:t xml:space="preserve">. </w:t>
      </w:r>
    </w:p>
    <w:p w14:paraId="4317DCE4" w14:textId="37EBCCBC" w:rsidR="00417B99" w:rsidRDefault="00417B99" w:rsidP="002E3481">
      <w:pPr>
        <w:pStyle w:val="ListParagraph"/>
        <w:numPr>
          <w:ilvl w:val="0"/>
          <w:numId w:val="6"/>
        </w:numPr>
        <w:spacing w:after="0" w:line="240" w:lineRule="auto"/>
        <w:jc w:val="both"/>
        <w:rPr>
          <w:rFonts w:cs="Arial"/>
        </w:rPr>
      </w:pPr>
      <w:r>
        <w:rPr>
          <w:rFonts w:cs="Arial"/>
        </w:rPr>
        <w:t>Collaborate with regional partners</w:t>
      </w:r>
      <w:r w:rsidR="00AA2A60">
        <w:rPr>
          <w:rFonts w:cs="Arial"/>
        </w:rPr>
        <w:t xml:space="preserve">, including MassHire Workforce Boards and MassHire Career </w:t>
      </w:r>
      <w:r w:rsidR="00834976">
        <w:rPr>
          <w:rFonts w:cs="Arial"/>
        </w:rPr>
        <w:t>Centers, who</w:t>
      </w:r>
      <w:r>
        <w:rPr>
          <w:rFonts w:cs="Arial"/>
        </w:rPr>
        <w:t xml:space="preserve"> are engaged in similar work to ensure alignment of program goals to labor market, ensure effective employer engagement and to develop a long-term strategy to support the needs of the target industry. </w:t>
      </w:r>
    </w:p>
    <w:p w14:paraId="14C1C7B0" w14:textId="6DDCAF6C" w:rsidR="005822C9" w:rsidRDefault="005822C9" w:rsidP="002E3481">
      <w:pPr>
        <w:pStyle w:val="ListParagraph"/>
        <w:numPr>
          <w:ilvl w:val="0"/>
          <w:numId w:val="6"/>
        </w:numPr>
        <w:spacing w:after="0" w:line="240" w:lineRule="auto"/>
        <w:jc w:val="both"/>
        <w:rPr>
          <w:rFonts w:cs="Arial"/>
          <w:iCs/>
        </w:rPr>
      </w:pPr>
      <w:r>
        <w:rPr>
          <w:rFonts w:cs="Arial"/>
        </w:rPr>
        <w:t>H</w:t>
      </w:r>
      <w:r w:rsidRPr="00BD14A7">
        <w:rPr>
          <w:rFonts w:cs="Arial"/>
        </w:rPr>
        <w:t>ave operational and fiscal capacity to manage public funds.</w:t>
      </w:r>
      <w:r w:rsidRPr="00BD14A7">
        <w:rPr>
          <w:rFonts w:cs="Arial"/>
          <w:iCs/>
        </w:rPr>
        <w:t xml:space="preserve"> </w:t>
      </w:r>
    </w:p>
    <w:p w14:paraId="51C3BEB9" w14:textId="1E5A29E4" w:rsidR="004802E2" w:rsidRPr="00825B4A" w:rsidRDefault="002B1691" w:rsidP="002E3481">
      <w:pPr>
        <w:pStyle w:val="ListParagraph"/>
        <w:numPr>
          <w:ilvl w:val="0"/>
          <w:numId w:val="6"/>
        </w:numPr>
        <w:spacing w:after="0" w:line="240" w:lineRule="auto"/>
        <w:jc w:val="both"/>
        <w:rPr>
          <w:rFonts w:cs="Arial"/>
          <w:iCs/>
        </w:rPr>
      </w:pPr>
      <w:r w:rsidRPr="00936D92">
        <w:t xml:space="preserve">Schools will be required to identify intentions of </w:t>
      </w:r>
      <w:r w:rsidR="00825B4A">
        <w:t>applying for FY’22 Career Technical Initiative funding to provide training, certification and placement to adults</w:t>
      </w:r>
      <w:r w:rsidR="005639F7">
        <w:t>, pending availability of funding</w:t>
      </w:r>
      <w:r w:rsidR="00825B4A">
        <w:t xml:space="preserve">. </w:t>
      </w:r>
    </w:p>
    <w:p w14:paraId="375DB647" w14:textId="77777777" w:rsidR="00C42AFA" w:rsidRDefault="00C42AFA" w:rsidP="003622E4">
      <w:pPr>
        <w:jc w:val="both"/>
        <w:rPr>
          <w:rFonts w:cs="Arial"/>
          <w:iCs/>
        </w:rPr>
      </w:pPr>
    </w:p>
    <w:p w14:paraId="4EF472DA" w14:textId="6D2E8322" w:rsidR="004422A4" w:rsidRPr="00A1273D" w:rsidRDefault="004422A4" w:rsidP="002E3481">
      <w:pPr>
        <w:pStyle w:val="ListParagraph"/>
        <w:numPr>
          <w:ilvl w:val="0"/>
          <w:numId w:val="12"/>
        </w:numPr>
      </w:pPr>
      <w:r w:rsidRPr="004422A4">
        <w:rPr>
          <w:b/>
          <w:i/>
        </w:rPr>
        <w:t>Required Partner</w:t>
      </w:r>
      <w:r w:rsidR="005639F7">
        <w:rPr>
          <w:b/>
          <w:i/>
        </w:rPr>
        <w:t>s</w:t>
      </w:r>
      <w:r w:rsidRPr="004422A4">
        <w:rPr>
          <w:b/>
          <w:i/>
        </w:rPr>
        <w:t xml:space="preserve">: </w:t>
      </w:r>
      <w:proofErr w:type="spellStart"/>
      <w:r w:rsidRPr="004422A4">
        <w:rPr>
          <w:b/>
          <w:i/>
        </w:rPr>
        <w:t>MassHire</w:t>
      </w:r>
      <w:proofErr w:type="spellEnd"/>
      <w:r w:rsidRPr="004422A4">
        <w:rPr>
          <w:b/>
          <w:i/>
        </w:rPr>
        <w:t xml:space="preserve"> Career Center</w:t>
      </w:r>
      <w:r w:rsidR="00A1273D">
        <w:rPr>
          <w:b/>
          <w:i/>
        </w:rPr>
        <w:t xml:space="preserve"> &amp; Workforce Board</w:t>
      </w:r>
      <w:r w:rsidRPr="004422A4">
        <w:rPr>
          <w:b/>
          <w:i/>
        </w:rPr>
        <w:t>:</w:t>
      </w:r>
      <w:r>
        <w:t xml:space="preserve"> </w:t>
      </w:r>
      <w:r w:rsidR="00AA2A60" w:rsidRPr="00A1273D">
        <w:t>Vocational technical high schools</w:t>
      </w:r>
      <w:r w:rsidRPr="00A1273D">
        <w:t xml:space="preserve"> must </w:t>
      </w:r>
      <w:r w:rsidR="00A1273D" w:rsidRPr="00A1273D">
        <w:t xml:space="preserve">include a letter of commitment from their </w:t>
      </w:r>
      <w:r w:rsidRPr="00A1273D">
        <w:t xml:space="preserve">local </w:t>
      </w:r>
      <w:proofErr w:type="spellStart"/>
      <w:r w:rsidRPr="00A1273D">
        <w:t>MassH</w:t>
      </w:r>
      <w:r w:rsidR="00E8142A" w:rsidRPr="00A1273D">
        <w:t>i</w:t>
      </w:r>
      <w:r w:rsidRPr="00A1273D">
        <w:t>re</w:t>
      </w:r>
      <w:proofErr w:type="spellEnd"/>
      <w:r w:rsidRPr="00A1273D">
        <w:t xml:space="preserve"> Career </w:t>
      </w:r>
      <w:r w:rsidR="00E8142A" w:rsidRPr="00A1273D">
        <w:t>Center</w:t>
      </w:r>
      <w:r w:rsidR="00A1273D" w:rsidRPr="00A1273D">
        <w:t xml:space="preserve"> and </w:t>
      </w:r>
      <w:proofErr w:type="spellStart"/>
      <w:r w:rsidR="00A1273D" w:rsidRPr="00A1273D">
        <w:t>MassHire</w:t>
      </w:r>
      <w:proofErr w:type="spellEnd"/>
      <w:r w:rsidR="00A1273D" w:rsidRPr="00A1273D">
        <w:t xml:space="preserve"> Workforce Board</w:t>
      </w:r>
      <w:r w:rsidR="00E8142A" w:rsidRPr="00A1273D">
        <w:t xml:space="preserve">, agreeing to </w:t>
      </w:r>
      <w:r w:rsidR="00825B4A" w:rsidRPr="00A1273D">
        <w:t xml:space="preserve">work together during the planning period to </w:t>
      </w:r>
      <w:r w:rsidR="00A1273D" w:rsidRPr="00A1273D">
        <w:t xml:space="preserve">outline their roles and responsibilities in advance of applying for FY’22 </w:t>
      </w:r>
      <w:r w:rsidR="005639F7">
        <w:rPr>
          <w:rFonts w:asciiTheme="minorHAnsi" w:eastAsiaTheme="majorEastAsia" w:hAnsiTheme="minorHAnsi" w:cs="Arial"/>
          <w:color w:val="000000" w:themeColor="text1"/>
        </w:rPr>
        <w:t>Career Technical Initiative A</w:t>
      </w:r>
      <w:r w:rsidR="00A1273D" w:rsidRPr="00A1273D">
        <w:t xml:space="preserve">dult </w:t>
      </w:r>
      <w:r w:rsidR="005639F7">
        <w:t>T</w:t>
      </w:r>
      <w:r w:rsidR="00A1273D" w:rsidRPr="00A1273D">
        <w:t xml:space="preserve">raining resources. </w:t>
      </w:r>
    </w:p>
    <w:p w14:paraId="2C1D1820" w14:textId="77777777" w:rsidR="004422A4" w:rsidRDefault="004422A4" w:rsidP="00505B20">
      <w:pPr>
        <w:pStyle w:val="ListParagraph"/>
        <w:jc w:val="both"/>
      </w:pPr>
    </w:p>
    <w:p w14:paraId="2F6B0C0E" w14:textId="77777777" w:rsidR="008006B7" w:rsidRDefault="008006B7" w:rsidP="008006B7">
      <w:pPr>
        <w:pStyle w:val="ListParagraph"/>
      </w:pPr>
    </w:p>
    <w:p w14:paraId="5545A6E1" w14:textId="77777777" w:rsidR="00781AFE" w:rsidRDefault="00781AFE" w:rsidP="00781AFE">
      <w:pPr>
        <w:pStyle w:val="ListParagraph"/>
      </w:pPr>
    </w:p>
    <w:p w14:paraId="1B361270" w14:textId="55A9000C" w:rsidR="009E3831" w:rsidRPr="0050365F" w:rsidRDefault="00F23FC0" w:rsidP="003622E4">
      <w:pPr>
        <w:pStyle w:val="ARRARFPTOCLevel1"/>
      </w:pPr>
      <w:bookmarkStart w:id="7" w:name="_Toc234738565"/>
      <w:r>
        <w:br w:type="page"/>
      </w:r>
      <w:bookmarkStart w:id="8" w:name="_Toc43987828"/>
      <w:r w:rsidR="009E3831" w:rsidRPr="0050365F">
        <w:lastRenderedPageBreak/>
        <w:t xml:space="preserve">Section </w:t>
      </w:r>
      <w:r w:rsidR="009E3831">
        <w:t>Three</w:t>
      </w:r>
      <w:r w:rsidR="009E3831" w:rsidRPr="0050365F">
        <w:t xml:space="preserve">: </w:t>
      </w:r>
      <w:r w:rsidR="00A1273D">
        <w:t xml:space="preserve">Planning Grant </w:t>
      </w:r>
      <w:r w:rsidR="009E3831">
        <w:t>Requirements</w:t>
      </w:r>
      <w:bookmarkEnd w:id="8"/>
      <w:r w:rsidR="005822C9">
        <w:t xml:space="preserve"> </w:t>
      </w:r>
      <w:r w:rsidR="00AA3891">
        <w:t>&amp; Funding</w:t>
      </w:r>
    </w:p>
    <w:p w14:paraId="6B11B33F" w14:textId="530B79C7" w:rsidR="00936D92" w:rsidRDefault="00936D92" w:rsidP="00936D92">
      <w:pPr>
        <w:jc w:val="both"/>
        <w:rPr>
          <w:rFonts w:cs="Calibri"/>
          <w:b/>
          <w:sz w:val="24"/>
          <w:szCs w:val="24"/>
        </w:rPr>
      </w:pPr>
    </w:p>
    <w:p w14:paraId="507788F5" w14:textId="68B8236C" w:rsidR="008E31B7" w:rsidRPr="00AA3891" w:rsidRDefault="00A1273D" w:rsidP="002E3481">
      <w:pPr>
        <w:pStyle w:val="ListParagraph"/>
        <w:numPr>
          <w:ilvl w:val="0"/>
          <w:numId w:val="14"/>
        </w:numPr>
        <w:rPr>
          <w:rFonts w:asciiTheme="minorHAnsi" w:hAnsiTheme="minorHAnsi" w:cs="Arial"/>
          <w:bCs/>
          <w:color w:val="000000"/>
        </w:rPr>
      </w:pPr>
      <w:r w:rsidRPr="007746AF">
        <w:rPr>
          <w:rFonts w:asciiTheme="minorHAnsi" w:hAnsiTheme="minorHAnsi" w:cstheme="minorHAnsi"/>
          <w:b/>
          <w:bCs/>
          <w:i/>
          <w:iCs/>
        </w:rPr>
        <w:t>Planning Grant Activities:</w:t>
      </w:r>
      <w:r w:rsidRPr="007746AF">
        <w:rPr>
          <w:rFonts w:asciiTheme="minorHAnsi" w:hAnsiTheme="minorHAnsi" w:cstheme="minorHAnsi"/>
        </w:rPr>
        <w:t xml:space="preserve"> </w:t>
      </w:r>
      <w:r w:rsidR="009412F6" w:rsidRPr="007746AF">
        <w:rPr>
          <w:rFonts w:asciiTheme="minorHAnsi" w:hAnsiTheme="minorHAnsi" w:cs="Arial"/>
          <w:bCs/>
          <w:color w:val="000000"/>
        </w:rPr>
        <w:t>The</w:t>
      </w:r>
      <w:r w:rsidR="009412F6" w:rsidRPr="009412F6">
        <w:rPr>
          <w:rFonts w:asciiTheme="minorHAnsi" w:hAnsiTheme="minorHAnsi" w:cs="Arial"/>
          <w:bCs/>
          <w:color w:val="000000"/>
        </w:rPr>
        <w:t xml:space="preserve"> purpose of the grant</w:t>
      </w:r>
      <w:r w:rsidR="009412F6" w:rsidRPr="009412F6">
        <w:rPr>
          <w:rFonts w:asciiTheme="minorHAnsi" w:eastAsiaTheme="majorEastAsia" w:hAnsiTheme="minorHAnsi" w:cs="Arial"/>
          <w:color w:val="000000" w:themeColor="text1"/>
        </w:rPr>
        <w:t xml:space="preserve"> is to provide </w:t>
      </w:r>
      <w:r w:rsidR="009412F6">
        <w:rPr>
          <w:rFonts w:asciiTheme="minorHAnsi" w:eastAsiaTheme="majorEastAsia" w:hAnsiTheme="minorHAnsi" w:cs="Arial"/>
          <w:color w:val="000000" w:themeColor="text1"/>
        </w:rPr>
        <w:t>Career Technical Initiative</w:t>
      </w:r>
      <w:r w:rsidR="009412F6" w:rsidRPr="009412F6">
        <w:rPr>
          <w:rFonts w:asciiTheme="minorHAnsi" w:eastAsiaTheme="majorEastAsia" w:hAnsiTheme="minorHAnsi" w:cs="Arial"/>
          <w:color w:val="000000" w:themeColor="text1"/>
        </w:rPr>
        <w:t xml:space="preserve"> program resources to </w:t>
      </w:r>
      <w:r w:rsidR="009412F6">
        <w:rPr>
          <w:rFonts w:asciiTheme="minorHAnsi" w:eastAsiaTheme="majorEastAsia" w:hAnsiTheme="minorHAnsi" w:cs="Arial"/>
          <w:color w:val="000000" w:themeColor="text1"/>
        </w:rPr>
        <w:t xml:space="preserve">a Massachusetts High School </w:t>
      </w:r>
      <w:r w:rsidR="009412F6" w:rsidRPr="009412F6">
        <w:rPr>
          <w:rFonts w:asciiTheme="minorHAnsi" w:eastAsiaTheme="majorEastAsia" w:hAnsiTheme="minorHAnsi" w:cs="Arial"/>
          <w:color w:val="000000" w:themeColor="text1"/>
        </w:rPr>
        <w:t xml:space="preserve">who is planning to </w:t>
      </w:r>
      <w:r w:rsidR="009412F6">
        <w:rPr>
          <w:rFonts w:asciiTheme="minorHAnsi" w:eastAsiaTheme="majorEastAsia" w:hAnsiTheme="minorHAnsi" w:cs="Arial"/>
          <w:color w:val="000000" w:themeColor="text1"/>
        </w:rPr>
        <w:t xml:space="preserve">apply for </w:t>
      </w:r>
      <w:r w:rsidR="005639F7">
        <w:rPr>
          <w:rFonts w:asciiTheme="minorHAnsi" w:eastAsiaTheme="majorEastAsia" w:hAnsiTheme="minorHAnsi" w:cs="Arial"/>
          <w:color w:val="000000" w:themeColor="text1"/>
        </w:rPr>
        <w:t xml:space="preserve">Career Technical Initiative </w:t>
      </w:r>
      <w:r w:rsidR="009412F6">
        <w:rPr>
          <w:rFonts w:asciiTheme="minorHAnsi" w:eastAsiaTheme="majorEastAsia" w:hAnsiTheme="minorHAnsi" w:cs="Arial"/>
          <w:color w:val="000000" w:themeColor="text1"/>
        </w:rPr>
        <w:t>Adult Training funding in F</w:t>
      </w:r>
      <w:r w:rsidR="005639F7">
        <w:rPr>
          <w:rFonts w:asciiTheme="minorHAnsi" w:eastAsiaTheme="majorEastAsia" w:hAnsiTheme="minorHAnsi" w:cs="Arial"/>
          <w:color w:val="000000" w:themeColor="text1"/>
        </w:rPr>
        <w:t>Y</w:t>
      </w:r>
      <w:r w:rsidR="009412F6">
        <w:rPr>
          <w:rFonts w:asciiTheme="minorHAnsi" w:eastAsiaTheme="majorEastAsia" w:hAnsiTheme="minorHAnsi" w:cs="Arial"/>
          <w:color w:val="000000" w:themeColor="text1"/>
        </w:rPr>
        <w:t xml:space="preserve">’22. </w:t>
      </w:r>
      <w:r w:rsidR="009412F6" w:rsidRPr="009412F6">
        <w:rPr>
          <w:rFonts w:asciiTheme="minorHAnsi" w:eastAsiaTheme="majorEastAsia" w:hAnsiTheme="minorHAnsi" w:cs="Arial"/>
          <w:color w:val="000000" w:themeColor="text1"/>
        </w:rPr>
        <w:t xml:space="preserve"> </w:t>
      </w:r>
      <w:r w:rsidR="008E31B7" w:rsidRPr="009412F6">
        <w:rPr>
          <w:rFonts w:cs="Calibri"/>
        </w:rPr>
        <w:t xml:space="preserve">Applicants must demonstrate in their responses how planning grant funds will help the applicants develop Career Technical Initiative Adult Training programs that will meet all </w:t>
      </w:r>
      <w:r w:rsidR="005639F7">
        <w:rPr>
          <w:rFonts w:asciiTheme="minorHAnsi" w:eastAsiaTheme="majorEastAsia" w:hAnsiTheme="minorHAnsi" w:cs="Arial"/>
          <w:color w:val="000000" w:themeColor="text1"/>
        </w:rPr>
        <w:t>Career Technical Initiative</w:t>
      </w:r>
      <w:r w:rsidR="008E31B7" w:rsidRPr="009412F6">
        <w:rPr>
          <w:rFonts w:cs="Calibri"/>
        </w:rPr>
        <w:t xml:space="preserve"> criteria requirements. </w:t>
      </w:r>
    </w:p>
    <w:p w14:paraId="7E94CE81" w14:textId="4FA47237" w:rsidR="00AA3891" w:rsidRPr="008E31B7" w:rsidRDefault="00AA3891" w:rsidP="002E3481">
      <w:pPr>
        <w:numPr>
          <w:ilvl w:val="0"/>
          <w:numId w:val="14"/>
        </w:numPr>
        <w:jc w:val="both"/>
        <w:rPr>
          <w:rFonts w:cs="Calibri"/>
        </w:rPr>
      </w:pPr>
      <w:r w:rsidRPr="008E31B7">
        <w:rPr>
          <w:rFonts w:cs="Calibri"/>
          <w:b/>
          <w:i/>
        </w:rPr>
        <w:t>Funding Availability &amp; Grant Award Amount:</w:t>
      </w:r>
      <w:r w:rsidRPr="008E31B7">
        <w:rPr>
          <w:rFonts w:cs="Calibri"/>
        </w:rPr>
        <w:t xml:space="preserve"> </w:t>
      </w:r>
      <w:r w:rsidRPr="008E31B7">
        <w:rPr>
          <w:rFonts w:cs="Arial"/>
          <w:bCs/>
        </w:rPr>
        <w:t xml:space="preserve">Up to </w:t>
      </w:r>
      <w:r w:rsidRPr="00936D92">
        <w:t>$</w:t>
      </w:r>
      <w:r>
        <w:t>150,000</w:t>
      </w:r>
      <w:r w:rsidRPr="00936D92">
        <w:t xml:space="preserve"> </w:t>
      </w:r>
      <w:r w:rsidRPr="008E31B7">
        <w:rPr>
          <w:rFonts w:cs="Arial"/>
        </w:rPr>
        <w:t xml:space="preserve">is available for </w:t>
      </w:r>
      <w:r w:rsidR="005639F7">
        <w:rPr>
          <w:rFonts w:cs="Arial"/>
        </w:rPr>
        <w:t>grants made through this solicitation</w:t>
      </w:r>
      <w:r w:rsidRPr="008E31B7">
        <w:rPr>
          <w:rFonts w:cs="Arial"/>
        </w:rPr>
        <w:t xml:space="preserve">. Individual schools may apply for a grant amount up to $10,000. We anticipate awarding up to 15 grants as a result of this solicitation. </w:t>
      </w:r>
      <w:r>
        <w:rPr>
          <w:rFonts w:cs="Arial"/>
        </w:rPr>
        <w:t xml:space="preserve">There are no matching funds required. </w:t>
      </w:r>
    </w:p>
    <w:p w14:paraId="2DC32320" w14:textId="77777777" w:rsidR="00AA3891" w:rsidRPr="006C1D24" w:rsidRDefault="00AA3891" w:rsidP="00AA3891">
      <w:pPr>
        <w:ind w:left="720"/>
        <w:jc w:val="both"/>
        <w:rPr>
          <w:rFonts w:cs="Calibri"/>
          <w:b/>
        </w:rPr>
      </w:pPr>
      <w:r>
        <w:rPr>
          <w:rFonts w:cs="Calibri"/>
        </w:rPr>
        <w:tab/>
      </w:r>
      <w:r>
        <w:rPr>
          <w:rFonts w:cs="Calibri"/>
        </w:rPr>
        <w:tab/>
      </w:r>
    </w:p>
    <w:p w14:paraId="1D0329B8" w14:textId="2982B22E" w:rsidR="00A1273D" w:rsidRDefault="00A1273D" w:rsidP="002E3481">
      <w:pPr>
        <w:pStyle w:val="ListParagraph"/>
        <w:numPr>
          <w:ilvl w:val="0"/>
          <w:numId w:val="14"/>
        </w:numPr>
        <w:jc w:val="both"/>
        <w:rPr>
          <w:rFonts w:asciiTheme="minorHAnsi" w:hAnsiTheme="minorHAnsi" w:cstheme="minorHAnsi"/>
        </w:rPr>
      </w:pPr>
      <w:r w:rsidRPr="007746AF">
        <w:rPr>
          <w:rFonts w:asciiTheme="minorHAnsi" w:hAnsiTheme="minorHAnsi" w:cstheme="minorHAnsi"/>
          <w:b/>
          <w:bCs/>
          <w:i/>
          <w:iCs/>
        </w:rPr>
        <w:t>Anticipated Requirements of CTI Adult Training Application:</w:t>
      </w:r>
      <w:r>
        <w:rPr>
          <w:rFonts w:asciiTheme="minorHAnsi" w:hAnsiTheme="minorHAnsi" w:cstheme="minorHAnsi"/>
        </w:rPr>
        <w:t xml:space="preserve"> The Workforce Skills Cabinet is positively anticipating the availability of FY’22 Career Technical </w:t>
      </w:r>
      <w:r w:rsidR="004677F8">
        <w:rPr>
          <w:rFonts w:asciiTheme="minorHAnsi" w:hAnsiTheme="minorHAnsi" w:cstheme="minorHAnsi"/>
        </w:rPr>
        <w:t>Initiative</w:t>
      </w:r>
      <w:r>
        <w:rPr>
          <w:rFonts w:asciiTheme="minorHAnsi" w:hAnsiTheme="minorHAnsi" w:cstheme="minorHAnsi"/>
        </w:rPr>
        <w:t xml:space="preserve"> Adult Training funding. Schools applying for this Planning Grant must demonstrate their commitment and intentions to apply for FY’22 funding, pending availability. While the details of the availability of funds and funding requirements are subject to change, schools are encouraged to review the </w:t>
      </w:r>
      <w:hyperlink r:id="rId16" w:history="1">
        <w:r w:rsidR="005639F7" w:rsidRPr="005639F7">
          <w:rPr>
            <w:rStyle w:val="Hyperlink"/>
            <w:rFonts w:asciiTheme="minorHAnsi" w:eastAsiaTheme="majorEastAsia" w:hAnsiTheme="minorHAnsi" w:cs="Arial"/>
          </w:rPr>
          <w:t xml:space="preserve">Career Technical Initiative </w:t>
        </w:r>
        <w:r w:rsidRPr="005639F7">
          <w:rPr>
            <w:rStyle w:val="Hyperlink"/>
            <w:rFonts w:asciiTheme="minorHAnsi" w:hAnsiTheme="minorHAnsi" w:cstheme="minorHAnsi"/>
          </w:rPr>
          <w:t>Round 3 RFR</w:t>
        </w:r>
      </w:hyperlink>
      <w:r>
        <w:rPr>
          <w:rFonts w:asciiTheme="minorHAnsi" w:hAnsiTheme="minorHAnsi" w:cstheme="minorHAnsi"/>
        </w:rPr>
        <w:t xml:space="preserve">, funded with FY’21 funding for more details about what to expect. In summary this included: </w:t>
      </w:r>
    </w:p>
    <w:p w14:paraId="3C0A380C" w14:textId="6A363B00" w:rsidR="00A1273D" w:rsidRPr="00A1273D" w:rsidRDefault="00A1273D" w:rsidP="002E3481">
      <w:pPr>
        <w:pStyle w:val="ListParagraph"/>
        <w:numPr>
          <w:ilvl w:val="1"/>
          <w:numId w:val="14"/>
        </w:numPr>
        <w:jc w:val="both"/>
        <w:rPr>
          <w:rFonts w:asciiTheme="minorHAnsi" w:hAnsiTheme="minorHAnsi" w:cstheme="minorHAnsi"/>
        </w:rPr>
      </w:pPr>
      <w:r w:rsidRPr="00A1273D">
        <w:rPr>
          <w:rFonts w:asciiTheme="minorHAnsi" w:hAnsiTheme="minorHAnsi" w:cstheme="minorHAnsi"/>
        </w:rPr>
        <w:t>Target Sector/Occupations</w:t>
      </w:r>
      <w:r>
        <w:rPr>
          <w:rFonts w:asciiTheme="minorHAnsi" w:hAnsiTheme="minorHAnsi" w:cstheme="minorHAnsi"/>
        </w:rPr>
        <w:t xml:space="preserve"> as described below</w:t>
      </w:r>
    </w:p>
    <w:p w14:paraId="2DF85094" w14:textId="2564EB4E" w:rsidR="00A1273D" w:rsidRPr="00A1273D" w:rsidRDefault="00A1273D" w:rsidP="002E3481">
      <w:pPr>
        <w:pStyle w:val="ListParagraph"/>
        <w:numPr>
          <w:ilvl w:val="1"/>
          <w:numId w:val="14"/>
        </w:numPr>
        <w:jc w:val="both"/>
        <w:rPr>
          <w:rFonts w:asciiTheme="minorHAnsi" w:hAnsiTheme="minorHAnsi" w:cstheme="minorHAnsi"/>
          <w:b/>
          <w:bCs/>
        </w:rPr>
      </w:pPr>
      <w:r w:rsidRPr="00A1273D">
        <w:rPr>
          <w:rFonts w:asciiTheme="minorHAnsi" w:hAnsiTheme="minorHAnsi" w:cstheme="minorHAnsi"/>
        </w:rPr>
        <w:t>Performance based payment structure split between enrollment (50%), certification (30%</w:t>
      </w:r>
      <w:r w:rsidR="005639F7">
        <w:rPr>
          <w:rFonts w:asciiTheme="minorHAnsi" w:hAnsiTheme="minorHAnsi" w:cstheme="minorHAnsi"/>
        </w:rPr>
        <w:t>)</w:t>
      </w:r>
      <w:r w:rsidRPr="00A1273D">
        <w:rPr>
          <w:rFonts w:asciiTheme="minorHAnsi" w:hAnsiTheme="minorHAnsi" w:cstheme="minorHAnsi"/>
        </w:rPr>
        <w:t>, and placement at 30 days retention (20%)</w:t>
      </w:r>
    </w:p>
    <w:p w14:paraId="4ED0C294" w14:textId="3F49C4AB" w:rsidR="00A1273D" w:rsidRPr="00A1273D" w:rsidRDefault="00A1273D" w:rsidP="002E3481">
      <w:pPr>
        <w:pStyle w:val="ListParagraph"/>
        <w:numPr>
          <w:ilvl w:val="1"/>
          <w:numId w:val="14"/>
        </w:numPr>
        <w:jc w:val="both"/>
        <w:rPr>
          <w:rFonts w:cs="Calibri"/>
        </w:rPr>
      </w:pPr>
      <w:r w:rsidRPr="00A1273D">
        <w:rPr>
          <w:rFonts w:cs="Calibri"/>
        </w:rPr>
        <w:t xml:space="preserve">A maximum of $5,000 is allocated for all programs that prepare an individual for placement in a construction/trades or manufacturing occupation. These payments must be shared between the Chapter 74 vocational program and their </w:t>
      </w:r>
      <w:proofErr w:type="spellStart"/>
      <w:r w:rsidRPr="00A1273D">
        <w:rPr>
          <w:rFonts w:cs="Calibri"/>
        </w:rPr>
        <w:t>MassHire</w:t>
      </w:r>
      <w:proofErr w:type="spellEnd"/>
      <w:r w:rsidRPr="00A1273D">
        <w:rPr>
          <w:rFonts w:cs="Calibri"/>
        </w:rPr>
        <w:t xml:space="preserve"> Career Center</w:t>
      </w:r>
      <w:r w:rsidR="008E31B7">
        <w:rPr>
          <w:rFonts w:cs="Calibri"/>
        </w:rPr>
        <w:t xml:space="preserve">. The Training RFR will include a fee schedule to breakdown the payment between partners and detail the roles and responsibilities associated with the fee structure. </w:t>
      </w:r>
    </w:p>
    <w:p w14:paraId="62107F81" w14:textId="7D7C3D66" w:rsidR="00A1273D" w:rsidRPr="00A1273D" w:rsidRDefault="00A1273D" w:rsidP="002E3481">
      <w:pPr>
        <w:pStyle w:val="ListParagraph"/>
        <w:numPr>
          <w:ilvl w:val="1"/>
          <w:numId w:val="14"/>
        </w:numPr>
        <w:jc w:val="both"/>
        <w:rPr>
          <w:rFonts w:asciiTheme="minorHAnsi" w:hAnsiTheme="minorHAnsi" w:cstheme="minorHAnsi"/>
        </w:rPr>
      </w:pPr>
      <w:r>
        <w:rPr>
          <w:rFonts w:cs="Calibri"/>
        </w:rPr>
        <w:t>Adult training g</w:t>
      </w:r>
      <w:r w:rsidRPr="00A1273D">
        <w:rPr>
          <w:rFonts w:cs="Calibri"/>
        </w:rPr>
        <w:t>rant funds may be used to train Massachusetts residents who are unemployed or underemployed</w:t>
      </w:r>
    </w:p>
    <w:p w14:paraId="6A469A08" w14:textId="77777777" w:rsidR="00A1273D" w:rsidRPr="00A4346E" w:rsidRDefault="00A1273D" w:rsidP="002E3481">
      <w:pPr>
        <w:pStyle w:val="ListParagraph"/>
        <w:numPr>
          <w:ilvl w:val="1"/>
          <w:numId w:val="14"/>
        </w:numPr>
        <w:spacing w:after="160" w:line="259" w:lineRule="auto"/>
      </w:pPr>
      <w:r>
        <w:t xml:space="preserve">Proposed program(s) must currently be a designated DESE Chapter 74 vocational program aligned to the occupation for the </w:t>
      </w:r>
      <w:r w:rsidRPr="00A4346E">
        <w:t>adult training program.</w:t>
      </w:r>
    </w:p>
    <w:p w14:paraId="31900FC1" w14:textId="4AA3EE58" w:rsidR="00A1273D" w:rsidRPr="00A4346E" w:rsidRDefault="00A1273D" w:rsidP="002E3481">
      <w:pPr>
        <w:pStyle w:val="ListParagraph"/>
        <w:numPr>
          <w:ilvl w:val="1"/>
          <w:numId w:val="14"/>
        </w:numPr>
        <w:spacing w:after="160" w:line="259" w:lineRule="auto"/>
      </w:pPr>
      <w:r w:rsidRPr="00A4346E">
        <w:t>Provide training programs for a minimum of 2 occupations</w:t>
      </w:r>
      <w:r w:rsidR="00801B25" w:rsidRPr="00A4346E">
        <w:t xml:space="preserve"> (Ch. 74 programs) in FY22 and document a plan to add 2 additional occupations (in FY 23)</w:t>
      </w:r>
      <w:r w:rsidRPr="00A4346E">
        <w:t>.</w:t>
      </w:r>
    </w:p>
    <w:p w14:paraId="7EB939B3" w14:textId="77777777" w:rsidR="00A1273D" w:rsidRDefault="00A1273D" w:rsidP="002E3481">
      <w:pPr>
        <w:pStyle w:val="ListParagraph"/>
        <w:numPr>
          <w:ilvl w:val="1"/>
          <w:numId w:val="14"/>
        </w:numPr>
        <w:spacing w:after="160" w:line="259" w:lineRule="auto"/>
      </w:pPr>
      <w:r>
        <w:t>Provide at least one cohort and not more than four cohorts per occupational program.</w:t>
      </w:r>
    </w:p>
    <w:p w14:paraId="22E77905" w14:textId="77777777" w:rsidR="00A1273D" w:rsidRDefault="00A1273D" w:rsidP="002E3481">
      <w:pPr>
        <w:pStyle w:val="ListParagraph"/>
        <w:numPr>
          <w:ilvl w:val="1"/>
          <w:numId w:val="14"/>
        </w:numPr>
      </w:pPr>
      <w:r>
        <w:t xml:space="preserve">The overall total instructional hours should be a minimum of 200 hours and maximum of 300 hours. </w:t>
      </w:r>
    </w:p>
    <w:p w14:paraId="251A8B5C" w14:textId="3E6AE3D0" w:rsidR="00A1273D" w:rsidRDefault="00A1273D" w:rsidP="002E3481">
      <w:pPr>
        <w:pStyle w:val="ListParagraph"/>
        <w:numPr>
          <w:ilvl w:val="1"/>
          <w:numId w:val="14"/>
        </w:numPr>
        <w:spacing w:after="160" w:line="259" w:lineRule="auto"/>
      </w:pPr>
      <w:r>
        <w:t xml:space="preserve">For each occupation offer at </w:t>
      </w:r>
      <w:r w:rsidRPr="0059157A">
        <w:t xml:space="preserve">least </w:t>
      </w:r>
      <w:r w:rsidR="00801B25" w:rsidRPr="0059157A">
        <w:t xml:space="preserve">two </w:t>
      </w:r>
      <w:r w:rsidRPr="0059157A">
        <w:t>coh</w:t>
      </w:r>
      <w:r>
        <w:t>ort of training targeting enrollment of a minimum of 8-10 students to prepare participants for employment in one of the target occupations</w:t>
      </w:r>
      <w:r w:rsidR="005639F7">
        <w:t xml:space="preserve">. </w:t>
      </w:r>
    </w:p>
    <w:p w14:paraId="03D08B47" w14:textId="700B041B" w:rsidR="00DD73C7" w:rsidRDefault="00A1273D" w:rsidP="002E3481">
      <w:pPr>
        <w:pStyle w:val="ListParagraph"/>
        <w:numPr>
          <w:ilvl w:val="1"/>
          <w:numId w:val="14"/>
        </w:numPr>
        <w:spacing w:after="160" w:line="259" w:lineRule="auto"/>
        <w:rPr>
          <w:rFonts w:asciiTheme="minorHAnsi" w:hAnsiTheme="minorHAnsi" w:cstheme="minorHAnsi"/>
        </w:rPr>
      </w:pPr>
      <w:r>
        <w:t xml:space="preserve">Offer training that results in an industry recognized credential required for entry into target occupation </w:t>
      </w:r>
    </w:p>
    <w:p w14:paraId="322F7965" w14:textId="34DADD15" w:rsidR="00DD73C7" w:rsidRPr="00A1273D" w:rsidRDefault="00A1273D" w:rsidP="00A1273D">
      <w:pPr>
        <w:jc w:val="both"/>
        <w:rPr>
          <w:rFonts w:asciiTheme="minorHAnsi" w:hAnsiTheme="minorHAnsi" w:cstheme="minorHAnsi"/>
          <w:b/>
          <w:bCs/>
          <w:u w:val="single"/>
        </w:rPr>
      </w:pPr>
      <w:r w:rsidRPr="00A1273D">
        <w:rPr>
          <w:rFonts w:asciiTheme="minorHAnsi" w:hAnsiTheme="minorHAnsi" w:cstheme="minorHAnsi"/>
          <w:b/>
          <w:bCs/>
          <w:u w:val="single"/>
        </w:rPr>
        <w:t>Target Sector/Occupations</w:t>
      </w:r>
    </w:p>
    <w:tbl>
      <w:tblPr>
        <w:tblStyle w:val="TableGrid"/>
        <w:tblW w:w="9360" w:type="dxa"/>
        <w:tblInd w:w="-5" w:type="dxa"/>
        <w:tblLayout w:type="fixed"/>
        <w:tblLook w:val="04A0" w:firstRow="1" w:lastRow="0" w:firstColumn="1" w:lastColumn="0" w:noHBand="0" w:noVBand="1"/>
      </w:tblPr>
      <w:tblGrid>
        <w:gridCol w:w="900"/>
        <w:gridCol w:w="4230"/>
        <w:gridCol w:w="4230"/>
      </w:tblGrid>
      <w:tr w:rsidR="00DD73C7" w:rsidRPr="00781AFE" w14:paraId="164BC9DF" w14:textId="77777777" w:rsidTr="00DB4BE4">
        <w:trPr>
          <w:cantSplit/>
          <w:trHeight w:val="1134"/>
        </w:trPr>
        <w:tc>
          <w:tcPr>
            <w:tcW w:w="900" w:type="dxa"/>
            <w:textDirection w:val="btLr"/>
          </w:tcPr>
          <w:p w14:paraId="3A0A4D0B" w14:textId="77777777" w:rsidR="00DD73C7" w:rsidRDefault="00DD73C7" w:rsidP="00DB4BE4">
            <w:pPr>
              <w:ind w:left="113" w:right="113"/>
              <w:contextualSpacing/>
              <w:jc w:val="both"/>
              <w:rPr>
                <w:rFonts w:cs="Calibri"/>
                <w:b/>
                <w:i/>
              </w:rPr>
            </w:pPr>
            <w:r>
              <w:rPr>
                <w:rFonts w:cs="Calibri"/>
                <w:b/>
                <w:i/>
              </w:rPr>
              <w:lastRenderedPageBreak/>
              <w:t>Sectors</w:t>
            </w:r>
          </w:p>
        </w:tc>
        <w:tc>
          <w:tcPr>
            <w:tcW w:w="4230" w:type="dxa"/>
          </w:tcPr>
          <w:p w14:paraId="383A6FFF" w14:textId="77777777" w:rsidR="00DD73C7" w:rsidRDefault="00DD73C7" w:rsidP="00DB4BE4">
            <w:pPr>
              <w:contextualSpacing/>
              <w:jc w:val="center"/>
              <w:rPr>
                <w:rFonts w:cs="Calibri"/>
                <w:bCs/>
                <w:iCs/>
              </w:rPr>
            </w:pPr>
            <w:r w:rsidRPr="00735EEA">
              <w:rPr>
                <w:rFonts w:cs="Calibri"/>
                <w:bCs/>
                <w:iCs/>
              </w:rPr>
              <w:t>Construction/Trades</w:t>
            </w:r>
          </w:p>
          <w:p w14:paraId="34E74AAD" w14:textId="77777777" w:rsidR="00DD73C7" w:rsidRPr="00781AFE" w:rsidRDefault="00DD73C7" w:rsidP="00DB4BE4">
            <w:pPr>
              <w:contextualSpacing/>
              <w:jc w:val="center"/>
              <w:rPr>
                <w:rFonts w:cs="Calibri"/>
                <w:b/>
                <w:i/>
              </w:rPr>
            </w:pPr>
          </w:p>
        </w:tc>
        <w:tc>
          <w:tcPr>
            <w:tcW w:w="4230" w:type="dxa"/>
          </w:tcPr>
          <w:p w14:paraId="28289BCD" w14:textId="77777777" w:rsidR="00DD73C7" w:rsidRDefault="00DD73C7" w:rsidP="00DB4BE4">
            <w:pPr>
              <w:contextualSpacing/>
              <w:jc w:val="center"/>
              <w:rPr>
                <w:rFonts w:cs="Calibri"/>
                <w:bCs/>
                <w:iCs/>
              </w:rPr>
            </w:pPr>
            <w:r w:rsidRPr="00735EEA">
              <w:rPr>
                <w:rFonts w:cs="Calibri"/>
                <w:bCs/>
                <w:iCs/>
              </w:rPr>
              <w:t>Manufacturing</w:t>
            </w:r>
          </w:p>
          <w:p w14:paraId="38EDCFDB" w14:textId="77777777" w:rsidR="00DD73C7" w:rsidRPr="00781AFE" w:rsidRDefault="00DD73C7" w:rsidP="00DB4BE4">
            <w:pPr>
              <w:contextualSpacing/>
              <w:jc w:val="center"/>
              <w:rPr>
                <w:rFonts w:cs="Calibri"/>
                <w:b/>
                <w:iCs/>
              </w:rPr>
            </w:pPr>
          </w:p>
        </w:tc>
      </w:tr>
      <w:tr w:rsidR="00DD73C7" w:rsidRPr="00436206" w14:paraId="2E5D72AC" w14:textId="77777777" w:rsidTr="00DB4BE4">
        <w:trPr>
          <w:cantSplit/>
          <w:trHeight w:val="1134"/>
        </w:trPr>
        <w:tc>
          <w:tcPr>
            <w:tcW w:w="900" w:type="dxa"/>
            <w:textDirection w:val="btLr"/>
          </w:tcPr>
          <w:p w14:paraId="748C2429" w14:textId="77777777" w:rsidR="00DD73C7" w:rsidRDefault="00DD73C7" w:rsidP="00DB4BE4">
            <w:pPr>
              <w:ind w:left="113" w:right="113"/>
              <w:contextualSpacing/>
              <w:jc w:val="center"/>
              <w:rPr>
                <w:rFonts w:cs="Calibri"/>
                <w:b/>
                <w:i/>
              </w:rPr>
            </w:pPr>
            <w:r>
              <w:rPr>
                <w:rFonts w:cs="Calibri"/>
                <w:b/>
                <w:i/>
              </w:rPr>
              <w:t>Eligible Target Occupations</w:t>
            </w:r>
          </w:p>
        </w:tc>
        <w:tc>
          <w:tcPr>
            <w:tcW w:w="4230" w:type="dxa"/>
          </w:tcPr>
          <w:p w14:paraId="3F5422EB" w14:textId="77777777" w:rsidR="00DD73C7" w:rsidRPr="00436206" w:rsidRDefault="00DD73C7" w:rsidP="002E3481">
            <w:pPr>
              <w:pStyle w:val="ListParagraph"/>
              <w:numPr>
                <w:ilvl w:val="0"/>
                <w:numId w:val="11"/>
              </w:numPr>
              <w:spacing w:after="160" w:line="259" w:lineRule="auto"/>
              <w:rPr>
                <w:rFonts w:asciiTheme="minorHAnsi" w:hAnsiTheme="minorHAnsi" w:cstheme="minorHAnsi"/>
                <w:iCs/>
              </w:rPr>
            </w:pPr>
            <w:r w:rsidRPr="00436206">
              <w:rPr>
                <w:rFonts w:asciiTheme="minorHAnsi" w:eastAsia="Times New Roman" w:hAnsiTheme="minorHAnsi" w:cstheme="minorHAnsi"/>
                <w:color w:val="000000"/>
              </w:rPr>
              <w:t>HVAC Mechanics and Installers</w:t>
            </w:r>
          </w:p>
          <w:p w14:paraId="19CC6C1D" w14:textId="77777777" w:rsidR="00DD73C7" w:rsidRDefault="00DD73C7" w:rsidP="002E3481">
            <w:pPr>
              <w:pStyle w:val="ListParagraph"/>
              <w:numPr>
                <w:ilvl w:val="0"/>
                <w:numId w:val="11"/>
              </w:numPr>
              <w:spacing w:after="160" w:line="259" w:lineRule="auto"/>
              <w:rPr>
                <w:rFonts w:asciiTheme="minorHAnsi" w:hAnsiTheme="minorHAnsi" w:cstheme="minorHAnsi"/>
                <w:iCs/>
              </w:rPr>
            </w:pPr>
            <w:r w:rsidRPr="00436206">
              <w:rPr>
                <w:rFonts w:asciiTheme="minorHAnsi" w:hAnsiTheme="minorHAnsi" w:cstheme="minorHAnsi"/>
                <w:iCs/>
              </w:rPr>
              <w:t>Automotive Services Technicians and Mechanics</w:t>
            </w:r>
          </w:p>
          <w:p w14:paraId="525C46BC" w14:textId="77777777" w:rsidR="00DD73C7" w:rsidRDefault="00DD73C7" w:rsidP="002E3481">
            <w:pPr>
              <w:pStyle w:val="ListParagraph"/>
              <w:numPr>
                <w:ilvl w:val="0"/>
                <w:numId w:val="11"/>
              </w:numPr>
              <w:spacing w:after="160" w:line="259" w:lineRule="auto"/>
              <w:rPr>
                <w:rFonts w:asciiTheme="minorHAnsi" w:hAnsiTheme="minorHAnsi" w:cstheme="minorHAnsi"/>
                <w:iCs/>
              </w:rPr>
            </w:pPr>
            <w:r w:rsidRPr="00735EEA">
              <w:rPr>
                <w:rFonts w:asciiTheme="minorHAnsi" w:hAnsiTheme="minorHAnsi" w:cstheme="minorHAnsi"/>
                <w:iCs/>
              </w:rPr>
              <w:t>Electric</w:t>
            </w:r>
            <w:r w:rsidRPr="00436206">
              <w:rPr>
                <w:rFonts w:asciiTheme="minorHAnsi" w:hAnsiTheme="minorHAnsi" w:cstheme="minorHAnsi"/>
                <w:iCs/>
              </w:rPr>
              <w:t>ians</w:t>
            </w:r>
          </w:p>
          <w:p w14:paraId="39128EF6" w14:textId="77777777" w:rsidR="00DD73C7" w:rsidRDefault="00DD73C7" w:rsidP="002E3481">
            <w:pPr>
              <w:pStyle w:val="ListParagraph"/>
              <w:numPr>
                <w:ilvl w:val="0"/>
                <w:numId w:val="11"/>
              </w:numPr>
              <w:spacing w:after="160" w:line="259" w:lineRule="auto"/>
              <w:rPr>
                <w:rFonts w:asciiTheme="minorHAnsi" w:hAnsiTheme="minorHAnsi" w:cstheme="minorHAnsi"/>
                <w:iCs/>
              </w:rPr>
            </w:pPr>
            <w:r w:rsidRPr="00735EEA">
              <w:rPr>
                <w:rFonts w:asciiTheme="minorHAnsi" w:hAnsiTheme="minorHAnsi" w:cstheme="minorHAnsi"/>
                <w:iCs/>
              </w:rPr>
              <w:t>Plumb</w:t>
            </w:r>
            <w:r w:rsidRPr="00436206">
              <w:rPr>
                <w:rFonts w:asciiTheme="minorHAnsi" w:hAnsiTheme="minorHAnsi" w:cstheme="minorHAnsi"/>
                <w:iCs/>
              </w:rPr>
              <w:t>ers</w:t>
            </w:r>
          </w:p>
          <w:p w14:paraId="18034617" w14:textId="77777777" w:rsidR="00DD73C7" w:rsidRDefault="00DD73C7" w:rsidP="002E3481">
            <w:pPr>
              <w:pStyle w:val="ListParagraph"/>
              <w:numPr>
                <w:ilvl w:val="0"/>
                <w:numId w:val="11"/>
              </w:numPr>
              <w:spacing w:after="160" w:line="259" w:lineRule="auto"/>
              <w:rPr>
                <w:rFonts w:asciiTheme="minorHAnsi" w:hAnsiTheme="minorHAnsi" w:cstheme="minorHAnsi"/>
                <w:iCs/>
              </w:rPr>
            </w:pPr>
            <w:r>
              <w:rPr>
                <w:rFonts w:asciiTheme="minorHAnsi" w:hAnsiTheme="minorHAnsi" w:cstheme="minorHAnsi"/>
                <w:iCs/>
              </w:rPr>
              <w:t>Carpenter</w:t>
            </w:r>
          </w:p>
          <w:p w14:paraId="50A4A836" w14:textId="77777777" w:rsidR="00DD73C7" w:rsidRDefault="00DD73C7" w:rsidP="002E3481">
            <w:pPr>
              <w:pStyle w:val="ListParagraph"/>
              <w:numPr>
                <w:ilvl w:val="0"/>
                <w:numId w:val="11"/>
              </w:numPr>
              <w:spacing w:after="160" w:line="259" w:lineRule="auto"/>
              <w:rPr>
                <w:rFonts w:asciiTheme="minorHAnsi" w:hAnsiTheme="minorHAnsi" w:cstheme="minorHAnsi"/>
                <w:iCs/>
              </w:rPr>
            </w:pPr>
            <w:r>
              <w:rPr>
                <w:rFonts w:asciiTheme="minorHAnsi" w:hAnsiTheme="minorHAnsi" w:cstheme="minorHAnsi"/>
                <w:iCs/>
              </w:rPr>
              <w:t>Welder</w:t>
            </w:r>
          </w:p>
          <w:p w14:paraId="57D600DF" w14:textId="77777777" w:rsidR="00DD73C7" w:rsidRDefault="00DD73C7" w:rsidP="002E3481">
            <w:pPr>
              <w:pStyle w:val="ListParagraph"/>
              <w:numPr>
                <w:ilvl w:val="0"/>
                <w:numId w:val="11"/>
              </w:numPr>
              <w:spacing w:after="160" w:line="259" w:lineRule="auto"/>
              <w:rPr>
                <w:rFonts w:asciiTheme="minorHAnsi" w:hAnsiTheme="minorHAnsi" w:cstheme="minorHAnsi"/>
                <w:iCs/>
              </w:rPr>
            </w:pPr>
            <w:r>
              <w:rPr>
                <w:rFonts w:asciiTheme="minorHAnsi" w:hAnsiTheme="minorHAnsi" w:cstheme="minorHAnsi"/>
                <w:iCs/>
              </w:rPr>
              <w:t>Craft Laborer</w:t>
            </w:r>
          </w:p>
          <w:p w14:paraId="47EC625F" w14:textId="77777777" w:rsidR="00DD73C7" w:rsidRDefault="00DD73C7" w:rsidP="002E3481">
            <w:pPr>
              <w:pStyle w:val="ListParagraph"/>
              <w:numPr>
                <w:ilvl w:val="0"/>
                <w:numId w:val="11"/>
              </w:numPr>
              <w:spacing w:after="160" w:line="259" w:lineRule="auto"/>
              <w:rPr>
                <w:rFonts w:asciiTheme="minorHAnsi" w:hAnsiTheme="minorHAnsi" w:cstheme="minorHAnsi"/>
                <w:iCs/>
              </w:rPr>
            </w:pPr>
            <w:r>
              <w:rPr>
                <w:rFonts w:asciiTheme="minorHAnsi" w:hAnsiTheme="minorHAnsi" w:cstheme="minorHAnsi"/>
                <w:iCs/>
              </w:rPr>
              <w:t>Building &amp; General Maintenance Tech</w:t>
            </w:r>
          </w:p>
          <w:p w14:paraId="5286BDE9" w14:textId="1AA4220F" w:rsidR="00DD73C7" w:rsidRDefault="00DD73C7" w:rsidP="002E3481">
            <w:pPr>
              <w:pStyle w:val="ListParagraph"/>
              <w:numPr>
                <w:ilvl w:val="0"/>
                <w:numId w:val="11"/>
              </w:numPr>
              <w:spacing w:after="160" w:line="259" w:lineRule="auto"/>
              <w:rPr>
                <w:rFonts w:asciiTheme="minorHAnsi" w:hAnsiTheme="minorHAnsi" w:cstheme="minorHAnsi"/>
                <w:iCs/>
              </w:rPr>
            </w:pPr>
            <w:r>
              <w:rPr>
                <w:rFonts w:asciiTheme="minorHAnsi" w:hAnsiTheme="minorHAnsi" w:cstheme="minorHAnsi"/>
                <w:iCs/>
              </w:rPr>
              <w:t>Diesel Tech</w:t>
            </w:r>
          </w:p>
          <w:p w14:paraId="25BB6B6C" w14:textId="4A47B90D" w:rsidR="006B7799" w:rsidRPr="00735EEA" w:rsidRDefault="006B7799" w:rsidP="002E3481">
            <w:pPr>
              <w:pStyle w:val="ListParagraph"/>
              <w:numPr>
                <w:ilvl w:val="0"/>
                <w:numId w:val="11"/>
              </w:numPr>
              <w:spacing w:after="160" w:line="259" w:lineRule="auto"/>
              <w:rPr>
                <w:rFonts w:asciiTheme="minorHAnsi" w:hAnsiTheme="minorHAnsi" w:cstheme="minorHAnsi"/>
                <w:iCs/>
              </w:rPr>
            </w:pPr>
            <w:r>
              <w:rPr>
                <w:rFonts w:asciiTheme="minorHAnsi" w:hAnsiTheme="minorHAnsi" w:cstheme="minorHAnsi"/>
                <w:iCs/>
              </w:rPr>
              <w:t>Marine Trades Technician</w:t>
            </w:r>
          </w:p>
          <w:p w14:paraId="163086F6" w14:textId="77777777" w:rsidR="00DD73C7" w:rsidRPr="00735EEA" w:rsidRDefault="00DD73C7" w:rsidP="00DB4BE4">
            <w:pPr>
              <w:contextualSpacing/>
              <w:rPr>
                <w:rFonts w:cs="Calibri"/>
                <w:bCs/>
                <w:iCs/>
              </w:rPr>
            </w:pPr>
          </w:p>
        </w:tc>
        <w:tc>
          <w:tcPr>
            <w:tcW w:w="4230" w:type="dxa"/>
          </w:tcPr>
          <w:p w14:paraId="5EB653BF" w14:textId="77777777" w:rsidR="00DD73C7" w:rsidRPr="00735EEA" w:rsidRDefault="00DD73C7" w:rsidP="002E3481">
            <w:pPr>
              <w:numPr>
                <w:ilvl w:val="0"/>
                <w:numId w:val="10"/>
              </w:numPr>
              <w:tabs>
                <w:tab w:val="num" w:pos="720"/>
              </w:tabs>
              <w:contextualSpacing/>
              <w:rPr>
                <w:rFonts w:cs="Calibri"/>
                <w:iCs/>
              </w:rPr>
            </w:pPr>
            <w:r w:rsidRPr="00735EEA">
              <w:rPr>
                <w:rFonts w:cs="Calibri"/>
                <w:iCs/>
              </w:rPr>
              <w:t>Machine Operator</w:t>
            </w:r>
          </w:p>
          <w:p w14:paraId="13B7B210" w14:textId="77777777" w:rsidR="00DD73C7" w:rsidRPr="00735EEA" w:rsidRDefault="00DD73C7" w:rsidP="002E3481">
            <w:pPr>
              <w:numPr>
                <w:ilvl w:val="0"/>
                <w:numId w:val="10"/>
              </w:numPr>
              <w:tabs>
                <w:tab w:val="num" w:pos="720"/>
              </w:tabs>
              <w:contextualSpacing/>
              <w:rPr>
                <w:rFonts w:cs="Calibri"/>
                <w:iCs/>
              </w:rPr>
            </w:pPr>
            <w:r w:rsidRPr="00436206">
              <w:rPr>
                <w:rFonts w:cs="Calibri"/>
                <w:iCs/>
              </w:rPr>
              <w:t>Sheet Metal Workers</w:t>
            </w:r>
          </w:p>
          <w:p w14:paraId="0936C3F7" w14:textId="77777777" w:rsidR="00DD73C7" w:rsidRPr="00BC4A10" w:rsidRDefault="00DD73C7" w:rsidP="002E3481">
            <w:pPr>
              <w:numPr>
                <w:ilvl w:val="0"/>
                <w:numId w:val="10"/>
              </w:numPr>
              <w:tabs>
                <w:tab w:val="num" w:pos="720"/>
              </w:tabs>
              <w:contextualSpacing/>
              <w:rPr>
                <w:rFonts w:cs="Calibri"/>
                <w:iCs/>
              </w:rPr>
            </w:pPr>
            <w:r w:rsidRPr="00BC4A10">
              <w:rPr>
                <w:rFonts w:cs="Calibri"/>
                <w:iCs/>
              </w:rPr>
              <w:t>Biolab, Medical &amp; Clinical Lab Tech</w:t>
            </w:r>
          </w:p>
          <w:p w14:paraId="15089E65" w14:textId="77777777" w:rsidR="00DD73C7" w:rsidRDefault="00DD73C7" w:rsidP="002E3481">
            <w:pPr>
              <w:numPr>
                <w:ilvl w:val="0"/>
                <w:numId w:val="10"/>
              </w:numPr>
              <w:tabs>
                <w:tab w:val="num" w:pos="720"/>
              </w:tabs>
              <w:contextualSpacing/>
              <w:rPr>
                <w:rFonts w:cs="Calibri"/>
                <w:iCs/>
              </w:rPr>
            </w:pPr>
            <w:r>
              <w:rPr>
                <w:rFonts w:cs="Calibri"/>
                <w:iCs/>
              </w:rPr>
              <w:t>CNC Machine Operator</w:t>
            </w:r>
          </w:p>
          <w:p w14:paraId="06B13CFF" w14:textId="4CA1AFB6" w:rsidR="00DD73C7" w:rsidRDefault="00DD73C7" w:rsidP="002E3481">
            <w:pPr>
              <w:numPr>
                <w:ilvl w:val="0"/>
                <w:numId w:val="10"/>
              </w:numPr>
              <w:tabs>
                <w:tab w:val="num" w:pos="720"/>
              </w:tabs>
              <w:contextualSpacing/>
              <w:rPr>
                <w:rFonts w:cs="Calibri"/>
                <w:iCs/>
              </w:rPr>
            </w:pPr>
            <w:r>
              <w:rPr>
                <w:rFonts w:cs="Calibri"/>
                <w:iCs/>
              </w:rPr>
              <w:t>Electrical Tech</w:t>
            </w:r>
          </w:p>
          <w:p w14:paraId="71DEAD39" w14:textId="37F01804" w:rsidR="00A4173E" w:rsidRPr="00A4346E" w:rsidRDefault="00A4173E" w:rsidP="002E3481">
            <w:pPr>
              <w:numPr>
                <w:ilvl w:val="0"/>
                <w:numId w:val="10"/>
              </w:numPr>
              <w:tabs>
                <w:tab w:val="num" w:pos="720"/>
              </w:tabs>
              <w:contextualSpacing/>
              <w:rPr>
                <w:rFonts w:cs="Calibri"/>
                <w:iCs/>
              </w:rPr>
            </w:pPr>
            <w:r w:rsidRPr="00A4346E">
              <w:rPr>
                <w:rFonts w:cs="Calibri"/>
                <w:iCs/>
              </w:rPr>
              <w:t>Electronics Tech</w:t>
            </w:r>
          </w:p>
          <w:p w14:paraId="587DADDF" w14:textId="77777777" w:rsidR="00DD73C7" w:rsidRPr="00735EEA" w:rsidRDefault="00DD73C7" w:rsidP="002E3481">
            <w:pPr>
              <w:numPr>
                <w:ilvl w:val="0"/>
                <w:numId w:val="10"/>
              </w:numPr>
              <w:tabs>
                <w:tab w:val="num" w:pos="720"/>
              </w:tabs>
              <w:contextualSpacing/>
              <w:rPr>
                <w:rFonts w:cs="Calibri"/>
                <w:iCs/>
              </w:rPr>
            </w:pPr>
            <w:r>
              <w:rPr>
                <w:rFonts w:cs="Calibri"/>
                <w:iCs/>
              </w:rPr>
              <w:t>Robotics</w:t>
            </w:r>
          </w:p>
          <w:p w14:paraId="6884166E" w14:textId="77777777" w:rsidR="00DD73C7" w:rsidRPr="00436206" w:rsidRDefault="00DD73C7" w:rsidP="00DB4BE4">
            <w:pPr>
              <w:contextualSpacing/>
              <w:rPr>
                <w:rFonts w:cs="Calibri"/>
                <w:iCs/>
              </w:rPr>
            </w:pPr>
          </w:p>
        </w:tc>
      </w:tr>
    </w:tbl>
    <w:p w14:paraId="553DAC5D" w14:textId="77777777" w:rsidR="00DD73C7" w:rsidRPr="00436206" w:rsidRDefault="00DD73C7" w:rsidP="00DD73C7">
      <w:pPr>
        <w:ind w:left="720"/>
        <w:jc w:val="both"/>
        <w:rPr>
          <w:rFonts w:asciiTheme="minorHAnsi" w:hAnsiTheme="minorHAnsi" w:cstheme="minorHAnsi"/>
        </w:rPr>
      </w:pPr>
    </w:p>
    <w:p w14:paraId="6083CDE0" w14:textId="77777777" w:rsidR="00436206" w:rsidRDefault="00436206" w:rsidP="00436206">
      <w:pPr>
        <w:jc w:val="both"/>
        <w:rPr>
          <w:rFonts w:cs="Calibri"/>
        </w:rPr>
      </w:pPr>
    </w:p>
    <w:p w14:paraId="1289ACBE" w14:textId="77777777" w:rsidR="00283845" w:rsidRPr="00283845" w:rsidRDefault="00283845" w:rsidP="00283845">
      <w:pPr>
        <w:ind w:left="720"/>
        <w:contextualSpacing/>
        <w:jc w:val="both"/>
        <w:rPr>
          <w:rFonts w:cs="Calibri"/>
        </w:rPr>
      </w:pPr>
    </w:p>
    <w:p w14:paraId="688BF70E" w14:textId="7CD60B41" w:rsidR="005060F6" w:rsidRPr="00BD5314" w:rsidRDefault="005060F6" w:rsidP="002E3481">
      <w:pPr>
        <w:pStyle w:val="ListParagraph"/>
        <w:numPr>
          <w:ilvl w:val="0"/>
          <w:numId w:val="15"/>
        </w:numPr>
        <w:jc w:val="both"/>
        <w:rPr>
          <w:rFonts w:asciiTheme="minorHAnsi" w:hAnsiTheme="minorHAnsi" w:cstheme="minorHAnsi"/>
          <w:b/>
          <w:bCs/>
          <w:sz w:val="24"/>
          <w:szCs w:val="24"/>
          <w:u w:val="single"/>
        </w:rPr>
      </w:pPr>
      <w:bookmarkStart w:id="9" w:name="_Option_B:_Pipeline"/>
      <w:bookmarkEnd w:id="9"/>
      <w:r w:rsidRPr="00BD5314">
        <w:rPr>
          <w:rFonts w:asciiTheme="minorHAnsi" w:hAnsiTheme="minorHAnsi" w:cstheme="minorHAnsi"/>
          <w:sz w:val="24"/>
          <w:szCs w:val="24"/>
          <w:u w:val="single"/>
        </w:rPr>
        <w:br w:type="page"/>
      </w:r>
    </w:p>
    <w:p w14:paraId="621C4196" w14:textId="337ECBD5" w:rsidR="00B77622" w:rsidRPr="002E17F1" w:rsidRDefault="00B77622" w:rsidP="003622E4">
      <w:pPr>
        <w:pStyle w:val="ARRARFPTOCLevel1"/>
      </w:pPr>
      <w:bookmarkStart w:id="10" w:name="_Toc43987829"/>
      <w:r w:rsidRPr="002E17F1">
        <w:lastRenderedPageBreak/>
        <w:t xml:space="preserve">Section </w:t>
      </w:r>
      <w:r w:rsidR="00F267D5">
        <w:t>Four</w:t>
      </w:r>
      <w:r w:rsidRPr="002E17F1">
        <w:t xml:space="preserve">:  </w:t>
      </w:r>
      <w:bookmarkEnd w:id="7"/>
      <w:r w:rsidR="00631CD8">
        <w:t>Administrative Requirements</w:t>
      </w:r>
      <w:bookmarkEnd w:id="10"/>
      <w:r w:rsidR="00631CD8">
        <w:t xml:space="preserve"> </w:t>
      </w:r>
    </w:p>
    <w:p w14:paraId="710CFE84" w14:textId="77777777" w:rsidR="00B77622" w:rsidRDefault="00B77622" w:rsidP="003622E4">
      <w:pPr>
        <w:pStyle w:val="ListParagraph"/>
        <w:spacing w:after="0" w:line="240" w:lineRule="auto"/>
        <w:ind w:left="0"/>
        <w:rPr>
          <w:rFonts w:cs="Arial"/>
          <w:b/>
          <w:sz w:val="20"/>
          <w:szCs w:val="20"/>
        </w:rPr>
      </w:pPr>
    </w:p>
    <w:p w14:paraId="1B0C0EC4" w14:textId="77777777" w:rsidR="00984815" w:rsidRDefault="00984815" w:rsidP="00984815">
      <w:pPr>
        <w:jc w:val="both"/>
        <w:rPr>
          <w:rFonts w:cs="Calibri"/>
        </w:rPr>
      </w:pPr>
    </w:p>
    <w:p w14:paraId="07A41198" w14:textId="77777777" w:rsidR="00FC6512" w:rsidRDefault="00FC6512" w:rsidP="001E7230">
      <w:pPr>
        <w:pStyle w:val="ListParagraph"/>
        <w:numPr>
          <w:ilvl w:val="0"/>
          <w:numId w:val="1"/>
        </w:numPr>
        <w:spacing w:line="240" w:lineRule="auto"/>
        <w:jc w:val="both"/>
      </w:pPr>
      <w:r w:rsidRPr="00FC6512">
        <w:rPr>
          <w:b/>
          <w:i/>
        </w:rPr>
        <w:t>Program Progress Reporting Requirements:</w:t>
      </w:r>
      <w:r>
        <w:t xml:space="preserve"> </w:t>
      </w:r>
      <w:r w:rsidR="00DB37F3">
        <w:t>Grantees</w:t>
      </w:r>
      <w:r w:rsidR="00C518BE" w:rsidRPr="005B4612">
        <w:t xml:space="preserve"> will be required to submit </w:t>
      </w:r>
      <w:r>
        <w:t xml:space="preserve">the following narrative reports using templates supplied by Commonwealth Corporation: </w:t>
      </w:r>
    </w:p>
    <w:p w14:paraId="2DDF01FB" w14:textId="77777777" w:rsidR="005D0F5B" w:rsidRDefault="005D0F5B" w:rsidP="001E7230">
      <w:pPr>
        <w:pStyle w:val="ListParagraph"/>
        <w:spacing w:line="240" w:lineRule="auto"/>
        <w:ind w:left="450"/>
        <w:jc w:val="both"/>
      </w:pPr>
    </w:p>
    <w:p w14:paraId="3C43BAE0" w14:textId="074D572C" w:rsidR="00FC6512" w:rsidRDefault="00953BAD" w:rsidP="001E7230">
      <w:pPr>
        <w:pStyle w:val="ListParagraph"/>
        <w:spacing w:line="240" w:lineRule="auto"/>
        <w:jc w:val="both"/>
      </w:pPr>
      <w:r w:rsidRPr="000E0589">
        <w:rPr>
          <w:u w:val="single"/>
        </w:rPr>
        <w:t xml:space="preserve">Brief Monthly </w:t>
      </w:r>
      <w:r w:rsidR="00FC6512" w:rsidRPr="000E0589">
        <w:rPr>
          <w:u w:val="single"/>
        </w:rPr>
        <w:t>R</w:t>
      </w:r>
      <w:r w:rsidR="00C518BE" w:rsidRPr="000E0589">
        <w:rPr>
          <w:u w:val="single"/>
        </w:rPr>
        <w:t>eports</w:t>
      </w:r>
      <w:r w:rsidR="00FC6512" w:rsidRPr="000E0589">
        <w:rPr>
          <w:u w:val="single"/>
        </w:rPr>
        <w:t>:</w:t>
      </w:r>
      <w:r w:rsidR="00FC6512" w:rsidRPr="000E0589">
        <w:t xml:space="preserve"> </w:t>
      </w:r>
      <w:r w:rsidR="00C518BE" w:rsidRPr="000E0589">
        <w:t xml:space="preserve"> </w:t>
      </w:r>
      <w:r w:rsidR="00FC6512" w:rsidRPr="000E0589">
        <w:t>These reports will be d</w:t>
      </w:r>
      <w:r w:rsidR="005B4775" w:rsidRPr="000E0589">
        <w:t xml:space="preserve">ue </w:t>
      </w:r>
      <w:r w:rsidRPr="000E0589">
        <w:t>on the 15</w:t>
      </w:r>
      <w:r w:rsidRPr="000E0589">
        <w:rPr>
          <w:vertAlign w:val="superscript"/>
        </w:rPr>
        <w:t>th</w:t>
      </w:r>
      <w:r w:rsidRPr="000E0589">
        <w:t xml:space="preserve"> of the month and will include just 3-4 basic survey responses to ensure communication on status, include progress in meeting performance measures and to identify any opportunities for assistance. </w:t>
      </w:r>
      <w:r w:rsidR="001E7230" w:rsidRPr="000E0589">
        <w:t xml:space="preserve"> </w:t>
      </w:r>
      <w:r w:rsidR="001E7230" w:rsidRPr="000E0589">
        <w:rPr>
          <w:rFonts w:cs="Arial"/>
        </w:rPr>
        <w:t>The format for this report will be provided to grantees after a contract is awarded.</w:t>
      </w:r>
    </w:p>
    <w:p w14:paraId="0D65083B" w14:textId="77777777" w:rsidR="0041592B" w:rsidRDefault="0041592B" w:rsidP="001E7230">
      <w:pPr>
        <w:pStyle w:val="ListParagraph"/>
        <w:spacing w:line="240" w:lineRule="auto"/>
        <w:jc w:val="both"/>
      </w:pPr>
    </w:p>
    <w:p w14:paraId="77F985A3" w14:textId="37DF2D95" w:rsidR="00C518BE" w:rsidRDefault="00FC6512" w:rsidP="001E7230">
      <w:pPr>
        <w:pStyle w:val="ListParagraph"/>
        <w:spacing w:line="240" w:lineRule="auto"/>
        <w:jc w:val="both"/>
        <w:rPr>
          <w:rFonts w:cs="Arial"/>
        </w:rPr>
      </w:pPr>
      <w:r w:rsidRPr="00FC6512">
        <w:rPr>
          <w:u w:val="single"/>
        </w:rPr>
        <w:t>Final Report:</w:t>
      </w:r>
      <w:r>
        <w:t xml:space="preserve"> This report will be submitted at the end of the contract </w:t>
      </w:r>
      <w:r w:rsidR="0064610A">
        <w:t xml:space="preserve">period </w:t>
      </w:r>
      <w:r>
        <w:t xml:space="preserve">and </w:t>
      </w:r>
      <w:r w:rsidR="00C518BE" w:rsidRPr="005B4612">
        <w:rPr>
          <w:rFonts w:cs="Arial"/>
        </w:rPr>
        <w:t xml:space="preserve">will document what was achieved through the investment of these funds, inform future funding practices and provide information that could be used more generally among organizations doing similar work.  The format for this report will be provided to grantees after a contract is awarded.   </w:t>
      </w:r>
      <w:proofErr w:type="spellStart"/>
      <w:r w:rsidR="008E31B7">
        <w:rPr>
          <w:rFonts w:cs="Arial"/>
        </w:rPr>
        <w:t>CommCorp</w:t>
      </w:r>
      <w:proofErr w:type="spellEnd"/>
      <w:r w:rsidR="008E31B7">
        <w:rPr>
          <w:rFonts w:cs="Arial"/>
        </w:rPr>
        <w:t xml:space="preserve"> may allow submission of a FY’22 CTI Adult Training application as a substitute for this report, depending on the timing and outcome of the FY’22 State Budget. </w:t>
      </w:r>
    </w:p>
    <w:p w14:paraId="3A88C5FC" w14:textId="77777777" w:rsidR="00FC5E04" w:rsidRDefault="00FC5E04" w:rsidP="001E7230">
      <w:pPr>
        <w:pStyle w:val="ListParagraph"/>
        <w:spacing w:line="240" w:lineRule="auto"/>
        <w:jc w:val="both"/>
        <w:rPr>
          <w:rFonts w:cs="Arial"/>
        </w:rPr>
      </w:pPr>
    </w:p>
    <w:p w14:paraId="6A63D4D7" w14:textId="77777777" w:rsidR="00FC5E04" w:rsidRPr="005B4612" w:rsidRDefault="00FC5E04" w:rsidP="001E7230">
      <w:pPr>
        <w:pStyle w:val="ListParagraph"/>
        <w:spacing w:line="240" w:lineRule="auto"/>
        <w:jc w:val="both"/>
        <w:rPr>
          <w:rFonts w:cs="Arial"/>
        </w:rPr>
      </w:pPr>
    </w:p>
    <w:p w14:paraId="5A0B9D40" w14:textId="343E97ED" w:rsidR="00A96DA7" w:rsidRDefault="00A96DA7" w:rsidP="00A96DA7">
      <w:pPr>
        <w:pStyle w:val="ListParagraph"/>
        <w:numPr>
          <w:ilvl w:val="0"/>
          <w:numId w:val="1"/>
        </w:numPr>
        <w:spacing w:line="240" w:lineRule="auto"/>
        <w:jc w:val="both"/>
        <w:rPr>
          <w:rFonts w:cs="Arial"/>
        </w:rPr>
      </w:pPr>
      <w:r>
        <w:rPr>
          <w:rFonts w:cs="Arial"/>
          <w:b/>
          <w:i/>
        </w:rPr>
        <w:t>Program &amp; Fiscal Monitoring:</w:t>
      </w:r>
      <w:r>
        <w:rPr>
          <w:rFonts w:cs="Arial"/>
        </w:rPr>
        <w:t xml:space="preserve"> Commonwealth Corporation is responsible for ensuring that organizations receiving grant funds:</w:t>
      </w:r>
    </w:p>
    <w:p w14:paraId="0A9C930B" w14:textId="77777777" w:rsidR="00A96DA7" w:rsidRDefault="00A96DA7" w:rsidP="002E3481">
      <w:pPr>
        <w:pStyle w:val="ListParagraph"/>
        <w:numPr>
          <w:ilvl w:val="0"/>
          <w:numId w:val="7"/>
        </w:numPr>
        <w:spacing w:after="0" w:line="240" w:lineRule="auto"/>
        <w:ind w:left="1080"/>
        <w:jc w:val="both"/>
      </w:pPr>
      <w:r>
        <w:t>have the fiscal and program systems needed to meet all relevant federal and state requirements;</w:t>
      </w:r>
    </w:p>
    <w:p w14:paraId="33C1CAF6" w14:textId="77777777" w:rsidR="00A96DA7" w:rsidRDefault="00A96DA7" w:rsidP="002E3481">
      <w:pPr>
        <w:pStyle w:val="ListParagraph"/>
        <w:numPr>
          <w:ilvl w:val="0"/>
          <w:numId w:val="7"/>
        </w:numPr>
        <w:spacing w:after="0" w:line="240" w:lineRule="auto"/>
        <w:ind w:left="1080"/>
        <w:jc w:val="both"/>
      </w:pPr>
      <w:r>
        <w:t xml:space="preserve">meet the terms of the grant award outlined in the contract with Commonwealth Corporation; </w:t>
      </w:r>
    </w:p>
    <w:p w14:paraId="2C942186" w14:textId="77777777" w:rsidR="00A96DA7" w:rsidRDefault="00A96DA7" w:rsidP="002E3481">
      <w:pPr>
        <w:pStyle w:val="ListParagraph"/>
        <w:numPr>
          <w:ilvl w:val="0"/>
          <w:numId w:val="7"/>
        </w:numPr>
        <w:spacing w:after="0" w:line="240" w:lineRule="auto"/>
        <w:ind w:left="1080"/>
        <w:jc w:val="both"/>
      </w:pPr>
      <w:r>
        <w:t>provide quality services to program participants; and</w:t>
      </w:r>
    </w:p>
    <w:p w14:paraId="49D6E992" w14:textId="77777777" w:rsidR="00A96DA7" w:rsidRDefault="00A96DA7" w:rsidP="002E3481">
      <w:pPr>
        <w:pStyle w:val="ListParagraph"/>
        <w:numPr>
          <w:ilvl w:val="0"/>
          <w:numId w:val="7"/>
        </w:numPr>
        <w:spacing w:after="0" w:line="240" w:lineRule="auto"/>
        <w:ind w:left="1080"/>
        <w:jc w:val="both"/>
      </w:pPr>
      <w:r>
        <w:t>expend grant funds only for allowable activities.</w:t>
      </w:r>
    </w:p>
    <w:p w14:paraId="54CB625A" w14:textId="77777777" w:rsidR="00A96DA7" w:rsidRDefault="00A96DA7" w:rsidP="00A96DA7">
      <w:pPr>
        <w:pStyle w:val="ListParagraph"/>
        <w:spacing w:line="240" w:lineRule="auto"/>
        <w:jc w:val="both"/>
        <w:rPr>
          <w:rFonts w:cs="Arial"/>
        </w:rPr>
      </w:pPr>
    </w:p>
    <w:p w14:paraId="5AC10C85" w14:textId="127426F6" w:rsidR="00A96DA7" w:rsidRDefault="00A96DA7" w:rsidP="00A96DA7">
      <w:pPr>
        <w:pStyle w:val="ListParagraph"/>
        <w:spacing w:line="240" w:lineRule="auto"/>
        <w:ind w:left="450"/>
        <w:jc w:val="both"/>
        <w:rPr>
          <w:rFonts w:cs="Arial"/>
        </w:rPr>
      </w:pPr>
      <w:r w:rsidRPr="002E3481">
        <w:rPr>
          <w:rFonts w:cs="Arial"/>
        </w:rPr>
        <w:t xml:space="preserve">Commonwealth Corporation will fulfill this responsibility by reviewing </w:t>
      </w:r>
      <w:r w:rsidR="002E3481">
        <w:rPr>
          <w:rFonts w:cs="Arial"/>
        </w:rPr>
        <w:t xml:space="preserve">grant reports and invoices. </w:t>
      </w:r>
    </w:p>
    <w:p w14:paraId="2B27FA51" w14:textId="77777777" w:rsidR="00A96DA7" w:rsidRPr="00A96DA7" w:rsidRDefault="00A96DA7" w:rsidP="00A96DA7">
      <w:pPr>
        <w:pStyle w:val="ListParagraph"/>
        <w:spacing w:line="240" w:lineRule="auto"/>
        <w:ind w:left="450"/>
        <w:jc w:val="both"/>
        <w:rPr>
          <w:rFonts w:cs="Arial"/>
        </w:rPr>
      </w:pPr>
    </w:p>
    <w:p w14:paraId="35169DDA" w14:textId="3E44F212" w:rsidR="002E3481" w:rsidRPr="002E3481" w:rsidRDefault="002E3481" w:rsidP="00A23B2E">
      <w:pPr>
        <w:pStyle w:val="ListParagraph"/>
        <w:numPr>
          <w:ilvl w:val="0"/>
          <w:numId w:val="1"/>
        </w:numPr>
        <w:spacing w:line="240" w:lineRule="auto"/>
        <w:jc w:val="both"/>
        <w:rPr>
          <w:rFonts w:cs="Calibri"/>
          <w:szCs w:val="28"/>
        </w:rPr>
      </w:pPr>
      <w:r w:rsidRPr="002E3481">
        <w:rPr>
          <w:b/>
          <w:bCs/>
        </w:rPr>
        <w:t>Payment:</w:t>
      </w:r>
      <w:r>
        <w:t xml:space="preserve"> Funds will be disbursed on a cost reimbursement basis. Grantees will be required to submit invoices on a monthly basis using an invoice template supplied by Commonwealth Corporation. Grantees will only be reimbursed for expenses incurred during the period of the contract. Grantees are required to maintain and submit, upon request, back-up documentation for expenses.</w:t>
      </w:r>
    </w:p>
    <w:p w14:paraId="760770AE" w14:textId="77777777" w:rsidR="002E3481" w:rsidRPr="002E3481" w:rsidRDefault="002E3481" w:rsidP="002E3481">
      <w:pPr>
        <w:pStyle w:val="ListParagraph"/>
        <w:spacing w:line="240" w:lineRule="auto"/>
        <w:ind w:left="450"/>
        <w:jc w:val="both"/>
        <w:rPr>
          <w:rFonts w:cs="Calibri"/>
          <w:szCs w:val="28"/>
        </w:rPr>
      </w:pPr>
    </w:p>
    <w:p w14:paraId="56BC1656" w14:textId="1ABBE395" w:rsidR="00C84B7F" w:rsidRDefault="0061145F" w:rsidP="00A64943">
      <w:pPr>
        <w:pStyle w:val="ListParagraph"/>
        <w:numPr>
          <w:ilvl w:val="0"/>
          <w:numId w:val="1"/>
        </w:numPr>
        <w:spacing w:line="240" w:lineRule="auto"/>
        <w:jc w:val="both"/>
        <w:rPr>
          <w:rFonts w:cs="Calibri"/>
          <w:szCs w:val="28"/>
        </w:rPr>
      </w:pPr>
      <w:r w:rsidRPr="0061145F">
        <w:rPr>
          <w:rFonts w:cs="Arial"/>
          <w:b/>
          <w:i/>
        </w:rPr>
        <w:t xml:space="preserve">Technical </w:t>
      </w:r>
      <w:r>
        <w:rPr>
          <w:rFonts w:cs="Arial"/>
          <w:b/>
          <w:i/>
        </w:rPr>
        <w:t>A</w:t>
      </w:r>
      <w:r w:rsidRPr="0061145F">
        <w:rPr>
          <w:rFonts w:cs="Arial"/>
          <w:b/>
          <w:i/>
        </w:rPr>
        <w:t>ssistance:</w:t>
      </w:r>
      <w:r>
        <w:rPr>
          <w:rFonts w:cs="Arial"/>
        </w:rPr>
        <w:t xml:space="preserve"> </w:t>
      </w:r>
      <w:r w:rsidR="000231F3" w:rsidRPr="007141B9">
        <w:rPr>
          <w:rFonts w:cs="Calibri"/>
          <w:szCs w:val="28"/>
        </w:rPr>
        <w:t xml:space="preserve">Each </w:t>
      </w:r>
      <w:r w:rsidR="009C0FFB">
        <w:rPr>
          <w:rFonts w:cs="Calibri"/>
          <w:szCs w:val="28"/>
        </w:rPr>
        <w:t>applicant awarded funding</w:t>
      </w:r>
      <w:r w:rsidR="000231F3" w:rsidRPr="007141B9">
        <w:rPr>
          <w:rFonts w:cs="Calibri"/>
          <w:szCs w:val="28"/>
        </w:rPr>
        <w:t xml:space="preserve"> will be assigned a Commonwealth Corporation Program Manager and must assign a main point of contact </w:t>
      </w:r>
      <w:r w:rsidRPr="007141B9">
        <w:rPr>
          <w:rFonts w:cs="Calibri"/>
          <w:szCs w:val="28"/>
        </w:rPr>
        <w:t>at</w:t>
      </w:r>
      <w:r w:rsidR="000231F3" w:rsidRPr="007141B9">
        <w:rPr>
          <w:rFonts w:cs="Calibri"/>
          <w:szCs w:val="28"/>
        </w:rPr>
        <w:t xml:space="preserve"> their organization </w:t>
      </w:r>
      <w:r w:rsidR="00AD751F">
        <w:rPr>
          <w:rFonts w:cs="Calibri"/>
          <w:szCs w:val="28"/>
        </w:rPr>
        <w:t>who</w:t>
      </w:r>
      <w:r w:rsidR="000231F3" w:rsidRPr="007141B9">
        <w:rPr>
          <w:rFonts w:cs="Calibri"/>
          <w:szCs w:val="28"/>
        </w:rPr>
        <w:t xml:space="preserve"> is accountable for the grant. The Commonwealth Corporation Program Manager will be available to support grantees through the duration of the grant, answering questions about operational issues as well as providing technical assistance to ensure grantees meet their performance outcomes.</w:t>
      </w:r>
    </w:p>
    <w:p w14:paraId="65111E2D" w14:textId="77777777" w:rsidR="00A64943" w:rsidRPr="00A64943" w:rsidRDefault="00A64943" w:rsidP="00A64943">
      <w:pPr>
        <w:pStyle w:val="ListParagraph"/>
        <w:spacing w:line="240" w:lineRule="auto"/>
        <w:ind w:left="450"/>
        <w:jc w:val="both"/>
        <w:rPr>
          <w:rFonts w:cs="Calibri"/>
          <w:szCs w:val="28"/>
        </w:rPr>
      </w:pPr>
    </w:p>
    <w:p w14:paraId="2AC64606" w14:textId="27A6DB53" w:rsidR="00C518BE" w:rsidRDefault="00C518BE" w:rsidP="001E7230">
      <w:pPr>
        <w:pStyle w:val="ListParagraph"/>
        <w:numPr>
          <w:ilvl w:val="0"/>
          <w:numId w:val="1"/>
        </w:numPr>
        <w:spacing w:line="240" w:lineRule="auto"/>
        <w:jc w:val="both"/>
      </w:pPr>
      <w:r w:rsidRPr="00DD73C7">
        <w:rPr>
          <w:b/>
          <w:i/>
        </w:rPr>
        <w:t>Project Terms and Conditions</w:t>
      </w:r>
      <w:r w:rsidRPr="00DD73C7">
        <w:rPr>
          <w:b/>
        </w:rPr>
        <w:t>:</w:t>
      </w:r>
      <w:r w:rsidR="00574D9B">
        <w:rPr>
          <w:b/>
        </w:rPr>
        <w:t xml:space="preserve"> </w:t>
      </w:r>
      <w:r w:rsidRPr="005B4612">
        <w:t xml:space="preserve"> </w:t>
      </w:r>
      <w:r w:rsidR="00AD751F">
        <w:t>Grantees</w:t>
      </w:r>
      <w:r w:rsidRPr="005B4612">
        <w:t xml:space="preserve"> will be required to abide by Commonwealth Corporation’s Standard</w:t>
      </w:r>
      <w:r w:rsidR="00FC5E04">
        <w:t xml:space="preserve"> Contract Terms and Conditions</w:t>
      </w:r>
      <w:r w:rsidR="00C365C3">
        <w:t>,</w:t>
      </w:r>
      <w:r w:rsidR="00FC5E04">
        <w:t xml:space="preserve"> which will be provided during contract negotiation</w:t>
      </w:r>
      <w:r w:rsidRPr="005B4612">
        <w:t xml:space="preserve">. </w:t>
      </w:r>
      <w:r w:rsidR="00690988">
        <w:t xml:space="preserve"> Applicants may review these terms and conditions prior to submitting </w:t>
      </w:r>
      <w:r w:rsidR="00AD751F">
        <w:t>an</w:t>
      </w:r>
      <w:r w:rsidR="00690988">
        <w:t xml:space="preserve"> application by contacting </w:t>
      </w:r>
      <w:r w:rsidR="00832AFA" w:rsidRPr="000E0589">
        <w:t xml:space="preserve">Jessica </w:t>
      </w:r>
      <w:proofErr w:type="spellStart"/>
      <w:r w:rsidR="00832AFA" w:rsidRPr="000E0589">
        <w:t>S</w:t>
      </w:r>
      <w:r w:rsidR="00832AFA" w:rsidRPr="000E0589">
        <w:rPr>
          <w:rFonts w:cs="Calibri"/>
        </w:rPr>
        <w:t>á</w:t>
      </w:r>
      <w:r w:rsidR="00832AFA" w:rsidRPr="000E0589">
        <w:t>enz</w:t>
      </w:r>
      <w:proofErr w:type="spellEnd"/>
      <w:r w:rsidR="00690988" w:rsidRPr="000E0589">
        <w:t xml:space="preserve"> at</w:t>
      </w:r>
      <w:hyperlink r:id="rId17" w:history="1">
        <w:r w:rsidR="00832AFA" w:rsidRPr="000E0589">
          <w:rPr>
            <w:rStyle w:val="Hyperlink"/>
          </w:rPr>
          <w:t>jsaenz@commcorp.org</w:t>
        </w:r>
      </w:hyperlink>
      <w:r w:rsidR="00690988">
        <w:t xml:space="preserve"> to request a copy.</w:t>
      </w:r>
      <w:r w:rsidR="00A12DFE">
        <w:t xml:space="preserve"> Given the quick turn-around award and delivery there will not be sufficient time to review extensive questions or requested revisions to the Standard Contract Terms. Please ensure signatories within your organization have agreed to the </w:t>
      </w:r>
      <w:r w:rsidR="00A12DFE">
        <w:lastRenderedPageBreak/>
        <w:t xml:space="preserve">terms prior to submitting an application. </w:t>
      </w:r>
      <w:r w:rsidR="00690988">
        <w:t xml:space="preserve"> </w:t>
      </w:r>
      <w:r w:rsidRPr="005B4612">
        <w:t>In addition, all final contracts are subject to negotiation of a final statement of work</w:t>
      </w:r>
      <w:r>
        <w:t>.</w:t>
      </w:r>
    </w:p>
    <w:p w14:paraId="13792BB3" w14:textId="77777777" w:rsidR="0025154A" w:rsidRDefault="0025154A" w:rsidP="001E7230">
      <w:pPr>
        <w:pStyle w:val="ListParagraph"/>
        <w:spacing w:line="240" w:lineRule="auto"/>
        <w:ind w:left="0"/>
        <w:jc w:val="both"/>
        <w:rPr>
          <w:b/>
        </w:rPr>
      </w:pPr>
    </w:p>
    <w:p w14:paraId="356CCF58" w14:textId="15EEB3D1" w:rsidR="0064697D" w:rsidRDefault="0025154A" w:rsidP="00A96DA7">
      <w:pPr>
        <w:pStyle w:val="ListParagraph"/>
        <w:numPr>
          <w:ilvl w:val="0"/>
          <w:numId w:val="1"/>
        </w:numPr>
        <w:spacing w:line="240" w:lineRule="auto"/>
        <w:ind w:left="446"/>
        <w:jc w:val="both"/>
      </w:pPr>
      <w:r w:rsidRPr="005A4E98">
        <w:rPr>
          <w:b/>
          <w:i/>
        </w:rPr>
        <w:t>Deliverables and Ownership:</w:t>
      </w:r>
      <w:r w:rsidR="00C365C3">
        <w:t xml:space="preserve"> </w:t>
      </w:r>
      <w:r w:rsidRPr="00E3315C">
        <w:t>Grantees agree to license or otherwise make available to Commonwealth Corporation in perpetuity, without charge, all materials prepared and/or produced in whole or in part with these funds, for Commonwealth Corporation’s use and dissemination</w:t>
      </w:r>
      <w:r w:rsidR="005A4E98">
        <w:t>.</w:t>
      </w:r>
    </w:p>
    <w:p w14:paraId="4FAE9BFA" w14:textId="77777777" w:rsidR="00AA3891" w:rsidRPr="007746AF" w:rsidRDefault="00AA3891" w:rsidP="00AA3891">
      <w:pPr>
        <w:numPr>
          <w:ilvl w:val="0"/>
          <w:numId w:val="1"/>
        </w:numPr>
        <w:jc w:val="both"/>
        <w:rPr>
          <w:rFonts w:cs="Calibri"/>
        </w:rPr>
      </w:pPr>
      <w:r w:rsidRPr="007746AF">
        <w:rPr>
          <w:rFonts w:cs="Calibri"/>
          <w:b/>
          <w:i/>
        </w:rPr>
        <w:t xml:space="preserve">Allowable Costs: </w:t>
      </w:r>
      <w:r w:rsidRPr="007746AF">
        <w:rPr>
          <w:rFonts w:cs="Arial"/>
          <w:iCs/>
        </w:rPr>
        <w:t xml:space="preserve">Funds may be used for costs associated with </w:t>
      </w:r>
      <w:r w:rsidRPr="007746AF">
        <w:t xml:space="preserve">activities associated with the planning activities described in your submission.  </w:t>
      </w:r>
    </w:p>
    <w:p w14:paraId="78A2B3E3" w14:textId="77777777" w:rsidR="00AA3891" w:rsidRPr="007746AF" w:rsidRDefault="00AA3891" w:rsidP="00AA3891">
      <w:pPr>
        <w:jc w:val="both"/>
        <w:rPr>
          <w:rFonts w:cs="Calibri"/>
        </w:rPr>
      </w:pPr>
    </w:p>
    <w:p w14:paraId="07479748" w14:textId="3312DB54" w:rsidR="000848F7" w:rsidRDefault="00B77622" w:rsidP="00C365C3">
      <w:pPr>
        <w:pStyle w:val="ARRARFPTOCLevel1"/>
      </w:pPr>
      <w:r w:rsidRPr="002E17F1">
        <w:br w:type="page"/>
      </w:r>
      <w:bookmarkStart w:id="11" w:name="_Toc43987831"/>
      <w:r w:rsidR="002E6DFB" w:rsidRPr="00231889">
        <w:lastRenderedPageBreak/>
        <w:t>S</w:t>
      </w:r>
      <w:r w:rsidRPr="00231889">
        <w:t xml:space="preserve">ection </w:t>
      </w:r>
      <w:r w:rsidR="00AA3891">
        <w:t>Five</w:t>
      </w:r>
      <w:r w:rsidRPr="00231889">
        <w:t xml:space="preserve">:  </w:t>
      </w:r>
      <w:r w:rsidR="00631CD8" w:rsidRPr="00231889">
        <w:t>Submission Schedule</w:t>
      </w:r>
      <w:r w:rsidR="001D3EC2" w:rsidRPr="00231889">
        <w:t xml:space="preserve"> &amp; Instructions for Submission</w:t>
      </w:r>
      <w:bookmarkEnd w:id="11"/>
    </w:p>
    <w:p w14:paraId="60836A2A" w14:textId="77777777" w:rsidR="00B77622" w:rsidRPr="002E17F1" w:rsidRDefault="00B77622" w:rsidP="003622E4">
      <w:pPr>
        <w:pStyle w:val="ListParagraph"/>
        <w:spacing w:after="0" w:line="240" w:lineRule="auto"/>
        <w:ind w:left="0"/>
        <w:jc w:val="both"/>
        <w:rPr>
          <w:rFonts w:cs="Arial"/>
          <w:b/>
        </w:rPr>
      </w:pPr>
    </w:p>
    <w:p w14:paraId="2C8CB243" w14:textId="6902DFB2" w:rsidR="00FC5E04" w:rsidRDefault="001B78A5" w:rsidP="002E3481">
      <w:pPr>
        <w:numPr>
          <w:ilvl w:val="0"/>
          <w:numId w:val="5"/>
        </w:numPr>
        <w:rPr>
          <w:rFonts w:cs="Calibri"/>
          <w:b/>
          <w:i/>
        </w:rPr>
      </w:pPr>
      <w:r w:rsidRPr="00724D63">
        <w:rPr>
          <w:rFonts w:cs="Calibri"/>
          <w:b/>
          <w:i/>
        </w:rPr>
        <w:t>Submission Schedule</w:t>
      </w:r>
      <w:r w:rsidR="001348E4">
        <w:rPr>
          <w:rFonts w:cs="Calibri"/>
          <w:b/>
          <w:i/>
        </w:rPr>
        <w:t>:</w:t>
      </w:r>
    </w:p>
    <w:p w14:paraId="2E4CAFCB" w14:textId="4F00C973" w:rsidR="00825B4A" w:rsidRDefault="00825B4A" w:rsidP="00825B4A">
      <w:pPr>
        <w:rPr>
          <w:rFonts w:cs="Calibri"/>
          <w:b/>
          <w:i/>
        </w:rPr>
      </w:pPr>
    </w:p>
    <w:tbl>
      <w:tblPr>
        <w:tblpPr w:leftFromText="180" w:rightFromText="180" w:vertAnchor="text" w:horzAnchor="page" w:tblpX="2356" w:tblpY="45"/>
        <w:tblW w:w="7922" w:type="dxa"/>
        <w:tblLook w:val="0000" w:firstRow="0" w:lastRow="0" w:firstColumn="0" w:lastColumn="0" w:noHBand="0" w:noVBand="0"/>
      </w:tblPr>
      <w:tblGrid>
        <w:gridCol w:w="4315"/>
        <w:gridCol w:w="3607"/>
      </w:tblGrid>
      <w:tr w:rsidR="00825B4A" w:rsidRPr="00096BD6" w14:paraId="2A026A92" w14:textId="77777777" w:rsidTr="00423C9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FCABB" w14:textId="77777777" w:rsidR="00825B4A" w:rsidRPr="00936D92" w:rsidRDefault="00825B4A" w:rsidP="00423C9C">
            <w:pPr>
              <w:jc w:val="center"/>
              <w:rPr>
                <w:rFonts w:cs="Calibri"/>
                <w:b/>
              </w:rPr>
            </w:pPr>
            <w:r w:rsidRPr="00936D92">
              <w:rPr>
                <w:rFonts w:cs="Calibri"/>
                <w:b/>
              </w:rPr>
              <w:t>Activity</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7BD15DA5" w14:textId="77777777" w:rsidR="00825B4A" w:rsidRPr="00936D92" w:rsidRDefault="00825B4A" w:rsidP="00423C9C">
            <w:pPr>
              <w:jc w:val="center"/>
              <w:rPr>
                <w:rFonts w:cs="Calibri"/>
                <w:b/>
              </w:rPr>
            </w:pPr>
            <w:r w:rsidRPr="00936D92">
              <w:rPr>
                <w:rFonts w:cs="Calibri"/>
                <w:b/>
              </w:rPr>
              <w:t>Date</w:t>
            </w:r>
          </w:p>
        </w:tc>
      </w:tr>
      <w:tr w:rsidR="00825B4A" w:rsidRPr="00096BD6" w14:paraId="26AD5AB5" w14:textId="77777777" w:rsidTr="00423C9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1E9C" w14:textId="77777777" w:rsidR="00825B4A" w:rsidRPr="00936D92" w:rsidRDefault="00825B4A" w:rsidP="00423C9C">
            <w:pPr>
              <w:rPr>
                <w:rFonts w:cs="Calibri"/>
              </w:rPr>
            </w:pPr>
            <w:r w:rsidRPr="00936D92">
              <w:rPr>
                <w:rFonts w:cs="Calibri"/>
              </w:rPr>
              <w:t>Request for Proposals Released</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740609A8" w14:textId="77777777" w:rsidR="00825B4A" w:rsidRPr="00936D92" w:rsidRDefault="00825B4A" w:rsidP="00423C9C">
            <w:pPr>
              <w:jc w:val="center"/>
              <w:rPr>
                <w:rFonts w:cs="Calibri"/>
              </w:rPr>
            </w:pPr>
            <w:r w:rsidRPr="00936D92">
              <w:rPr>
                <w:rFonts w:cs="Calibri"/>
              </w:rPr>
              <w:t xml:space="preserve">April </w:t>
            </w:r>
            <w:r>
              <w:rPr>
                <w:rFonts w:cs="Calibri"/>
              </w:rPr>
              <w:t>2</w:t>
            </w:r>
            <w:r w:rsidRPr="00936D92">
              <w:rPr>
                <w:rFonts w:cs="Calibri"/>
              </w:rPr>
              <w:t>2, 2021</w:t>
            </w:r>
          </w:p>
        </w:tc>
      </w:tr>
      <w:tr w:rsidR="00825B4A" w:rsidRPr="00096BD6" w14:paraId="72EF60FE" w14:textId="77777777" w:rsidTr="00423C9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DA226" w14:textId="77777777" w:rsidR="00825B4A" w:rsidRPr="00936D92" w:rsidRDefault="00825B4A" w:rsidP="00423C9C">
            <w:pPr>
              <w:rPr>
                <w:rFonts w:cs="Calibri"/>
              </w:rPr>
            </w:pPr>
            <w:r w:rsidRPr="00936D92">
              <w:rPr>
                <w:rFonts w:cs="Calibri"/>
              </w:rPr>
              <w:t>Strongly Encouraged Deadline to Submit Written Questions</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65C2882F" w14:textId="77777777" w:rsidR="00825B4A" w:rsidRPr="00936D92" w:rsidRDefault="00825B4A" w:rsidP="00423C9C">
            <w:pPr>
              <w:jc w:val="center"/>
              <w:rPr>
                <w:rFonts w:cs="Calibri"/>
              </w:rPr>
            </w:pPr>
            <w:r w:rsidRPr="00936D92">
              <w:rPr>
                <w:rFonts w:cs="Calibri"/>
              </w:rPr>
              <w:t xml:space="preserve">May </w:t>
            </w:r>
            <w:r>
              <w:rPr>
                <w:rFonts w:cs="Calibri"/>
              </w:rPr>
              <w:t>9</w:t>
            </w:r>
            <w:r w:rsidRPr="00936D92">
              <w:rPr>
                <w:rFonts w:cs="Calibri"/>
              </w:rPr>
              <w:t>, 2021</w:t>
            </w:r>
          </w:p>
        </w:tc>
      </w:tr>
      <w:tr w:rsidR="00825B4A" w:rsidRPr="00096BD6" w14:paraId="59B84241" w14:textId="77777777" w:rsidTr="00423C9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8DC05" w14:textId="77777777" w:rsidR="00825B4A" w:rsidRPr="00936D92" w:rsidRDefault="00825B4A" w:rsidP="00423C9C">
            <w:pPr>
              <w:rPr>
                <w:rFonts w:cs="Calibri"/>
              </w:rPr>
            </w:pPr>
            <w:r w:rsidRPr="00936D92">
              <w:rPr>
                <w:rFonts w:cs="Calibri"/>
              </w:rPr>
              <w:t>Responses (Proposals) Due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5CD8D73" w14:textId="77777777" w:rsidR="00825B4A" w:rsidRPr="00936D92" w:rsidRDefault="00825B4A" w:rsidP="00423C9C">
            <w:pPr>
              <w:jc w:val="center"/>
              <w:rPr>
                <w:rFonts w:cs="Calibri"/>
              </w:rPr>
            </w:pPr>
            <w:r w:rsidRPr="00936D92">
              <w:rPr>
                <w:rFonts w:cs="Calibri"/>
              </w:rPr>
              <w:t>May 1</w:t>
            </w:r>
            <w:r>
              <w:rPr>
                <w:rFonts w:cs="Calibri"/>
              </w:rPr>
              <w:t>3</w:t>
            </w:r>
            <w:r w:rsidRPr="00936D92">
              <w:rPr>
                <w:rFonts w:cs="Calibri"/>
              </w:rPr>
              <w:t>, 2021 by 5:00 PM</w:t>
            </w:r>
          </w:p>
        </w:tc>
      </w:tr>
      <w:tr w:rsidR="00825B4A" w:rsidRPr="00096BD6" w14:paraId="283C833B" w14:textId="77777777" w:rsidTr="00423C9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28A6A" w14:textId="77777777" w:rsidR="00825B4A" w:rsidRPr="00936D92" w:rsidRDefault="00825B4A" w:rsidP="00423C9C">
            <w:pPr>
              <w:rPr>
                <w:rFonts w:cs="Calibri"/>
              </w:rPr>
            </w:pPr>
            <w:r w:rsidRPr="00936D92">
              <w:rPr>
                <w:rFonts w:cs="Calibri"/>
              </w:rPr>
              <w:t>Applicants Notified of Status (Anticipated)</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0414ACF9" w14:textId="77777777" w:rsidR="00825B4A" w:rsidRPr="00936D92" w:rsidRDefault="00825B4A" w:rsidP="00423C9C">
            <w:pPr>
              <w:jc w:val="center"/>
              <w:rPr>
                <w:rFonts w:cs="Calibri"/>
              </w:rPr>
            </w:pPr>
            <w:r w:rsidRPr="00936D92">
              <w:rPr>
                <w:rFonts w:cs="Calibri"/>
              </w:rPr>
              <w:t xml:space="preserve"> Approximately June 1, 2021</w:t>
            </w:r>
          </w:p>
        </w:tc>
      </w:tr>
      <w:tr w:rsidR="00825B4A" w:rsidRPr="00096BD6" w14:paraId="1A693C31" w14:textId="77777777" w:rsidTr="00423C9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33FCF" w14:textId="77777777" w:rsidR="00825B4A" w:rsidRPr="00936D92" w:rsidRDefault="00825B4A" w:rsidP="00423C9C">
            <w:pPr>
              <w:rPr>
                <w:rFonts w:cs="Calibri"/>
              </w:rPr>
            </w:pPr>
            <w:r w:rsidRPr="00936D92">
              <w:rPr>
                <w:rFonts w:cs="Calibri"/>
              </w:rPr>
              <w:t>Anticipated Contract Start Date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A33A5B8" w14:textId="77777777" w:rsidR="00825B4A" w:rsidRPr="00936D92" w:rsidRDefault="00825B4A" w:rsidP="00423C9C">
            <w:pPr>
              <w:jc w:val="center"/>
              <w:rPr>
                <w:rFonts w:cs="Calibri"/>
              </w:rPr>
            </w:pPr>
            <w:r w:rsidRPr="00936D92">
              <w:rPr>
                <w:rFonts w:cs="Calibri"/>
              </w:rPr>
              <w:t>June 1</w:t>
            </w:r>
            <w:r>
              <w:rPr>
                <w:rFonts w:cs="Calibri"/>
              </w:rPr>
              <w:t>5</w:t>
            </w:r>
            <w:r w:rsidRPr="00936D92">
              <w:rPr>
                <w:rFonts w:cs="Calibri"/>
              </w:rPr>
              <w:t>, 2021</w:t>
            </w:r>
          </w:p>
        </w:tc>
      </w:tr>
      <w:tr w:rsidR="00825B4A" w:rsidRPr="00096BD6" w14:paraId="5469BD61" w14:textId="77777777" w:rsidTr="00423C9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6EE0E" w14:textId="77777777" w:rsidR="00825B4A" w:rsidRPr="00936D92" w:rsidRDefault="00825B4A" w:rsidP="00423C9C">
            <w:pPr>
              <w:rPr>
                <w:rFonts w:cs="Calibri"/>
              </w:rPr>
            </w:pPr>
            <w:r w:rsidRPr="00936D92">
              <w:rPr>
                <w:rFonts w:cs="Calibri"/>
              </w:rPr>
              <w:t>Anticipated Contract End Date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0576927" w14:textId="77777777" w:rsidR="00825B4A" w:rsidRPr="00936D92" w:rsidRDefault="00825B4A" w:rsidP="00423C9C">
            <w:pPr>
              <w:jc w:val="center"/>
              <w:rPr>
                <w:rFonts w:cs="Calibri"/>
              </w:rPr>
            </w:pPr>
            <w:r>
              <w:rPr>
                <w:rFonts w:cs="Calibri"/>
              </w:rPr>
              <w:t>August 31, 2021</w:t>
            </w:r>
          </w:p>
        </w:tc>
      </w:tr>
    </w:tbl>
    <w:p w14:paraId="6C3D1E49" w14:textId="77777777" w:rsidR="00825B4A" w:rsidRDefault="00825B4A" w:rsidP="00825B4A">
      <w:pPr>
        <w:rPr>
          <w:rFonts w:cs="Calibri"/>
          <w:b/>
          <w:i/>
        </w:rPr>
      </w:pPr>
    </w:p>
    <w:p w14:paraId="77D347FE" w14:textId="1FA6EF0A" w:rsidR="00936D92" w:rsidRDefault="00936D92" w:rsidP="00936D92">
      <w:pPr>
        <w:rPr>
          <w:rFonts w:cs="Calibri"/>
          <w:b/>
          <w:i/>
        </w:rPr>
      </w:pPr>
    </w:p>
    <w:p w14:paraId="622D0CED" w14:textId="7555C612" w:rsidR="00936D92" w:rsidRDefault="00936D92" w:rsidP="00936D92">
      <w:pPr>
        <w:rPr>
          <w:rFonts w:cs="Calibri"/>
          <w:b/>
          <w:i/>
        </w:rPr>
      </w:pPr>
    </w:p>
    <w:p w14:paraId="769CA8E8" w14:textId="7308BC99" w:rsidR="00936D92" w:rsidRDefault="00936D92" w:rsidP="00936D92">
      <w:pPr>
        <w:rPr>
          <w:rFonts w:cs="Calibri"/>
          <w:b/>
          <w:i/>
        </w:rPr>
      </w:pPr>
    </w:p>
    <w:p w14:paraId="31381E36" w14:textId="50EBD55C" w:rsidR="00936D92" w:rsidRDefault="00936D92" w:rsidP="00936D92">
      <w:pPr>
        <w:rPr>
          <w:rFonts w:cs="Calibri"/>
          <w:b/>
          <w:i/>
        </w:rPr>
      </w:pPr>
    </w:p>
    <w:p w14:paraId="0264F8CD" w14:textId="76A983CC" w:rsidR="00936D92" w:rsidRDefault="00936D92" w:rsidP="00936D92">
      <w:pPr>
        <w:rPr>
          <w:rFonts w:cs="Calibri"/>
          <w:b/>
          <w:i/>
        </w:rPr>
      </w:pPr>
    </w:p>
    <w:p w14:paraId="60321335" w14:textId="7C17D0F6" w:rsidR="00936D92" w:rsidRDefault="00936D92" w:rsidP="00936D92">
      <w:pPr>
        <w:rPr>
          <w:rFonts w:cs="Calibri"/>
          <w:b/>
          <w:i/>
        </w:rPr>
      </w:pPr>
    </w:p>
    <w:p w14:paraId="38B85F1C" w14:textId="142584D3" w:rsidR="00936D92" w:rsidRDefault="00936D92" w:rsidP="00936D92">
      <w:pPr>
        <w:rPr>
          <w:rFonts w:cs="Calibri"/>
          <w:b/>
          <w:i/>
        </w:rPr>
      </w:pPr>
    </w:p>
    <w:p w14:paraId="7E654959" w14:textId="0EBBCC1A" w:rsidR="00936D92" w:rsidRDefault="00936D92" w:rsidP="00936D92">
      <w:pPr>
        <w:rPr>
          <w:rFonts w:cs="Calibri"/>
          <w:b/>
          <w:i/>
        </w:rPr>
      </w:pPr>
    </w:p>
    <w:p w14:paraId="08246D67" w14:textId="7885AABB" w:rsidR="00936D92" w:rsidRDefault="00936D92" w:rsidP="00936D92">
      <w:pPr>
        <w:rPr>
          <w:rFonts w:cs="Calibri"/>
          <w:b/>
          <w:i/>
        </w:rPr>
      </w:pPr>
    </w:p>
    <w:p w14:paraId="4CDF2FBF" w14:textId="654F373F" w:rsidR="00896346" w:rsidRPr="00896346" w:rsidRDefault="00434053" w:rsidP="00896346">
      <w:pPr>
        <w:pStyle w:val="ListParagraph"/>
        <w:numPr>
          <w:ilvl w:val="0"/>
          <w:numId w:val="5"/>
        </w:numPr>
        <w:rPr>
          <w:rFonts w:eastAsia="Times New Roman"/>
        </w:rPr>
      </w:pPr>
      <w:r w:rsidRPr="00896346">
        <w:rPr>
          <w:rFonts w:cs="Arial"/>
          <w:b/>
          <w:bCs/>
        </w:rPr>
        <w:t>Optional Bidders’ Webinar:</w:t>
      </w:r>
      <w:r w:rsidRPr="00896346">
        <w:rPr>
          <w:rFonts w:cs="Arial"/>
        </w:rPr>
        <w:t xml:space="preserve"> </w:t>
      </w:r>
      <w:r w:rsidRPr="00896346">
        <w:t xml:space="preserve">An optional Bidders’ Webinar will be </w:t>
      </w:r>
      <w:r w:rsidR="008D3CD5" w:rsidRPr="00896346">
        <w:t>held on Friday, April 30</w:t>
      </w:r>
      <w:r w:rsidR="008D3CD5" w:rsidRPr="00896346">
        <w:rPr>
          <w:vertAlign w:val="superscript"/>
        </w:rPr>
        <w:t>th</w:t>
      </w:r>
      <w:r w:rsidR="008D3CD5" w:rsidRPr="00896346">
        <w:t xml:space="preserve"> at 1pm. </w:t>
      </w:r>
      <w:r w:rsidR="00896346">
        <w:t xml:space="preserve">Please register her: </w:t>
      </w:r>
      <w:hyperlink r:id="rId18" w:history="1">
        <w:r w:rsidR="00896346" w:rsidRPr="00991093">
          <w:rPr>
            <w:rStyle w:val="Hyperlink"/>
            <w:rFonts w:eastAsia="Times New Roman"/>
          </w:rPr>
          <w:t>https://us02web.zoom.us/webinar/register/WN_Uvft-tCbST2qSRiudIvNLw</w:t>
        </w:r>
      </w:hyperlink>
    </w:p>
    <w:p w14:paraId="269F04A6" w14:textId="77777777" w:rsidR="008D3CD5" w:rsidRPr="00434053" w:rsidRDefault="008D3CD5" w:rsidP="008D3CD5">
      <w:pPr>
        <w:pStyle w:val="ListParagraph"/>
        <w:spacing w:after="0" w:line="240" w:lineRule="auto"/>
        <w:jc w:val="both"/>
        <w:rPr>
          <w:rFonts w:cs="Arial"/>
        </w:rPr>
      </w:pPr>
    </w:p>
    <w:p w14:paraId="06350FA8" w14:textId="739319EE" w:rsidR="006103E1" w:rsidRPr="00A3366F" w:rsidRDefault="001B78A5" w:rsidP="003656A8">
      <w:pPr>
        <w:pStyle w:val="ListParagraph"/>
        <w:numPr>
          <w:ilvl w:val="0"/>
          <w:numId w:val="5"/>
        </w:numPr>
        <w:spacing w:after="0" w:line="240" w:lineRule="auto"/>
        <w:jc w:val="both"/>
        <w:rPr>
          <w:rFonts w:cs="Arial"/>
        </w:rPr>
      </w:pPr>
      <w:r w:rsidRPr="00A3366F">
        <w:rPr>
          <w:rFonts w:cs="Calibri"/>
          <w:b/>
          <w:bCs/>
          <w:i/>
          <w:iCs/>
          <w:snapToGrid w:val="0"/>
        </w:rPr>
        <w:t>Clarification Period</w:t>
      </w:r>
      <w:r w:rsidRPr="00A3366F">
        <w:rPr>
          <w:rFonts w:cs="Calibri"/>
          <w:b/>
          <w:bCs/>
          <w:iCs/>
          <w:snapToGrid w:val="0"/>
        </w:rPr>
        <w:t xml:space="preserve">: </w:t>
      </w:r>
      <w:r w:rsidRPr="00A3366F">
        <w:rPr>
          <w:rFonts w:cs="Arial"/>
        </w:rPr>
        <w:t>Questions about th</w:t>
      </w:r>
      <w:r w:rsidR="003C356E" w:rsidRPr="00A3366F">
        <w:rPr>
          <w:rFonts w:cs="Arial"/>
        </w:rPr>
        <w:t xml:space="preserve">is grant program </w:t>
      </w:r>
      <w:r w:rsidRPr="00A3366F">
        <w:rPr>
          <w:rFonts w:cs="Arial"/>
        </w:rPr>
        <w:t xml:space="preserve">will be accepted </w:t>
      </w:r>
      <w:r w:rsidR="008C45B7" w:rsidRPr="00A3366F">
        <w:rPr>
          <w:rFonts w:cs="Arial"/>
        </w:rPr>
        <w:t>in writing</w:t>
      </w:r>
      <w:r w:rsidR="006B7799" w:rsidRPr="00A3366F">
        <w:rPr>
          <w:rFonts w:cs="Arial"/>
        </w:rPr>
        <w:t>.</w:t>
      </w:r>
      <w:r w:rsidR="008C45B7" w:rsidRPr="00A3366F">
        <w:rPr>
          <w:rFonts w:cs="Arial"/>
        </w:rPr>
        <w:t xml:space="preserve"> </w:t>
      </w:r>
      <w:r w:rsidRPr="00A3366F">
        <w:rPr>
          <w:rFonts w:cs="Arial"/>
        </w:rPr>
        <w:t>Please submit</w:t>
      </w:r>
      <w:r w:rsidR="003E0121" w:rsidRPr="00A3366F">
        <w:rPr>
          <w:rFonts w:cs="Arial"/>
        </w:rPr>
        <w:t xml:space="preserve"> all</w:t>
      </w:r>
      <w:r w:rsidRPr="00A3366F">
        <w:rPr>
          <w:rFonts w:cs="Arial"/>
        </w:rPr>
        <w:t xml:space="preserve"> questions</w:t>
      </w:r>
      <w:r w:rsidR="003E0121" w:rsidRPr="00A3366F">
        <w:rPr>
          <w:rFonts w:cs="Arial"/>
        </w:rPr>
        <w:t xml:space="preserve"> via email</w:t>
      </w:r>
      <w:r w:rsidRPr="00A3366F">
        <w:rPr>
          <w:rFonts w:cs="Arial"/>
        </w:rPr>
        <w:t xml:space="preserve"> to </w:t>
      </w:r>
      <w:bookmarkStart w:id="12" w:name="_Hlk68532719"/>
      <w:r w:rsidR="00A845C0" w:rsidRPr="00A3366F">
        <w:rPr>
          <w:rFonts w:cs="Arial"/>
        </w:rPr>
        <w:t xml:space="preserve">Jessica </w:t>
      </w:r>
      <w:proofErr w:type="spellStart"/>
      <w:r w:rsidR="00A845C0" w:rsidRPr="00A3366F">
        <w:rPr>
          <w:rFonts w:cs="Arial"/>
        </w:rPr>
        <w:t>S</w:t>
      </w:r>
      <w:r w:rsidR="00A845C0" w:rsidRPr="00A3366F">
        <w:rPr>
          <w:rFonts w:cs="Calibri"/>
        </w:rPr>
        <w:t>á</w:t>
      </w:r>
      <w:r w:rsidR="00A845C0" w:rsidRPr="00A3366F">
        <w:rPr>
          <w:rFonts w:cs="Arial"/>
        </w:rPr>
        <w:t>enz</w:t>
      </w:r>
      <w:proofErr w:type="spellEnd"/>
      <w:r w:rsidRPr="00A3366F">
        <w:rPr>
          <w:rFonts w:cs="Arial"/>
        </w:rPr>
        <w:t xml:space="preserve"> at </w:t>
      </w:r>
      <w:hyperlink r:id="rId19" w:history="1">
        <w:r w:rsidR="00A845C0" w:rsidRPr="00A3366F">
          <w:rPr>
            <w:rStyle w:val="Hyperlink"/>
            <w:rFonts w:cs="Arial"/>
          </w:rPr>
          <w:t>jsaenz@commcorp.org</w:t>
        </w:r>
      </w:hyperlink>
      <w:r w:rsidRPr="00A3366F">
        <w:rPr>
          <w:rFonts w:cs="Arial"/>
        </w:rPr>
        <w:t>.</w:t>
      </w:r>
      <w:bookmarkEnd w:id="12"/>
      <w:r w:rsidRPr="00A3366F">
        <w:rPr>
          <w:rFonts w:cs="Arial"/>
        </w:rPr>
        <w:t xml:space="preserve"> </w:t>
      </w:r>
      <w:r w:rsidR="00895DC6" w:rsidRPr="00A3366F">
        <w:rPr>
          <w:rFonts w:asciiTheme="minorHAnsi" w:hAnsiTheme="minorHAnsi" w:cstheme="minorHAnsi"/>
          <w:shd w:val="clear" w:color="auto" w:fill="FFFFFF"/>
        </w:rPr>
        <w:t xml:space="preserve">In order to allow adequate time to address questions before the deadline we strongly encourage applicants to submit all substantive questions by </w:t>
      </w:r>
      <w:r w:rsidR="00C3574D" w:rsidRPr="00A3366F">
        <w:rPr>
          <w:rFonts w:asciiTheme="minorHAnsi" w:hAnsiTheme="minorHAnsi" w:cstheme="minorHAnsi"/>
          <w:shd w:val="clear" w:color="auto" w:fill="FFFFFF"/>
        </w:rPr>
        <w:t xml:space="preserve">May </w:t>
      </w:r>
      <w:r w:rsidR="00825B4A" w:rsidRPr="00A3366F">
        <w:rPr>
          <w:rFonts w:asciiTheme="minorHAnsi" w:hAnsiTheme="minorHAnsi" w:cstheme="minorHAnsi"/>
          <w:shd w:val="clear" w:color="auto" w:fill="FFFFFF"/>
        </w:rPr>
        <w:t>9</w:t>
      </w:r>
      <w:r w:rsidR="00DB4F7A" w:rsidRPr="00A3366F">
        <w:rPr>
          <w:rFonts w:asciiTheme="minorHAnsi" w:hAnsiTheme="minorHAnsi" w:cstheme="minorHAnsi"/>
          <w:shd w:val="clear" w:color="auto" w:fill="FFFFFF"/>
        </w:rPr>
        <w:t>, 2021</w:t>
      </w:r>
      <w:r w:rsidR="00895DC6" w:rsidRPr="00A3366F">
        <w:rPr>
          <w:rFonts w:asciiTheme="minorHAnsi" w:hAnsiTheme="minorHAnsi" w:cstheme="minorHAnsi"/>
          <w:shd w:val="clear" w:color="auto" w:fill="FFFFFF"/>
        </w:rPr>
        <w:t>. This will allow time to respond and post questions prior to the submission deadline. All logistical questions may still be submitted throughout the week, but we encourage applicants to review the submission requirements in advance to avoid missing the deadline. </w:t>
      </w:r>
      <w:r w:rsidR="003E0121" w:rsidRPr="00A361F9">
        <w:t>A</w:t>
      </w:r>
      <w:r w:rsidR="003E0121" w:rsidRPr="00A3366F">
        <w:rPr>
          <w:rFonts w:cs="Arial"/>
        </w:rPr>
        <w:t xml:space="preserve">ll questions will be responded to and posted on Commonwealth Corporation’s website at </w:t>
      </w:r>
      <w:hyperlink r:id="rId20" w:history="1">
        <w:r w:rsidR="003E0121" w:rsidRPr="00A3366F">
          <w:rPr>
            <w:rStyle w:val="Hyperlink"/>
            <w:rFonts w:cs="Arial"/>
          </w:rPr>
          <w:t>www.commcorp.org</w:t>
        </w:r>
      </w:hyperlink>
      <w:r w:rsidR="003E0121" w:rsidRPr="00A3366F">
        <w:rPr>
          <w:rFonts w:cs="Arial"/>
        </w:rPr>
        <w:t xml:space="preserve">. Applicants can sign up at </w:t>
      </w:r>
      <w:r w:rsidR="003E0121">
        <w:t xml:space="preserve">the following link to </w:t>
      </w:r>
      <w:r w:rsidR="003E0121" w:rsidRPr="00A3366F">
        <w:rPr>
          <w:rFonts w:cs="Arial"/>
        </w:rPr>
        <w:t>receive email notifications when new responses are posted</w:t>
      </w:r>
      <w:r w:rsidR="00A3366F" w:rsidRPr="00A3366F">
        <w:rPr>
          <w:rFonts w:cs="Arial"/>
        </w:rPr>
        <w:t xml:space="preserve"> </w:t>
      </w:r>
      <w:hyperlink r:id="rId21" w:history="1">
        <w:r w:rsidR="00A3366F" w:rsidRPr="00F9697D">
          <w:rPr>
            <w:rStyle w:val="Hyperlink"/>
          </w:rPr>
          <w:t>https://commcorp.tfaforms.net/328883</w:t>
        </w:r>
      </w:hyperlink>
      <w:r w:rsidR="00895DC6" w:rsidRPr="000E0589">
        <w:t>.</w:t>
      </w:r>
      <w:r w:rsidR="0080211F" w:rsidRPr="000E0589">
        <w:t xml:space="preserve"> </w:t>
      </w:r>
      <w:r w:rsidR="003E0121" w:rsidRPr="00A3366F">
        <w:rPr>
          <w:rFonts w:cs="Arial"/>
        </w:rPr>
        <w:t xml:space="preserve">However, all potential applicants </w:t>
      </w:r>
      <w:r w:rsidR="002F543D" w:rsidRPr="00A3366F">
        <w:rPr>
          <w:rFonts w:cs="Arial"/>
        </w:rPr>
        <w:t xml:space="preserve">and interested parties </w:t>
      </w:r>
      <w:r w:rsidR="003E0121" w:rsidRPr="00A3366F">
        <w:rPr>
          <w:rFonts w:cs="Arial"/>
        </w:rPr>
        <w:t xml:space="preserve">are advised to check the Commonwealth Corporation’s website periodically for additional information and updates until </w:t>
      </w:r>
      <w:r w:rsidR="002F543D" w:rsidRPr="00A3366F">
        <w:rPr>
          <w:rFonts w:cs="Arial"/>
        </w:rPr>
        <w:t>proposal submissions</w:t>
      </w:r>
      <w:r w:rsidR="003E0121" w:rsidRPr="00A3366F">
        <w:rPr>
          <w:rFonts w:cs="Arial"/>
        </w:rPr>
        <w:t xml:space="preserve"> are due.</w:t>
      </w:r>
    </w:p>
    <w:p w14:paraId="632BE6E9" w14:textId="77777777" w:rsidR="008436B3" w:rsidRPr="008436B3" w:rsidRDefault="008436B3" w:rsidP="008436B3">
      <w:pPr>
        <w:pStyle w:val="ListParagraph"/>
        <w:rPr>
          <w:rFonts w:cs="Arial"/>
        </w:rPr>
      </w:pPr>
    </w:p>
    <w:p w14:paraId="1F3E04E3" w14:textId="08E3160D" w:rsidR="002F543D" w:rsidRPr="002F543D" w:rsidRDefault="00CA30C6" w:rsidP="002E3481">
      <w:pPr>
        <w:pStyle w:val="ListParagraph"/>
        <w:numPr>
          <w:ilvl w:val="0"/>
          <w:numId w:val="5"/>
        </w:numPr>
        <w:spacing w:line="240" w:lineRule="auto"/>
        <w:jc w:val="both"/>
        <w:rPr>
          <w:rFonts w:cs="Arial"/>
          <w:b/>
        </w:rPr>
      </w:pPr>
      <w:r w:rsidRPr="00C66607">
        <w:rPr>
          <w:rFonts w:cs="Calibri"/>
          <w:b/>
          <w:bCs/>
          <w:i/>
          <w:iCs/>
          <w:snapToGrid w:val="0"/>
        </w:rPr>
        <w:t>Application</w:t>
      </w:r>
      <w:r w:rsidRPr="00C66607">
        <w:rPr>
          <w:rFonts w:cs="Calibri"/>
          <w:bCs/>
          <w:iCs/>
          <w:snapToGrid w:val="0"/>
        </w:rPr>
        <w:t xml:space="preserve"> </w:t>
      </w:r>
      <w:r w:rsidRPr="00C66607">
        <w:rPr>
          <w:b/>
          <w:i/>
        </w:rPr>
        <w:t>Submission Instructions</w:t>
      </w:r>
      <w:r w:rsidRPr="00C66607">
        <w:rPr>
          <w:b/>
        </w:rPr>
        <w:t xml:space="preserve">: </w:t>
      </w:r>
      <w:r w:rsidR="0034544B" w:rsidRPr="00C66607">
        <w:rPr>
          <w:b/>
        </w:rPr>
        <w:t xml:space="preserve"> </w:t>
      </w:r>
      <w:r w:rsidR="0034544B" w:rsidRPr="00C66607">
        <w:rPr>
          <w:rFonts w:cs="Arial"/>
        </w:rPr>
        <w:t>Grant Application</w:t>
      </w:r>
      <w:r w:rsidR="002F543D">
        <w:rPr>
          <w:rFonts w:cs="Arial"/>
        </w:rPr>
        <w:t>s</w:t>
      </w:r>
      <w:r w:rsidR="0034544B" w:rsidRPr="00C66607">
        <w:rPr>
          <w:rFonts w:cs="Arial"/>
        </w:rPr>
        <w:t xml:space="preserve"> are due in an electronic </w:t>
      </w:r>
      <w:r w:rsidR="009925DA" w:rsidRPr="00C66607">
        <w:rPr>
          <w:rFonts w:cs="Arial"/>
        </w:rPr>
        <w:t>format</w:t>
      </w:r>
      <w:r w:rsidR="0034544B" w:rsidRPr="00C66607">
        <w:rPr>
          <w:rFonts w:cs="Arial"/>
        </w:rPr>
        <w:t xml:space="preserve"> </w:t>
      </w:r>
      <w:r w:rsidR="00160A0A" w:rsidRPr="00C66607">
        <w:rPr>
          <w:rFonts w:cs="Arial"/>
        </w:rPr>
        <w:t xml:space="preserve">no later </w:t>
      </w:r>
      <w:r w:rsidR="00160A0A" w:rsidRPr="00C3574D">
        <w:rPr>
          <w:rFonts w:cs="Arial"/>
        </w:rPr>
        <w:t xml:space="preserve">than </w:t>
      </w:r>
      <w:r w:rsidR="00604149" w:rsidRPr="00C3574D">
        <w:rPr>
          <w:rFonts w:cs="Arial"/>
        </w:rPr>
        <w:t>5:00</w:t>
      </w:r>
      <w:r w:rsidR="00160A0A" w:rsidRPr="00C3574D">
        <w:rPr>
          <w:rFonts w:cs="Arial"/>
        </w:rPr>
        <w:t xml:space="preserve"> PM o</w:t>
      </w:r>
      <w:r w:rsidR="0034544B" w:rsidRPr="00C3574D">
        <w:rPr>
          <w:rFonts w:cs="Arial"/>
        </w:rPr>
        <w:t>n</w:t>
      </w:r>
      <w:r w:rsidR="00160A0A" w:rsidRPr="00C3574D">
        <w:rPr>
          <w:rFonts w:cs="Arial"/>
        </w:rPr>
        <w:t xml:space="preserve"> </w:t>
      </w:r>
      <w:r w:rsidR="00825B4A">
        <w:rPr>
          <w:rFonts w:cs="Arial"/>
        </w:rPr>
        <w:t>Thursday</w:t>
      </w:r>
      <w:r w:rsidR="00B758EA" w:rsidRPr="00C3574D">
        <w:rPr>
          <w:rFonts w:cs="Arial"/>
        </w:rPr>
        <w:t xml:space="preserve"> </w:t>
      </w:r>
      <w:r w:rsidR="00C3574D" w:rsidRPr="00C3574D">
        <w:rPr>
          <w:rFonts w:cs="Arial"/>
        </w:rPr>
        <w:t>May 1</w:t>
      </w:r>
      <w:r w:rsidR="00825B4A">
        <w:rPr>
          <w:rFonts w:cs="Arial"/>
        </w:rPr>
        <w:t>3</w:t>
      </w:r>
      <w:r w:rsidR="00160A0A" w:rsidRPr="00C3574D">
        <w:rPr>
          <w:rFonts w:cs="Arial"/>
        </w:rPr>
        <w:t>, 20</w:t>
      </w:r>
      <w:r w:rsidR="00F13400" w:rsidRPr="00C3574D">
        <w:rPr>
          <w:rFonts w:cs="Arial"/>
        </w:rPr>
        <w:t>2</w:t>
      </w:r>
      <w:r w:rsidR="00DB4F7A" w:rsidRPr="00C3574D">
        <w:rPr>
          <w:rFonts w:cs="Arial"/>
        </w:rPr>
        <w:t>1</w:t>
      </w:r>
      <w:r w:rsidR="002F543D" w:rsidRPr="00C3574D">
        <w:rPr>
          <w:rFonts w:cs="Arial"/>
        </w:rPr>
        <w:t>. Please</w:t>
      </w:r>
      <w:r w:rsidR="002F543D" w:rsidRPr="002F543D">
        <w:rPr>
          <w:rFonts w:cs="Arial"/>
        </w:rPr>
        <w:t xml:space="preserve"> upload your submission electronically to the following </w:t>
      </w:r>
      <w:r w:rsidR="002F543D" w:rsidRPr="000E0589">
        <w:rPr>
          <w:rFonts w:cs="Arial"/>
        </w:rPr>
        <w:t>link:</w:t>
      </w:r>
      <w:r w:rsidR="002F543D" w:rsidRPr="000E0589">
        <w:rPr>
          <w:rFonts w:cs="Arial"/>
          <w:b/>
          <w:bCs/>
        </w:rPr>
        <w:t xml:space="preserve"> </w:t>
      </w:r>
      <w:hyperlink r:id="rId22" w:history="1">
        <w:r w:rsidR="00A3366F">
          <w:rPr>
            <w:rStyle w:val="Hyperlink"/>
          </w:rPr>
          <w:t>https://commcorp.tfaforms.net/328884</w:t>
        </w:r>
      </w:hyperlink>
      <w:r w:rsidR="002F543D" w:rsidRPr="000E0589">
        <w:rPr>
          <w:rFonts w:cs="Arial"/>
        </w:rPr>
        <w:t>. In order</w:t>
      </w:r>
      <w:r w:rsidR="002F543D" w:rsidRPr="00E11748">
        <w:rPr>
          <w:rFonts w:cs="Arial"/>
        </w:rPr>
        <w:t xml:space="preserve"> to upload your submission, you will need to complete a</w:t>
      </w:r>
      <w:r w:rsidR="002F543D">
        <w:rPr>
          <w:rFonts w:cs="Arial"/>
        </w:rPr>
        <w:t>n online</w:t>
      </w:r>
      <w:r w:rsidR="002F543D" w:rsidRPr="00E11748">
        <w:rPr>
          <w:rFonts w:cs="Arial"/>
        </w:rPr>
        <w:t xml:space="preserve"> form that provides the following information: (1) the </w:t>
      </w:r>
      <w:r w:rsidR="002F543D" w:rsidRPr="00E11748">
        <w:rPr>
          <w:rFonts w:cs="Arial"/>
          <w:b/>
        </w:rPr>
        <w:t>Name</w:t>
      </w:r>
      <w:r w:rsidR="002F543D" w:rsidRPr="00E11748">
        <w:rPr>
          <w:rFonts w:cs="Arial"/>
        </w:rPr>
        <w:t xml:space="preserve"> of the lead applicant organization, (2) the lead applicant organization’s </w:t>
      </w:r>
      <w:r w:rsidR="002F543D" w:rsidRPr="00E11748">
        <w:rPr>
          <w:rFonts w:cs="Arial"/>
          <w:b/>
        </w:rPr>
        <w:t>Federal Employer ID Number</w:t>
      </w:r>
      <w:r w:rsidR="002F543D" w:rsidRPr="00E11748">
        <w:rPr>
          <w:rFonts w:cs="Arial"/>
        </w:rPr>
        <w:t xml:space="preserve">, (3) the lead applicant organization’s </w:t>
      </w:r>
      <w:r w:rsidR="002F543D" w:rsidRPr="00E11748">
        <w:rPr>
          <w:rFonts w:cs="Arial"/>
          <w:b/>
        </w:rPr>
        <w:t>Department of Unemployment Assistance ID Number</w:t>
      </w:r>
      <w:r w:rsidR="002F543D" w:rsidRPr="00E11748">
        <w:rPr>
          <w:rFonts w:cs="Arial"/>
        </w:rPr>
        <w:t xml:space="preserve">, (4) the </w:t>
      </w:r>
      <w:r w:rsidR="002F543D" w:rsidRPr="00E11748">
        <w:rPr>
          <w:rFonts w:cs="Arial"/>
          <w:b/>
        </w:rPr>
        <w:t>Total Program Funds Requested</w:t>
      </w:r>
      <w:r w:rsidR="002F543D" w:rsidRPr="00E11748">
        <w:rPr>
          <w:rFonts w:cs="Arial"/>
        </w:rPr>
        <w:t xml:space="preserve">, and (5) the lead applicant organization’s </w:t>
      </w:r>
      <w:r w:rsidR="002F543D">
        <w:rPr>
          <w:rFonts w:cs="Arial"/>
          <w:b/>
        </w:rPr>
        <w:t>Primary Contact Information</w:t>
      </w:r>
      <w:r w:rsidR="002F543D" w:rsidRPr="00E11748">
        <w:rPr>
          <w:rFonts w:cs="Arial"/>
          <w:b/>
        </w:rPr>
        <w:t xml:space="preserve"> </w:t>
      </w:r>
      <w:r w:rsidR="002F543D" w:rsidRPr="00E11748">
        <w:rPr>
          <w:rFonts w:cs="Arial"/>
        </w:rPr>
        <w:t>(to be notified upon decision of grant award).</w:t>
      </w:r>
    </w:p>
    <w:p w14:paraId="389C3B58" w14:textId="77777777" w:rsidR="002F543D" w:rsidRPr="002F543D" w:rsidRDefault="002F543D" w:rsidP="002F543D">
      <w:pPr>
        <w:pStyle w:val="ListParagraph"/>
        <w:spacing w:line="240" w:lineRule="auto"/>
        <w:rPr>
          <w:rFonts w:cs="Arial"/>
        </w:rPr>
      </w:pPr>
    </w:p>
    <w:p w14:paraId="5877884A" w14:textId="552A89B3" w:rsidR="002F543D" w:rsidRDefault="002F543D" w:rsidP="002F543D">
      <w:pPr>
        <w:pStyle w:val="ListParagraph"/>
        <w:spacing w:line="240" w:lineRule="auto"/>
        <w:jc w:val="both"/>
        <w:rPr>
          <w:rFonts w:cs="Arial"/>
        </w:rPr>
      </w:pPr>
      <w:r w:rsidRPr="002F543D">
        <w:rPr>
          <w:rFonts w:cs="Arial"/>
        </w:rPr>
        <w:t xml:space="preserve">Applicants should review all components prior to uploading in order to ensure they have completed </w:t>
      </w:r>
      <w:r w:rsidR="00604149" w:rsidRPr="002F543D">
        <w:rPr>
          <w:rFonts w:cs="Arial"/>
        </w:rPr>
        <w:t>all</w:t>
      </w:r>
      <w:r w:rsidRPr="002F543D">
        <w:rPr>
          <w:rFonts w:cs="Arial"/>
        </w:rPr>
        <w:t xml:space="preserve"> the required information. Should you encounter any submission issues, please contact </w:t>
      </w:r>
      <w:r w:rsidR="007D58D0" w:rsidRPr="000E0589">
        <w:rPr>
          <w:rFonts w:cs="Arial"/>
        </w:rPr>
        <w:t xml:space="preserve">Jessica </w:t>
      </w:r>
      <w:proofErr w:type="spellStart"/>
      <w:r w:rsidR="007D58D0" w:rsidRPr="000E0589">
        <w:rPr>
          <w:rFonts w:cs="Arial"/>
        </w:rPr>
        <w:t>S</w:t>
      </w:r>
      <w:r w:rsidR="007D58D0" w:rsidRPr="000E0589">
        <w:rPr>
          <w:rFonts w:cs="Calibri"/>
        </w:rPr>
        <w:t>á</w:t>
      </w:r>
      <w:r w:rsidR="007D58D0" w:rsidRPr="000E0589">
        <w:rPr>
          <w:rFonts w:cs="Arial"/>
        </w:rPr>
        <w:t>enz</w:t>
      </w:r>
      <w:proofErr w:type="spellEnd"/>
      <w:r w:rsidR="007D58D0" w:rsidRPr="000E0589">
        <w:rPr>
          <w:rFonts w:cs="Arial"/>
        </w:rPr>
        <w:t xml:space="preserve"> at </w:t>
      </w:r>
      <w:hyperlink r:id="rId23" w:history="1">
        <w:r w:rsidR="007D58D0" w:rsidRPr="000E0589">
          <w:rPr>
            <w:rStyle w:val="Hyperlink"/>
            <w:rFonts w:cs="Arial"/>
          </w:rPr>
          <w:t>jsaenz@commcorp.org</w:t>
        </w:r>
      </w:hyperlink>
      <w:r w:rsidR="007D58D0" w:rsidRPr="000E0589">
        <w:rPr>
          <w:rFonts w:cs="Arial"/>
        </w:rPr>
        <w:t xml:space="preserve"> or 857-273-1818</w:t>
      </w:r>
      <w:r w:rsidRPr="000E0589">
        <w:rPr>
          <w:rFonts w:cs="Arial"/>
        </w:rPr>
        <w:t>.</w:t>
      </w:r>
    </w:p>
    <w:p w14:paraId="237AA51B" w14:textId="77777777" w:rsidR="002F543D" w:rsidRDefault="002F543D" w:rsidP="002E3481">
      <w:pPr>
        <w:pStyle w:val="ListParagraph"/>
        <w:numPr>
          <w:ilvl w:val="0"/>
          <w:numId w:val="9"/>
        </w:numPr>
        <w:spacing w:line="240" w:lineRule="auto"/>
        <w:jc w:val="both"/>
        <w:rPr>
          <w:rFonts w:cs="Arial"/>
        </w:rPr>
      </w:pPr>
      <w:r w:rsidRPr="002F543D">
        <w:rPr>
          <w:rFonts w:cs="Arial"/>
        </w:rPr>
        <w:t>Narrative forms must be submitted in MS Word file format.</w:t>
      </w:r>
      <w:r>
        <w:rPr>
          <w:rFonts w:cs="Arial"/>
        </w:rPr>
        <w:t xml:space="preserve"> </w:t>
      </w:r>
    </w:p>
    <w:p w14:paraId="6EE2EF58" w14:textId="77777777" w:rsidR="002F543D" w:rsidRDefault="002F543D" w:rsidP="002E3481">
      <w:pPr>
        <w:pStyle w:val="ListParagraph"/>
        <w:numPr>
          <w:ilvl w:val="0"/>
          <w:numId w:val="9"/>
        </w:numPr>
        <w:spacing w:line="240" w:lineRule="auto"/>
        <w:jc w:val="both"/>
        <w:rPr>
          <w:rFonts w:cs="Arial"/>
        </w:rPr>
      </w:pPr>
      <w:r w:rsidRPr="002F543D">
        <w:rPr>
          <w:rFonts w:cs="Arial"/>
        </w:rPr>
        <w:t xml:space="preserve">Budgets must be submitted in MS Excel file format. </w:t>
      </w:r>
    </w:p>
    <w:p w14:paraId="402F9990" w14:textId="65B1AD5C" w:rsidR="002F543D" w:rsidRDefault="002F543D" w:rsidP="002E3481">
      <w:pPr>
        <w:pStyle w:val="ListParagraph"/>
        <w:numPr>
          <w:ilvl w:val="0"/>
          <w:numId w:val="9"/>
        </w:numPr>
        <w:spacing w:line="240" w:lineRule="auto"/>
        <w:jc w:val="both"/>
        <w:rPr>
          <w:rFonts w:cs="Arial"/>
        </w:rPr>
      </w:pPr>
      <w:r w:rsidRPr="002F543D">
        <w:rPr>
          <w:color w:val="000000"/>
        </w:rPr>
        <w:t>Signed letters of commitment must be scanned and submitted in the form of a single PDF file</w:t>
      </w:r>
      <w:r w:rsidRPr="002F543D">
        <w:rPr>
          <w:rFonts w:cs="Arial"/>
        </w:rPr>
        <w:t xml:space="preserve">. </w:t>
      </w:r>
    </w:p>
    <w:p w14:paraId="335E3F3B" w14:textId="77777777" w:rsidR="00C3574D" w:rsidRDefault="00C3574D" w:rsidP="003E0121">
      <w:pPr>
        <w:pStyle w:val="ListParagraph"/>
        <w:spacing w:line="240" w:lineRule="auto"/>
        <w:ind w:left="0"/>
        <w:jc w:val="both"/>
        <w:rPr>
          <w:bCs/>
        </w:rPr>
      </w:pPr>
    </w:p>
    <w:p w14:paraId="6C65CACC" w14:textId="033E0C04" w:rsidR="001D3EC2" w:rsidRPr="00C3574D" w:rsidRDefault="00C3574D" w:rsidP="002E3481">
      <w:pPr>
        <w:pStyle w:val="ListParagraph"/>
        <w:numPr>
          <w:ilvl w:val="0"/>
          <w:numId w:val="5"/>
        </w:numPr>
        <w:spacing w:after="0" w:line="240" w:lineRule="auto"/>
        <w:jc w:val="both"/>
        <w:rPr>
          <w:bCs/>
        </w:rPr>
      </w:pPr>
      <w:r w:rsidRPr="00C3574D">
        <w:rPr>
          <w:b/>
        </w:rPr>
        <w:lastRenderedPageBreak/>
        <w:t>Application Package:</w:t>
      </w:r>
      <w:r w:rsidRPr="00C3574D">
        <w:rPr>
          <w:bCs/>
        </w:rPr>
        <w:t xml:space="preserve"> </w:t>
      </w:r>
      <w:r w:rsidR="00B77622" w:rsidRPr="00C3574D">
        <w:rPr>
          <w:rFonts w:cs="Arial"/>
        </w:rPr>
        <w:t xml:space="preserve">The </w:t>
      </w:r>
      <w:r w:rsidR="00CA30C6" w:rsidRPr="00C3574D">
        <w:rPr>
          <w:rFonts w:cs="Arial"/>
        </w:rPr>
        <w:t>following parts make up the required components of the Grant Application Package.</w:t>
      </w:r>
      <w:r w:rsidR="002F543D" w:rsidRPr="00C3574D">
        <w:rPr>
          <w:rFonts w:cs="Arial"/>
        </w:rPr>
        <w:t xml:space="preserve"> Failure to provide any of the documents or materials listed below may result in the disqualification of the application.</w:t>
      </w:r>
      <w:r w:rsidR="00A84134" w:rsidRPr="00C3574D">
        <w:rPr>
          <w:rFonts w:cs="Arial"/>
        </w:rPr>
        <w:t xml:space="preserve"> </w:t>
      </w:r>
      <w:r w:rsidR="00A84134" w:rsidRPr="00C3574D">
        <w:rPr>
          <w:color w:val="000000"/>
        </w:rPr>
        <w:t xml:space="preserve">Do not change the order of the questions/sections. You may adjust the spacing in each section to accommodate your answers. </w:t>
      </w:r>
      <w:r w:rsidR="00A84134" w:rsidRPr="00017D67">
        <w:t>Do not use a fo</w:t>
      </w:r>
      <w:r w:rsidR="00A84134">
        <w:t>nt size smaller than size 11 nor</w:t>
      </w:r>
      <w:r w:rsidR="00A84134" w:rsidRPr="00017D67">
        <w:t xml:space="preserve"> margins less than one inch.</w:t>
      </w:r>
    </w:p>
    <w:p w14:paraId="1821E75A" w14:textId="77777777" w:rsidR="00CA30C6" w:rsidRDefault="00CA30C6" w:rsidP="003E0121">
      <w:pPr>
        <w:pStyle w:val="ListParagraph"/>
        <w:spacing w:after="0" w:line="240" w:lineRule="auto"/>
        <w:jc w:val="both"/>
        <w:rPr>
          <w:rFonts w:cs="Arial"/>
          <w:b/>
        </w:rPr>
      </w:pPr>
    </w:p>
    <w:p w14:paraId="67B52941" w14:textId="4A6B9661" w:rsidR="00B77622" w:rsidRPr="00A26FEC" w:rsidRDefault="00B77622" w:rsidP="002F543D">
      <w:pPr>
        <w:pStyle w:val="ListParagraph"/>
        <w:spacing w:after="0" w:line="240" w:lineRule="auto"/>
        <w:jc w:val="both"/>
        <w:rPr>
          <w:rFonts w:cs="Arial"/>
          <w:b/>
        </w:rPr>
      </w:pPr>
      <w:r w:rsidRPr="00A26FEC">
        <w:rPr>
          <w:rFonts w:cs="Arial"/>
          <w:b/>
        </w:rPr>
        <w:t>Part 1:</w:t>
      </w:r>
      <w:r w:rsidRPr="00A26FEC">
        <w:rPr>
          <w:rFonts w:cs="Arial"/>
          <w:b/>
        </w:rPr>
        <w:tab/>
        <w:t xml:space="preserve">Application </w:t>
      </w:r>
      <w:r w:rsidR="0034544B">
        <w:rPr>
          <w:rFonts w:cs="Arial"/>
          <w:b/>
        </w:rPr>
        <w:t>Summary Form</w:t>
      </w:r>
      <w:r w:rsidRPr="00A26FEC">
        <w:rPr>
          <w:rFonts w:cs="Arial"/>
          <w:b/>
        </w:rPr>
        <w:t xml:space="preserve"> </w:t>
      </w:r>
      <w:r w:rsidR="00E16EFF">
        <w:rPr>
          <w:rFonts w:cs="Arial"/>
          <w:b/>
        </w:rPr>
        <w:t>(online submission form)</w:t>
      </w:r>
    </w:p>
    <w:p w14:paraId="2BFCA058" w14:textId="6CDD453A" w:rsidR="003A4120" w:rsidRPr="00D12E76" w:rsidRDefault="00E16EFF" w:rsidP="002F543D">
      <w:pPr>
        <w:pStyle w:val="ListParagraph"/>
        <w:spacing w:after="0" w:line="240" w:lineRule="auto"/>
        <w:jc w:val="both"/>
        <w:rPr>
          <w:rFonts w:cs="Arial"/>
        </w:rPr>
      </w:pPr>
      <w:r>
        <w:rPr>
          <w:rFonts w:cs="Arial"/>
        </w:rPr>
        <w:t xml:space="preserve">This form must be completed </w:t>
      </w:r>
      <w:r w:rsidRPr="00E16EFF">
        <w:rPr>
          <w:rFonts w:cs="Arial"/>
          <w:b/>
          <w:bCs/>
        </w:rPr>
        <w:t>online</w:t>
      </w:r>
      <w:r>
        <w:rPr>
          <w:rFonts w:cs="Arial"/>
        </w:rPr>
        <w:t xml:space="preserve"> at the time of submission. The form provided in the RFR does not need to be uploaded to the online application and is provided as a guide of the information that must be completed at the time of submission. </w:t>
      </w:r>
    </w:p>
    <w:p w14:paraId="15A021DE" w14:textId="77777777" w:rsidR="00371657" w:rsidRPr="00D12E76" w:rsidRDefault="00371657" w:rsidP="002F543D">
      <w:pPr>
        <w:pStyle w:val="ListParagraph"/>
        <w:spacing w:after="0" w:line="240" w:lineRule="auto"/>
        <w:jc w:val="both"/>
        <w:rPr>
          <w:rFonts w:cs="Arial"/>
        </w:rPr>
      </w:pPr>
    </w:p>
    <w:p w14:paraId="3B400995" w14:textId="30FAFE2A" w:rsidR="00B77622" w:rsidRPr="00C3574D" w:rsidRDefault="00B77622" w:rsidP="002F543D">
      <w:pPr>
        <w:pStyle w:val="ListParagraph"/>
        <w:spacing w:after="0" w:line="240" w:lineRule="auto"/>
        <w:jc w:val="both"/>
        <w:rPr>
          <w:rFonts w:cs="Arial"/>
          <w:b/>
          <w:u w:val="single"/>
        </w:rPr>
      </w:pPr>
      <w:r w:rsidRPr="00D016A0">
        <w:rPr>
          <w:rFonts w:cs="Arial"/>
          <w:b/>
        </w:rPr>
        <w:t>Part 2:</w:t>
      </w:r>
      <w:r w:rsidRPr="00D016A0">
        <w:rPr>
          <w:rFonts w:cs="Arial"/>
          <w:b/>
        </w:rPr>
        <w:tab/>
      </w:r>
      <w:r w:rsidR="00371657" w:rsidRPr="00D016A0">
        <w:rPr>
          <w:rFonts w:cs="Arial"/>
          <w:b/>
        </w:rPr>
        <w:t>Application</w:t>
      </w:r>
      <w:r w:rsidRPr="00D016A0">
        <w:rPr>
          <w:rFonts w:cs="Arial"/>
          <w:b/>
        </w:rPr>
        <w:t xml:space="preserve"> Narrative </w:t>
      </w:r>
      <w:r w:rsidR="00371657" w:rsidRPr="00D016A0">
        <w:rPr>
          <w:rFonts w:cs="Arial"/>
          <w:b/>
        </w:rPr>
        <w:t xml:space="preserve">Form </w:t>
      </w:r>
    </w:p>
    <w:p w14:paraId="41E513E3" w14:textId="6B0B7C46" w:rsidR="00D016A0" w:rsidRDefault="00F7529D" w:rsidP="00D016A0">
      <w:pPr>
        <w:ind w:left="720"/>
        <w:jc w:val="both"/>
        <w:rPr>
          <w:rFonts w:cs="Arial"/>
        </w:rPr>
      </w:pPr>
      <w:r>
        <w:rPr>
          <w:rFonts w:cs="Arial"/>
        </w:rPr>
        <w:t xml:space="preserve">This form must be completed to </w:t>
      </w:r>
      <w:r w:rsidR="004677F8">
        <w:rPr>
          <w:rFonts w:cs="Arial"/>
        </w:rPr>
        <w:t xml:space="preserve">demonstrate that </w:t>
      </w:r>
      <w:r w:rsidR="004677F8" w:rsidRPr="009412F6">
        <w:rPr>
          <w:rFonts w:cs="Calibri"/>
        </w:rPr>
        <w:t xml:space="preserve">planning grant funds will help </w:t>
      </w:r>
      <w:r w:rsidR="004677F8">
        <w:rPr>
          <w:rFonts w:cs="Calibri"/>
        </w:rPr>
        <w:t>your school</w:t>
      </w:r>
      <w:r w:rsidR="004677F8" w:rsidRPr="009412F6">
        <w:rPr>
          <w:rFonts w:cs="Calibri"/>
        </w:rPr>
        <w:t xml:space="preserve"> develop</w:t>
      </w:r>
      <w:r w:rsidR="004677F8">
        <w:rPr>
          <w:rFonts w:cs="Calibri"/>
        </w:rPr>
        <w:t xml:space="preserve"> a</w:t>
      </w:r>
      <w:r w:rsidR="004677F8" w:rsidRPr="009412F6">
        <w:rPr>
          <w:rFonts w:cs="Calibri"/>
        </w:rPr>
        <w:t xml:space="preserve"> Career Technical Initiative Adult Training program</w:t>
      </w:r>
      <w:r w:rsidR="005639F7">
        <w:rPr>
          <w:rFonts w:cs="Calibri"/>
        </w:rPr>
        <w:t xml:space="preserve"> application </w:t>
      </w:r>
      <w:r w:rsidR="004677F8" w:rsidRPr="009412F6">
        <w:rPr>
          <w:rFonts w:cs="Calibri"/>
        </w:rPr>
        <w:t xml:space="preserve">that will meet all </w:t>
      </w:r>
      <w:r w:rsidR="005639F7" w:rsidRPr="009412F6">
        <w:rPr>
          <w:rFonts w:cs="Calibri"/>
        </w:rPr>
        <w:t xml:space="preserve">Career Technical Initiative </w:t>
      </w:r>
      <w:r w:rsidR="004677F8" w:rsidRPr="009412F6">
        <w:rPr>
          <w:rFonts w:cs="Calibri"/>
        </w:rPr>
        <w:t xml:space="preserve">criteria requirements. </w:t>
      </w:r>
      <w:r w:rsidR="00D016A0">
        <w:rPr>
          <w:rFonts w:cs="Arial"/>
        </w:rPr>
        <w:t xml:space="preserve">The page limit for the Narrative Form is </w:t>
      </w:r>
      <w:r w:rsidR="00D016A0" w:rsidRPr="00D016A0">
        <w:rPr>
          <w:rFonts w:cs="Arial"/>
          <w:u w:val="single"/>
        </w:rPr>
        <w:t>2 pages</w:t>
      </w:r>
      <w:r w:rsidR="00D016A0">
        <w:rPr>
          <w:rFonts w:cs="Arial"/>
        </w:rPr>
        <w:t xml:space="preserve">.  </w:t>
      </w:r>
    </w:p>
    <w:p w14:paraId="2EFB8F27" w14:textId="77777777" w:rsidR="0064697D" w:rsidRDefault="0064697D" w:rsidP="002F543D">
      <w:pPr>
        <w:pStyle w:val="ListParagraph"/>
        <w:spacing w:after="0" w:line="240" w:lineRule="auto"/>
        <w:jc w:val="both"/>
        <w:rPr>
          <w:rFonts w:cs="Arial"/>
          <w:b/>
        </w:rPr>
      </w:pPr>
    </w:p>
    <w:p w14:paraId="06FCE28B" w14:textId="5D52C031" w:rsidR="00AB5DF4" w:rsidRPr="00475FF0" w:rsidRDefault="00AB5DF4" w:rsidP="002F543D">
      <w:pPr>
        <w:pStyle w:val="ListParagraph"/>
        <w:spacing w:after="0" w:line="240" w:lineRule="auto"/>
        <w:ind w:left="0" w:firstLine="720"/>
        <w:jc w:val="both"/>
        <w:rPr>
          <w:rFonts w:cs="Arial"/>
          <w:b/>
          <w:bCs/>
        </w:rPr>
      </w:pPr>
      <w:r w:rsidRPr="00475FF0">
        <w:rPr>
          <w:rFonts w:cs="Arial"/>
          <w:b/>
          <w:bCs/>
        </w:rPr>
        <w:t>Part</w:t>
      </w:r>
      <w:r w:rsidR="001179BE" w:rsidRPr="00475FF0">
        <w:rPr>
          <w:rFonts w:cs="Arial"/>
          <w:b/>
          <w:bCs/>
        </w:rPr>
        <w:t xml:space="preserve"> </w:t>
      </w:r>
      <w:r w:rsidR="00457C1A" w:rsidRPr="00475FF0">
        <w:rPr>
          <w:rFonts w:cs="Arial"/>
          <w:b/>
          <w:bCs/>
        </w:rPr>
        <w:t>3</w:t>
      </w:r>
      <w:r w:rsidRPr="00475FF0">
        <w:rPr>
          <w:rFonts w:cs="Arial"/>
          <w:b/>
          <w:bCs/>
        </w:rPr>
        <w:t xml:space="preserve">: </w:t>
      </w:r>
      <w:r w:rsidR="005823D3" w:rsidRPr="00475FF0">
        <w:rPr>
          <w:rFonts w:cs="Arial"/>
          <w:b/>
          <w:bCs/>
        </w:rPr>
        <w:t>Budget</w:t>
      </w:r>
      <w:r w:rsidRPr="00475FF0">
        <w:rPr>
          <w:rFonts w:cs="Arial"/>
          <w:b/>
          <w:bCs/>
        </w:rPr>
        <w:t xml:space="preserve"> Form</w:t>
      </w:r>
    </w:p>
    <w:p w14:paraId="7FC3626C" w14:textId="69B65272" w:rsidR="005823D3" w:rsidRPr="00371657" w:rsidRDefault="00AB5DF4" w:rsidP="005823D3">
      <w:pPr>
        <w:pStyle w:val="ListParagraph"/>
        <w:spacing w:after="0" w:line="240" w:lineRule="auto"/>
        <w:jc w:val="both"/>
        <w:rPr>
          <w:color w:val="000000"/>
        </w:rPr>
      </w:pPr>
      <w:r w:rsidRPr="00AA3891">
        <w:rPr>
          <w:rFonts w:cs="Arial"/>
        </w:rPr>
        <w:t xml:space="preserve">Complete the </w:t>
      </w:r>
      <w:r w:rsidR="00F22EA6" w:rsidRPr="00AA3891">
        <w:rPr>
          <w:rFonts w:cs="Arial"/>
        </w:rPr>
        <w:t>Budget</w:t>
      </w:r>
      <w:r w:rsidRPr="00AA3891">
        <w:rPr>
          <w:rFonts w:cs="Arial"/>
        </w:rPr>
        <w:t xml:space="preserve"> Form </w:t>
      </w:r>
      <w:r w:rsidR="001D3EC2" w:rsidRPr="00AA3891">
        <w:rPr>
          <w:rFonts w:cs="Arial"/>
        </w:rPr>
        <w:t xml:space="preserve">to </w:t>
      </w:r>
      <w:r w:rsidR="00D24124" w:rsidRPr="00AA3891">
        <w:rPr>
          <w:rFonts w:cs="Arial"/>
        </w:rPr>
        <w:t xml:space="preserve">provide details about the proposed </w:t>
      </w:r>
      <w:r w:rsidR="00AA3891" w:rsidRPr="00AA3891">
        <w:rPr>
          <w:rFonts w:cs="Arial"/>
        </w:rPr>
        <w:t xml:space="preserve">use of requested grant funds. </w:t>
      </w:r>
      <w:r w:rsidR="005823D3" w:rsidRPr="00AA3891">
        <w:rPr>
          <w:color w:val="000000"/>
        </w:rPr>
        <w:t>The budget will also become the financial basis for any grant award. Commonwealth Corporation reserves the right to modify application budgets prior to and/or after grant award.</w:t>
      </w:r>
      <w:r w:rsidR="005823D3">
        <w:rPr>
          <w:color w:val="000000"/>
        </w:rPr>
        <w:t xml:space="preserve"> </w:t>
      </w:r>
    </w:p>
    <w:p w14:paraId="2E8B9C8A" w14:textId="05A3D188" w:rsidR="00AB5DF4" w:rsidRPr="00906DBA" w:rsidRDefault="00AB5DF4" w:rsidP="002F543D">
      <w:pPr>
        <w:pStyle w:val="ListParagraph"/>
        <w:spacing w:after="0" w:line="240" w:lineRule="auto"/>
        <w:jc w:val="both"/>
        <w:rPr>
          <w:rFonts w:cs="Arial"/>
        </w:rPr>
      </w:pPr>
    </w:p>
    <w:p w14:paraId="0EC2F664" w14:textId="1285CC4A" w:rsidR="00007EBF" w:rsidRPr="00D75D4A" w:rsidRDefault="00007EBF" w:rsidP="002F543D">
      <w:pPr>
        <w:pStyle w:val="ListParagraph"/>
        <w:spacing w:after="0" w:line="240" w:lineRule="auto"/>
        <w:jc w:val="both"/>
        <w:rPr>
          <w:rFonts w:cs="Arial"/>
          <w:b/>
        </w:rPr>
      </w:pPr>
      <w:r w:rsidRPr="00D75D4A">
        <w:rPr>
          <w:rFonts w:cs="Arial"/>
          <w:b/>
        </w:rPr>
        <w:t xml:space="preserve">Part </w:t>
      </w:r>
      <w:r w:rsidR="00457C1A">
        <w:rPr>
          <w:rFonts w:cs="Arial"/>
          <w:b/>
        </w:rPr>
        <w:t>4</w:t>
      </w:r>
      <w:r w:rsidRPr="00D75D4A">
        <w:rPr>
          <w:rFonts w:cs="Arial"/>
          <w:b/>
        </w:rPr>
        <w:t>:</w:t>
      </w:r>
      <w:r w:rsidRPr="00D75D4A">
        <w:rPr>
          <w:rFonts w:cs="Arial"/>
          <w:b/>
        </w:rPr>
        <w:tab/>
      </w:r>
      <w:r w:rsidR="00E904B6">
        <w:rPr>
          <w:rFonts w:cs="Arial"/>
          <w:b/>
        </w:rPr>
        <w:t>Letters of Commitment</w:t>
      </w:r>
    </w:p>
    <w:p w14:paraId="0BD64692" w14:textId="1ADD5B46" w:rsidR="00EC6F32" w:rsidRDefault="00AA3891" w:rsidP="002F543D">
      <w:pPr>
        <w:pStyle w:val="ListParagraph"/>
        <w:autoSpaceDE w:val="0"/>
        <w:autoSpaceDN w:val="0"/>
        <w:adjustRightInd w:val="0"/>
        <w:spacing w:after="0" w:line="240" w:lineRule="auto"/>
        <w:jc w:val="both"/>
        <w:rPr>
          <w:rFonts w:cs="Arial"/>
          <w:iCs/>
        </w:rPr>
      </w:pPr>
      <w:r>
        <w:rPr>
          <w:rFonts w:cs="Arial"/>
          <w:iCs/>
        </w:rPr>
        <w:t xml:space="preserve">Please submit a letter of commitment from both your </w:t>
      </w:r>
      <w:proofErr w:type="spellStart"/>
      <w:r>
        <w:rPr>
          <w:rFonts w:cs="Arial"/>
          <w:iCs/>
        </w:rPr>
        <w:t>MassHire</w:t>
      </w:r>
      <w:proofErr w:type="spellEnd"/>
      <w:r>
        <w:rPr>
          <w:rFonts w:cs="Arial"/>
          <w:iCs/>
        </w:rPr>
        <w:t xml:space="preserve"> Workforce Board and </w:t>
      </w:r>
      <w:proofErr w:type="spellStart"/>
      <w:r>
        <w:rPr>
          <w:rFonts w:cs="Arial"/>
          <w:iCs/>
        </w:rPr>
        <w:t>MassHire</w:t>
      </w:r>
      <w:proofErr w:type="spellEnd"/>
      <w:r>
        <w:rPr>
          <w:rFonts w:cs="Arial"/>
          <w:iCs/>
        </w:rPr>
        <w:t xml:space="preserve"> Career Center, declaring their intent to partner with you through the planning period to ensure preparation for a FY’22 Career Technical Initiative Adult Training application submission. </w:t>
      </w:r>
      <w:r w:rsidRPr="00F74237">
        <w:rPr>
          <w:rFonts w:cs="Arial"/>
          <w:iCs/>
        </w:rPr>
        <w:t>Email communication is also acceptable but should detail the roles and evidence in the body of the email.</w:t>
      </w:r>
    </w:p>
    <w:p w14:paraId="7A253552" w14:textId="77777777" w:rsidR="00AA3891" w:rsidRDefault="00AA3891" w:rsidP="002F543D">
      <w:pPr>
        <w:pStyle w:val="ListParagraph"/>
        <w:autoSpaceDE w:val="0"/>
        <w:autoSpaceDN w:val="0"/>
        <w:adjustRightInd w:val="0"/>
        <w:spacing w:after="0" w:line="240" w:lineRule="auto"/>
        <w:jc w:val="both"/>
        <w:rPr>
          <w:rFonts w:cs="Arial"/>
          <w:b/>
          <w:bCs/>
        </w:rPr>
      </w:pPr>
    </w:p>
    <w:p w14:paraId="752CA18B" w14:textId="64295FE6" w:rsidR="009925DA" w:rsidRPr="009925DA" w:rsidRDefault="009925DA" w:rsidP="002F543D">
      <w:pPr>
        <w:pStyle w:val="ListParagraph"/>
        <w:autoSpaceDE w:val="0"/>
        <w:autoSpaceDN w:val="0"/>
        <w:adjustRightInd w:val="0"/>
        <w:spacing w:after="0" w:line="240" w:lineRule="auto"/>
        <w:ind w:left="0" w:firstLine="720"/>
        <w:jc w:val="both"/>
        <w:rPr>
          <w:rFonts w:cs="Calibri"/>
          <w:b/>
        </w:rPr>
      </w:pPr>
      <w:r>
        <w:rPr>
          <w:rFonts w:cs="Calibri"/>
          <w:b/>
        </w:rPr>
        <w:t xml:space="preserve">Part </w:t>
      </w:r>
      <w:r w:rsidR="00364571">
        <w:rPr>
          <w:rFonts w:cs="Calibri"/>
          <w:b/>
        </w:rPr>
        <w:t>5</w:t>
      </w:r>
      <w:r>
        <w:rPr>
          <w:rFonts w:cs="Calibri"/>
          <w:b/>
        </w:rPr>
        <w:t>: Certification</w:t>
      </w:r>
      <w:r w:rsidR="00E16EFF">
        <w:rPr>
          <w:rFonts w:cs="Calibri"/>
          <w:b/>
        </w:rPr>
        <w:t xml:space="preserve"> (online submission form)</w:t>
      </w:r>
    </w:p>
    <w:p w14:paraId="3B320FFE" w14:textId="77777777" w:rsidR="004802E2" w:rsidRDefault="00A84134" w:rsidP="00B758EA">
      <w:pPr>
        <w:pStyle w:val="ListParagraph"/>
        <w:autoSpaceDE w:val="0"/>
        <w:autoSpaceDN w:val="0"/>
        <w:adjustRightInd w:val="0"/>
        <w:spacing w:after="0" w:line="240" w:lineRule="auto"/>
        <w:jc w:val="both"/>
        <w:rPr>
          <w:rFonts w:cs="Arial"/>
        </w:rPr>
      </w:pPr>
      <w:r>
        <w:rPr>
          <w:rFonts w:cs="Arial"/>
        </w:rPr>
        <w:t xml:space="preserve">Must be </w:t>
      </w:r>
      <w:r w:rsidR="00522EB1">
        <w:rPr>
          <w:rFonts w:cs="Arial"/>
        </w:rPr>
        <w:t xml:space="preserve">attested to </w:t>
      </w:r>
      <w:r w:rsidR="00522EB1" w:rsidRPr="003A21B6">
        <w:rPr>
          <w:rFonts w:cs="Arial"/>
          <w:b/>
          <w:bCs/>
        </w:rPr>
        <w:t xml:space="preserve">online </w:t>
      </w:r>
      <w:r w:rsidR="009925DA" w:rsidRPr="00C66607">
        <w:rPr>
          <w:rFonts w:cs="Arial"/>
        </w:rPr>
        <w:t>by an individual w</w:t>
      </w:r>
      <w:r w:rsidR="00992255" w:rsidRPr="00C66607">
        <w:rPr>
          <w:rFonts w:cs="Arial"/>
        </w:rPr>
        <w:t>ho has</w:t>
      </w:r>
      <w:r w:rsidR="009925DA" w:rsidRPr="00C66607">
        <w:rPr>
          <w:rFonts w:cs="Arial"/>
        </w:rPr>
        <w:t xml:space="preserve"> signatory authority for the </w:t>
      </w:r>
      <w:r>
        <w:rPr>
          <w:rFonts w:cs="Arial"/>
        </w:rPr>
        <w:t xml:space="preserve">lead </w:t>
      </w:r>
      <w:r w:rsidR="009925DA" w:rsidRPr="00C66607">
        <w:rPr>
          <w:rFonts w:cs="Arial"/>
        </w:rPr>
        <w:t>applicant</w:t>
      </w:r>
      <w:r>
        <w:rPr>
          <w:rFonts w:cs="Arial"/>
        </w:rPr>
        <w:t xml:space="preserve"> upon submission.</w:t>
      </w:r>
      <w:r w:rsidR="004802E2">
        <w:rPr>
          <w:rFonts w:cs="Arial"/>
        </w:rPr>
        <w:t xml:space="preserve"> Part 5 includes the following certifications: </w:t>
      </w:r>
    </w:p>
    <w:p w14:paraId="29684D55" w14:textId="77777777" w:rsidR="004802E2" w:rsidRDefault="004802E2" w:rsidP="00B758EA">
      <w:pPr>
        <w:pStyle w:val="ListParagraph"/>
        <w:autoSpaceDE w:val="0"/>
        <w:autoSpaceDN w:val="0"/>
        <w:adjustRightInd w:val="0"/>
        <w:spacing w:after="0" w:line="240" w:lineRule="auto"/>
        <w:jc w:val="both"/>
        <w:rPr>
          <w:rFonts w:cs="Arial"/>
        </w:rPr>
      </w:pPr>
    </w:p>
    <w:p w14:paraId="63501E4A" w14:textId="3CBB2FEC" w:rsidR="004802E2" w:rsidRPr="00C3574D" w:rsidRDefault="004802E2" w:rsidP="004677F8">
      <w:pPr>
        <w:ind w:left="1200"/>
        <w:rPr>
          <w:rFonts w:asciiTheme="minorHAnsi" w:eastAsia="Times New Roman" w:hAnsiTheme="minorHAnsi" w:cstheme="minorHAnsi"/>
        </w:rPr>
      </w:pPr>
      <w:r w:rsidRPr="004802E2">
        <w:rPr>
          <w:rFonts w:asciiTheme="minorHAnsi" w:eastAsia="Times New Roman" w:hAnsiTheme="minorHAnsi" w:cstheme="minorHAnsi"/>
          <w:b/>
          <w:bCs/>
          <w:shd w:val="clear" w:color="auto" w:fill="FFFFFF"/>
        </w:rPr>
        <w:t>Statement of Tax Compliance:</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Pursuant to M.G.L. c62C, s49A, I am signing on behalf of this Lead Applicant and certify that under the pains and penalties of perjury the aforementioned business organization has filed all state tax returns and paid all taxes as required by law.</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Certification of Compliance with Filing Requirements:</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On behalf of the aforementioned Lead Applicant, I certify that said Lead Applicant has filed with the appropriate town or city clerk; or officer of the Commonwealth, and paid any required fees pursuant to the Massachusetts General Laws as regards partnerships and/or corporations doing business in the Commonwealth.</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Certification:</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I hereby certify that the information provided in this application is accurate and that I am duly authorized/empowered to sign contracts on behalf of this organization.</w:t>
      </w:r>
      <w:r w:rsidRPr="004802E2">
        <w:rPr>
          <w:rFonts w:asciiTheme="minorHAnsi" w:eastAsia="Times New Roman" w:hAnsiTheme="minorHAnsi" w:cstheme="minorHAnsi"/>
        </w:rPr>
        <w:br/>
      </w:r>
      <w:r w:rsidRPr="004802E2">
        <w:rPr>
          <w:rFonts w:asciiTheme="minorHAnsi" w:eastAsia="Times New Roman" w:hAnsiTheme="minorHAnsi" w:cstheme="minorHAnsi"/>
        </w:rPr>
        <w:br/>
      </w:r>
    </w:p>
    <w:p w14:paraId="6DAD2E97" w14:textId="0052ED6E" w:rsidR="00B77622" w:rsidRDefault="00B77622" w:rsidP="003622E4">
      <w:pPr>
        <w:pStyle w:val="ARRARFPTOCLevel1"/>
      </w:pPr>
      <w:bookmarkStart w:id="13" w:name="_Toc43987832"/>
      <w:r w:rsidRPr="00990DAB">
        <w:lastRenderedPageBreak/>
        <w:t xml:space="preserve">Section </w:t>
      </w:r>
      <w:r w:rsidR="00AA3891">
        <w:t>Six</w:t>
      </w:r>
      <w:r w:rsidR="00884A00">
        <w:t>:  Proposal</w:t>
      </w:r>
      <w:r w:rsidRPr="00990DAB">
        <w:t xml:space="preserve"> Evaluation Process and Criteria</w:t>
      </w:r>
      <w:bookmarkEnd w:id="13"/>
    </w:p>
    <w:p w14:paraId="067A5E61" w14:textId="77777777" w:rsidR="00B77622" w:rsidRPr="00C365C3" w:rsidRDefault="00B77622" w:rsidP="00C365C3">
      <w:pPr>
        <w:jc w:val="both"/>
        <w:rPr>
          <w:rFonts w:cs="Arial"/>
          <w:b/>
        </w:rPr>
      </w:pPr>
    </w:p>
    <w:p w14:paraId="0D91821D" w14:textId="245E91C1" w:rsidR="00B77622" w:rsidRPr="00984815" w:rsidRDefault="00884A00" w:rsidP="0008078D">
      <w:pPr>
        <w:pStyle w:val="ListParagraph"/>
        <w:numPr>
          <w:ilvl w:val="0"/>
          <w:numId w:val="3"/>
        </w:numPr>
        <w:tabs>
          <w:tab w:val="num" w:pos="0"/>
        </w:tabs>
        <w:spacing w:after="0" w:line="240" w:lineRule="auto"/>
        <w:ind w:left="450"/>
        <w:jc w:val="both"/>
        <w:rPr>
          <w:rFonts w:cs="Arial"/>
          <w:b/>
        </w:rPr>
      </w:pPr>
      <w:r w:rsidRPr="00984815">
        <w:rPr>
          <w:rFonts w:cs="Arial"/>
          <w:b/>
          <w:i/>
        </w:rPr>
        <w:t>Proposal</w:t>
      </w:r>
      <w:r w:rsidR="00B77622" w:rsidRPr="00984815">
        <w:rPr>
          <w:rFonts w:cs="Arial"/>
          <w:b/>
          <w:i/>
        </w:rPr>
        <w:t xml:space="preserve"> Evaluation Process</w:t>
      </w:r>
      <w:r w:rsidR="00B77622" w:rsidRPr="00984815">
        <w:rPr>
          <w:rFonts w:cs="Arial"/>
        </w:rPr>
        <w:t xml:space="preserve">:  </w:t>
      </w:r>
      <w:r w:rsidR="002B42AB" w:rsidRPr="00984815">
        <w:rPr>
          <w:rFonts w:cs="Arial"/>
        </w:rPr>
        <w:t>Proposals submitted</w:t>
      </w:r>
      <w:r w:rsidR="00B77622" w:rsidRPr="00984815">
        <w:rPr>
          <w:rFonts w:cs="Arial"/>
        </w:rPr>
        <w:t xml:space="preserve"> in response to this solicitation will be </w:t>
      </w:r>
      <w:r w:rsidR="00FD1A44" w:rsidRPr="00984815">
        <w:rPr>
          <w:rFonts w:cs="Arial"/>
        </w:rPr>
        <w:t xml:space="preserve">reviewed </w:t>
      </w:r>
      <w:r w:rsidR="006B7080" w:rsidRPr="00984815">
        <w:rPr>
          <w:rFonts w:cs="Arial"/>
        </w:rPr>
        <w:t xml:space="preserve">by </w:t>
      </w:r>
      <w:r w:rsidR="00B77622" w:rsidRPr="00984815">
        <w:rPr>
          <w:rFonts w:cs="Arial"/>
        </w:rPr>
        <w:t>Commonwealth Corporation</w:t>
      </w:r>
      <w:r w:rsidR="00984815" w:rsidRPr="00984815">
        <w:rPr>
          <w:rFonts w:cs="Arial"/>
        </w:rPr>
        <w:t xml:space="preserve"> and the Workforce Skills Cabinet</w:t>
      </w:r>
      <w:r w:rsidR="002B42AB" w:rsidRPr="00984815">
        <w:rPr>
          <w:rFonts w:cs="Arial"/>
        </w:rPr>
        <w:t xml:space="preserve">. </w:t>
      </w:r>
    </w:p>
    <w:p w14:paraId="5B0A66D0" w14:textId="77777777" w:rsidR="00984815" w:rsidRPr="00984815" w:rsidRDefault="00984815" w:rsidP="00AB31C4">
      <w:pPr>
        <w:pStyle w:val="ListParagraph"/>
        <w:spacing w:after="0" w:line="240" w:lineRule="auto"/>
        <w:ind w:left="450"/>
        <w:jc w:val="both"/>
        <w:rPr>
          <w:rFonts w:cs="Arial"/>
          <w:b/>
        </w:rPr>
      </w:pPr>
    </w:p>
    <w:p w14:paraId="22394FFA" w14:textId="77777777" w:rsidR="00B77622" w:rsidRPr="002E17F1" w:rsidRDefault="009925DA" w:rsidP="003622E4">
      <w:pPr>
        <w:pStyle w:val="ListParagraph"/>
        <w:tabs>
          <w:tab w:val="num" w:pos="0"/>
        </w:tabs>
        <w:spacing w:after="0" w:line="240" w:lineRule="auto"/>
        <w:ind w:left="450" w:hanging="360"/>
        <w:jc w:val="both"/>
        <w:rPr>
          <w:rFonts w:cs="Arial"/>
        </w:rPr>
      </w:pPr>
      <w:r>
        <w:rPr>
          <w:rFonts w:cs="Arial"/>
        </w:rPr>
        <w:tab/>
        <w:t xml:space="preserve">The </w:t>
      </w:r>
      <w:r w:rsidR="00B77622" w:rsidRPr="002E17F1">
        <w:rPr>
          <w:rFonts w:cs="Arial"/>
        </w:rPr>
        <w:t>review process will consist of the following steps:</w:t>
      </w:r>
    </w:p>
    <w:p w14:paraId="0BBE0191" w14:textId="77777777" w:rsidR="00B77622" w:rsidRPr="002E17F1" w:rsidRDefault="00B77622" w:rsidP="003622E4">
      <w:pPr>
        <w:pStyle w:val="ListParagraph"/>
        <w:tabs>
          <w:tab w:val="num" w:pos="0"/>
        </w:tabs>
        <w:spacing w:after="0" w:line="240" w:lineRule="auto"/>
        <w:ind w:left="450"/>
        <w:jc w:val="both"/>
        <w:rPr>
          <w:rFonts w:cs="Arial"/>
        </w:rPr>
      </w:pPr>
    </w:p>
    <w:p w14:paraId="134EBFB1" w14:textId="77777777" w:rsidR="00B77622" w:rsidRPr="002E17F1" w:rsidRDefault="00B77622" w:rsidP="003622E4">
      <w:pPr>
        <w:pStyle w:val="ListParagraph"/>
        <w:tabs>
          <w:tab w:val="num" w:pos="0"/>
        </w:tabs>
        <w:spacing w:after="0" w:line="240" w:lineRule="auto"/>
        <w:ind w:left="450"/>
        <w:contextualSpacing w:val="0"/>
        <w:jc w:val="both"/>
        <w:rPr>
          <w:rFonts w:cs="Arial"/>
        </w:rPr>
      </w:pPr>
      <w:r w:rsidRPr="002E17F1">
        <w:rPr>
          <w:rFonts w:cs="Arial"/>
          <w:b/>
        </w:rPr>
        <w:t>Step 1</w:t>
      </w:r>
      <w:r w:rsidR="00FE5AB7">
        <w:rPr>
          <w:rFonts w:cs="Arial"/>
          <w:b/>
        </w:rPr>
        <w:t>: Threshold Criteria Screening</w:t>
      </w:r>
    </w:p>
    <w:p w14:paraId="4F1C9CA0" w14:textId="77777777" w:rsidR="00B77622" w:rsidRDefault="00B77622" w:rsidP="003622E4">
      <w:pPr>
        <w:pStyle w:val="ListParagraph"/>
        <w:tabs>
          <w:tab w:val="num" w:pos="0"/>
        </w:tabs>
        <w:spacing w:after="0" w:line="240" w:lineRule="auto"/>
        <w:ind w:left="450"/>
        <w:contextualSpacing w:val="0"/>
        <w:jc w:val="both"/>
        <w:rPr>
          <w:rFonts w:cs="Arial"/>
        </w:rPr>
      </w:pPr>
      <w:r w:rsidRPr="002E17F1">
        <w:rPr>
          <w:rFonts w:cs="Arial"/>
        </w:rPr>
        <w:t xml:space="preserve">Submissions will be screened for completeness, conformity to the program requirements and timeliness of response.  Submissions that are incomplete, non-conforming, or late </w:t>
      </w:r>
      <w:r w:rsidR="00992255">
        <w:rPr>
          <w:rFonts w:cs="Arial"/>
        </w:rPr>
        <w:t xml:space="preserve">may </w:t>
      </w:r>
      <w:r w:rsidRPr="002E17F1">
        <w:rPr>
          <w:rFonts w:cs="Arial"/>
        </w:rPr>
        <w:t>not be considered.</w:t>
      </w:r>
    </w:p>
    <w:p w14:paraId="17B1903A" w14:textId="77777777" w:rsidR="006B7080" w:rsidRDefault="006B7080" w:rsidP="003622E4">
      <w:pPr>
        <w:pStyle w:val="ListParagraph"/>
        <w:tabs>
          <w:tab w:val="num" w:pos="0"/>
        </w:tabs>
        <w:spacing w:after="0" w:line="240" w:lineRule="auto"/>
        <w:ind w:left="450"/>
        <w:contextualSpacing w:val="0"/>
        <w:jc w:val="both"/>
        <w:rPr>
          <w:rFonts w:cs="Arial"/>
        </w:rPr>
      </w:pPr>
    </w:p>
    <w:p w14:paraId="11F6BC57" w14:textId="77777777" w:rsidR="00E57EBE" w:rsidRDefault="006B7080" w:rsidP="003622E4">
      <w:pPr>
        <w:pStyle w:val="ListParagraph"/>
        <w:tabs>
          <w:tab w:val="num" w:pos="0"/>
        </w:tabs>
        <w:spacing w:after="0" w:line="240" w:lineRule="auto"/>
        <w:ind w:left="450"/>
        <w:contextualSpacing w:val="0"/>
        <w:jc w:val="both"/>
        <w:rPr>
          <w:rFonts w:cs="Calibri"/>
          <w:b/>
        </w:rPr>
      </w:pPr>
      <w:r w:rsidRPr="00FE5AB7">
        <w:rPr>
          <w:rFonts w:cs="Arial"/>
          <w:b/>
        </w:rPr>
        <w:t>Step 2:</w:t>
      </w:r>
      <w:r>
        <w:rPr>
          <w:rFonts w:cs="Arial"/>
        </w:rPr>
        <w:t xml:space="preserve"> </w:t>
      </w:r>
      <w:r w:rsidR="00E57EBE">
        <w:rPr>
          <w:rFonts w:cs="Calibri"/>
          <w:b/>
        </w:rPr>
        <w:t>Compliance Screening</w:t>
      </w:r>
    </w:p>
    <w:p w14:paraId="7C64CF50" w14:textId="18CA49FD" w:rsidR="00F50F5F" w:rsidRDefault="00FD1A44" w:rsidP="003622E4">
      <w:pPr>
        <w:pStyle w:val="ListParagraph"/>
        <w:spacing w:line="240" w:lineRule="auto"/>
        <w:ind w:left="450"/>
        <w:jc w:val="both"/>
        <w:rPr>
          <w:rFonts w:cs="Calibri"/>
        </w:rPr>
      </w:pPr>
      <w:r w:rsidRPr="00FD1A44">
        <w:rPr>
          <w:rFonts w:cs="Calibri"/>
        </w:rPr>
        <w:t xml:space="preserve">Commonwealth Corporation will conduct an analysis to ensure all lead applicants </w:t>
      </w:r>
      <w:r w:rsidR="00F50F5F" w:rsidRPr="00095A6E">
        <w:t>are Massachusetts High Schools with designated aligned Chapter 74 vocational program</w:t>
      </w:r>
      <w:r w:rsidR="00F50F5F">
        <w:t xml:space="preserve">s and in </w:t>
      </w:r>
      <w:r w:rsidRPr="00FD1A44">
        <w:rPr>
          <w:rFonts w:cs="Calibri"/>
        </w:rPr>
        <w:t xml:space="preserve">compliance with state and federal law. </w:t>
      </w:r>
    </w:p>
    <w:p w14:paraId="31F48F8D" w14:textId="77777777" w:rsidR="00F50F5F" w:rsidRDefault="00F50F5F" w:rsidP="003622E4">
      <w:pPr>
        <w:pStyle w:val="ListParagraph"/>
        <w:spacing w:line="240" w:lineRule="auto"/>
        <w:ind w:left="450"/>
        <w:jc w:val="both"/>
        <w:rPr>
          <w:rFonts w:cs="Calibri"/>
        </w:rPr>
      </w:pPr>
    </w:p>
    <w:p w14:paraId="079BA40C" w14:textId="77777777" w:rsidR="00B77622" w:rsidRPr="00C57627" w:rsidRDefault="00FE5AB7" w:rsidP="003622E4">
      <w:pPr>
        <w:pStyle w:val="ListParagraph"/>
        <w:tabs>
          <w:tab w:val="num" w:pos="0"/>
        </w:tabs>
        <w:spacing w:after="0" w:line="240" w:lineRule="auto"/>
        <w:ind w:left="450"/>
        <w:contextualSpacing w:val="0"/>
        <w:jc w:val="both"/>
        <w:rPr>
          <w:rFonts w:cs="Arial"/>
        </w:rPr>
      </w:pPr>
      <w:r w:rsidRPr="00C57627">
        <w:rPr>
          <w:rFonts w:cs="Arial"/>
          <w:b/>
        </w:rPr>
        <w:t xml:space="preserve">Step </w:t>
      </w:r>
      <w:r w:rsidR="006B7080" w:rsidRPr="00C57627">
        <w:rPr>
          <w:rFonts w:cs="Arial"/>
          <w:b/>
        </w:rPr>
        <w:t>3</w:t>
      </w:r>
      <w:r w:rsidRPr="00C57627">
        <w:rPr>
          <w:rFonts w:cs="Arial"/>
          <w:b/>
        </w:rPr>
        <w:t>: Review Committee</w:t>
      </w:r>
    </w:p>
    <w:p w14:paraId="535601B4" w14:textId="3DE606B1" w:rsidR="00FD1A44" w:rsidRDefault="00FD1A44" w:rsidP="003622E4">
      <w:pPr>
        <w:pStyle w:val="LightGrid-Accent31"/>
        <w:spacing w:after="0" w:line="240" w:lineRule="auto"/>
        <w:ind w:left="450"/>
        <w:contextualSpacing w:val="0"/>
        <w:jc w:val="both"/>
        <w:rPr>
          <w:rFonts w:cs="Arial"/>
        </w:rPr>
      </w:pPr>
      <w:r w:rsidRPr="00C57627">
        <w:rPr>
          <w:rFonts w:cs="Arial"/>
        </w:rPr>
        <w:t>A review committee will review and score all eligible submissions</w:t>
      </w:r>
      <w:r w:rsidR="00C57627">
        <w:rPr>
          <w:rFonts w:cs="Arial"/>
        </w:rPr>
        <w:t xml:space="preserve"> based on whether they meet the required standards</w:t>
      </w:r>
      <w:r w:rsidRPr="00C57627">
        <w:rPr>
          <w:rFonts w:cs="Arial"/>
        </w:rPr>
        <w:t>. Review results will be documented. Commonwealth Corporation reserves the right to request additional information from any applicant to ensure that the review committee has a complete understanding of the proposed program and applicant qualifications.</w:t>
      </w:r>
    </w:p>
    <w:p w14:paraId="3C9B867F" w14:textId="358399F1" w:rsidR="002E3481" w:rsidRDefault="002E3481" w:rsidP="003622E4">
      <w:pPr>
        <w:pStyle w:val="LightGrid-Accent31"/>
        <w:spacing w:after="0" w:line="240" w:lineRule="auto"/>
        <w:ind w:left="450"/>
        <w:contextualSpacing w:val="0"/>
        <w:jc w:val="both"/>
        <w:rPr>
          <w:rFonts w:cs="Arial"/>
        </w:rPr>
      </w:pPr>
    </w:p>
    <w:p w14:paraId="13872DA0" w14:textId="43EE0673" w:rsidR="002E3481" w:rsidRDefault="002E3481" w:rsidP="002E3481">
      <w:pPr>
        <w:pStyle w:val="ListParagraph"/>
        <w:tabs>
          <w:tab w:val="num" w:pos="0"/>
        </w:tabs>
        <w:spacing w:after="0" w:line="240" w:lineRule="auto"/>
        <w:ind w:left="0"/>
        <w:contextualSpacing w:val="0"/>
        <w:jc w:val="both"/>
        <w:rPr>
          <w:rFonts w:cs="Arial"/>
        </w:rPr>
      </w:pPr>
      <w:r w:rsidRPr="00522EB1">
        <w:rPr>
          <w:rFonts w:cs="Arial"/>
        </w:rPr>
        <w:t>Submitted proposals</w:t>
      </w:r>
      <w:r w:rsidRPr="00D12E76">
        <w:rPr>
          <w:rFonts w:cs="Arial"/>
        </w:rPr>
        <w:t xml:space="preserve"> will be reviewed and scored based on the following criteria:</w:t>
      </w:r>
    </w:p>
    <w:p w14:paraId="14B58A4B" w14:textId="77777777" w:rsidR="002E3481" w:rsidRDefault="002E3481" w:rsidP="003622E4">
      <w:pPr>
        <w:pStyle w:val="LightGrid-Accent31"/>
        <w:spacing w:after="0" w:line="240" w:lineRule="auto"/>
        <w:ind w:left="450"/>
        <w:contextualSpacing w:val="0"/>
        <w:jc w:val="both"/>
        <w:rPr>
          <w:rFonts w:cs="Arial"/>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0"/>
        <w:gridCol w:w="1440"/>
      </w:tblGrid>
      <w:tr w:rsidR="002E3481" w14:paraId="08C5A008" w14:textId="77777777" w:rsidTr="002E3481">
        <w:tc>
          <w:tcPr>
            <w:tcW w:w="6390" w:type="dxa"/>
            <w:tcBorders>
              <w:top w:val="single" w:sz="4" w:space="0" w:color="000000"/>
              <w:left w:val="single" w:sz="4" w:space="0" w:color="000000"/>
              <w:bottom w:val="single" w:sz="4" w:space="0" w:color="000000"/>
              <w:right w:val="single" w:sz="4" w:space="0" w:color="000000"/>
            </w:tcBorders>
            <w:hideMark/>
          </w:tcPr>
          <w:p w14:paraId="4D39FEBD" w14:textId="77777777" w:rsidR="002E3481" w:rsidRDefault="002E3481">
            <w:pPr>
              <w:tabs>
                <w:tab w:val="num" w:pos="0"/>
              </w:tabs>
              <w:rPr>
                <w:rFonts w:cs="Arial"/>
                <w:b/>
              </w:rPr>
            </w:pPr>
            <w:r>
              <w:rPr>
                <w:rFonts w:cs="Arial"/>
                <w:b/>
              </w:rPr>
              <w:t>Category</w:t>
            </w:r>
          </w:p>
        </w:tc>
        <w:tc>
          <w:tcPr>
            <w:tcW w:w="1440" w:type="dxa"/>
            <w:tcBorders>
              <w:top w:val="single" w:sz="4" w:space="0" w:color="000000"/>
              <w:left w:val="single" w:sz="4" w:space="0" w:color="000000"/>
              <w:bottom w:val="single" w:sz="4" w:space="0" w:color="000000"/>
              <w:right w:val="single" w:sz="4" w:space="0" w:color="000000"/>
            </w:tcBorders>
            <w:hideMark/>
          </w:tcPr>
          <w:p w14:paraId="44EE65D6" w14:textId="77777777" w:rsidR="002E3481" w:rsidRDefault="002E3481">
            <w:pPr>
              <w:tabs>
                <w:tab w:val="num" w:pos="0"/>
              </w:tabs>
              <w:jc w:val="center"/>
              <w:rPr>
                <w:rFonts w:cs="Arial"/>
                <w:b/>
              </w:rPr>
            </w:pPr>
            <w:r>
              <w:rPr>
                <w:rFonts w:cs="Arial"/>
                <w:b/>
              </w:rPr>
              <w:t>Point value</w:t>
            </w:r>
          </w:p>
        </w:tc>
      </w:tr>
      <w:tr w:rsidR="002E3481" w14:paraId="06E31BD7" w14:textId="77777777" w:rsidTr="002E3481">
        <w:tc>
          <w:tcPr>
            <w:tcW w:w="6390" w:type="dxa"/>
            <w:tcBorders>
              <w:top w:val="single" w:sz="4" w:space="0" w:color="000000"/>
              <w:left w:val="single" w:sz="4" w:space="0" w:color="000000"/>
              <w:bottom w:val="single" w:sz="4" w:space="0" w:color="000000"/>
              <w:right w:val="single" w:sz="4" w:space="0" w:color="000000"/>
            </w:tcBorders>
            <w:hideMark/>
          </w:tcPr>
          <w:p w14:paraId="20990BDB" w14:textId="77777777" w:rsidR="002E3481" w:rsidRDefault="002E3481">
            <w:pPr>
              <w:tabs>
                <w:tab w:val="num" w:pos="0"/>
              </w:tabs>
              <w:rPr>
                <w:rFonts w:cs="Arial"/>
              </w:rPr>
            </w:pPr>
            <w:r>
              <w:rPr>
                <w:rFonts w:cs="Arial"/>
              </w:rPr>
              <w:t>A. Track record of success and qualifications/capacity of applicant and partners with grant management, fiscal coordination, and implementation of proposed activities</w:t>
            </w:r>
          </w:p>
        </w:tc>
        <w:tc>
          <w:tcPr>
            <w:tcW w:w="1440" w:type="dxa"/>
            <w:tcBorders>
              <w:top w:val="single" w:sz="4" w:space="0" w:color="000000"/>
              <w:left w:val="single" w:sz="4" w:space="0" w:color="000000"/>
              <w:bottom w:val="single" w:sz="4" w:space="0" w:color="000000"/>
              <w:right w:val="single" w:sz="4" w:space="0" w:color="000000"/>
            </w:tcBorders>
            <w:hideMark/>
          </w:tcPr>
          <w:p w14:paraId="2A6885D6" w14:textId="77777777" w:rsidR="002E3481" w:rsidRDefault="002E3481">
            <w:pPr>
              <w:jc w:val="center"/>
              <w:rPr>
                <w:rFonts w:cs="Arial"/>
              </w:rPr>
            </w:pPr>
            <w:r>
              <w:rPr>
                <w:rFonts w:cs="Arial"/>
              </w:rPr>
              <w:t>25</w:t>
            </w:r>
          </w:p>
        </w:tc>
      </w:tr>
      <w:tr w:rsidR="002E3481" w14:paraId="497BE9E7" w14:textId="77777777" w:rsidTr="002E3481">
        <w:tc>
          <w:tcPr>
            <w:tcW w:w="6390" w:type="dxa"/>
            <w:tcBorders>
              <w:top w:val="single" w:sz="4" w:space="0" w:color="000000"/>
              <w:left w:val="single" w:sz="4" w:space="0" w:color="000000"/>
              <w:bottom w:val="single" w:sz="4" w:space="0" w:color="000000"/>
              <w:right w:val="single" w:sz="4" w:space="0" w:color="000000"/>
            </w:tcBorders>
            <w:hideMark/>
          </w:tcPr>
          <w:p w14:paraId="176D434E" w14:textId="7EB246A9" w:rsidR="002E3481" w:rsidRPr="002E3481" w:rsidRDefault="002E3481" w:rsidP="002E3481">
            <w:pPr>
              <w:rPr>
                <w:rFonts w:asciiTheme="minorHAnsi" w:hAnsiTheme="minorHAnsi" w:cs="Arial"/>
                <w:bCs/>
                <w:color w:val="000000"/>
              </w:rPr>
            </w:pPr>
            <w:r w:rsidRPr="002E3481">
              <w:rPr>
                <w:rFonts w:cs="Arial"/>
              </w:rPr>
              <w:t xml:space="preserve">B. </w:t>
            </w:r>
            <w:r>
              <w:rPr>
                <w:rFonts w:cs="Calibri"/>
              </w:rPr>
              <w:t>Clearly demonstrate</w:t>
            </w:r>
            <w:r w:rsidRPr="002E3481">
              <w:rPr>
                <w:rFonts w:cs="Calibri"/>
              </w:rPr>
              <w:t xml:space="preserve"> how planning grant funds will help the applicant develop Career Technical Initiative Adult Training program</w:t>
            </w:r>
            <w:r w:rsidR="005639F7">
              <w:rPr>
                <w:rFonts w:cs="Calibri"/>
              </w:rPr>
              <w:t xml:space="preserve"> application</w:t>
            </w:r>
            <w:r w:rsidRPr="002E3481">
              <w:rPr>
                <w:rFonts w:cs="Calibri"/>
              </w:rPr>
              <w:t xml:space="preserve"> that will meet all </w:t>
            </w:r>
            <w:r w:rsidR="005639F7" w:rsidRPr="002E3481">
              <w:rPr>
                <w:rFonts w:cs="Calibri"/>
              </w:rPr>
              <w:t>Career Technical Initiative</w:t>
            </w:r>
            <w:r w:rsidRPr="002E3481">
              <w:rPr>
                <w:rFonts w:cs="Calibri"/>
              </w:rPr>
              <w:t xml:space="preserve"> criteria requirements. </w:t>
            </w:r>
          </w:p>
          <w:p w14:paraId="51AFCA51" w14:textId="55BBC873" w:rsidR="002E3481" w:rsidRDefault="002E3481">
            <w:pPr>
              <w:pStyle w:val="ListParagraph"/>
              <w:spacing w:after="0" w:line="240" w:lineRule="auto"/>
              <w:ind w:left="0"/>
              <w:rPr>
                <w:rFonts w:cs="Arial"/>
              </w:rPr>
            </w:pPr>
          </w:p>
        </w:tc>
        <w:tc>
          <w:tcPr>
            <w:tcW w:w="1440" w:type="dxa"/>
            <w:tcBorders>
              <w:top w:val="single" w:sz="4" w:space="0" w:color="000000"/>
              <w:left w:val="single" w:sz="4" w:space="0" w:color="000000"/>
              <w:bottom w:val="single" w:sz="4" w:space="0" w:color="000000"/>
              <w:right w:val="single" w:sz="4" w:space="0" w:color="000000"/>
            </w:tcBorders>
            <w:hideMark/>
          </w:tcPr>
          <w:p w14:paraId="5FF15CA4" w14:textId="14D34AF6" w:rsidR="002E3481" w:rsidRDefault="002E3481">
            <w:pPr>
              <w:jc w:val="center"/>
            </w:pPr>
            <w:r>
              <w:t>50</w:t>
            </w:r>
          </w:p>
        </w:tc>
      </w:tr>
      <w:tr w:rsidR="002E3481" w14:paraId="77FE55AC" w14:textId="77777777" w:rsidTr="002E3481">
        <w:tc>
          <w:tcPr>
            <w:tcW w:w="6390" w:type="dxa"/>
            <w:tcBorders>
              <w:top w:val="single" w:sz="4" w:space="0" w:color="000000"/>
              <w:left w:val="single" w:sz="4" w:space="0" w:color="000000"/>
              <w:bottom w:val="single" w:sz="4" w:space="0" w:color="000000"/>
              <w:right w:val="single" w:sz="4" w:space="0" w:color="000000"/>
            </w:tcBorders>
            <w:hideMark/>
          </w:tcPr>
          <w:p w14:paraId="1003F13C" w14:textId="26106E78" w:rsidR="002E3481" w:rsidRPr="002E3481" w:rsidRDefault="002E3481" w:rsidP="002E3481">
            <w:pPr>
              <w:rPr>
                <w:rFonts w:cs="Arial"/>
              </w:rPr>
            </w:pPr>
            <w:r>
              <w:rPr>
                <w:rFonts w:cs="Arial"/>
              </w:rPr>
              <w:t xml:space="preserve">C. </w:t>
            </w:r>
            <w:r w:rsidRPr="002E3481">
              <w:rPr>
                <w:rFonts w:cs="Arial"/>
              </w:rPr>
              <w:t xml:space="preserve">Budget that is accurate and consistent with the proposed description of need and </w:t>
            </w:r>
            <w:r w:rsidR="005639F7">
              <w:rPr>
                <w:rFonts w:cs="Arial"/>
              </w:rPr>
              <w:t>activities</w:t>
            </w:r>
            <w:r w:rsidRPr="002E3481">
              <w:rPr>
                <w:rFonts w:cs="Arial"/>
              </w:rPr>
              <w:t xml:space="preserve"> </w:t>
            </w:r>
          </w:p>
        </w:tc>
        <w:tc>
          <w:tcPr>
            <w:tcW w:w="1440" w:type="dxa"/>
            <w:tcBorders>
              <w:top w:val="single" w:sz="4" w:space="0" w:color="000000"/>
              <w:left w:val="single" w:sz="4" w:space="0" w:color="000000"/>
              <w:bottom w:val="single" w:sz="4" w:space="0" w:color="000000"/>
              <w:right w:val="single" w:sz="4" w:space="0" w:color="000000"/>
            </w:tcBorders>
            <w:hideMark/>
          </w:tcPr>
          <w:p w14:paraId="024A507C" w14:textId="41941302" w:rsidR="002E3481" w:rsidRDefault="002E3481">
            <w:pPr>
              <w:jc w:val="center"/>
            </w:pPr>
            <w:r>
              <w:t>25</w:t>
            </w:r>
          </w:p>
        </w:tc>
      </w:tr>
    </w:tbl>
    <w:p w14:paraId="4072B960" w14:textId="77777777" w:rsidR="002E3481" w:rsidRPr="001A078C" w:rsidRDefault="002E3481" w:rsidP="003622E4">
      <w:pPr>
        <w:pStyle w:val="LightGrid-Accent31"/>
        <w:spacing w:after="0" w:line="240" w:lineRule="auto"/>
        <w:ind w:left="450"/>
        <w:contextualSpacing w:val="0"/>
        <w:jc w:val="both"/>
        <w:rPr>
          <w:rFonts w:cs="Arial"/>
        </w:rPr>
      </w:pPr>
    </w:p>
    <w:p w14:paraId="7E0D3021" w14:textId="21B99D15" w:rsidR="00F172EB" w:rsidRDefault="003D04AC" w:rsidP="00824693">
      <w:r w:rsidRPr="00824693">
        <w:rPr>
          <w:rFonts w:cs="Calibri"/>
          <w:b/>
          <w:i/>
        </w:rPr>
        <w:t xml:space="preserve">Please note: </w:t>
      </w:r>
      <w:r w:rsidR="00F172EB" w:rsidRPr="00522EB1">
        <w:t>Commonwealth Corporation reserves the right to consider the applicant’s past performance in operating grants administered by Commonwealth Corporation and factor this performance into funding decisions.</w:t>
      </w:r>
      <w:r w:rsidR="00824693">
        <w:t xml:space="preserve"> Commonwealth Corporation reserves the right to consider geographical distribution and occupation/program mix in final grant award decisions. </w:t>
      </w:r>
    </w:p>
    <w:p w14:paraId="2DB182A0" w14:textId="77777777" w:rsidR="00C66607" w:rsidRDefault="00C66607" w:rsidP="00302335">
      <w:pPr>
        <w:pStyle w:val="LightGrid-Accent31"/>
        <w:spacing w:after="0" w:line="240" w:lineRule="auto"/>
        <w:ind w:left="0"/>
        <w:contextualSpacing w:val="0"/>
        <w:jc w:val="both"/>
        <w:rPr>
          <w:rFonts w:cs="Arial"/>
          <w:b/>
        </w:rPr>
      </w:pPr>
    </w:p>
    <w:p w14:paraId="5DC161BF" w14:textId="77777777" w:rsidR="00FD1A44" w:rsidRPr="001A078C" w:rsidRDefault="00FD1A44" w:rsidP="003622E4">
      <w:pPr>
        <w:pStyle w:val="LightGrid-Accent31"/>
        <w:spacing w:after="0" w:line="240" w:lineRule="auto"/>
        <w:ind w:left="90" w:firstLine="450"/>
        <w:contextualSpacing w:val="0"/>
        <w:jc w:val="both"/>
        <w:rPr>
          <w:rFonts w:cs="Arial"/>
          <w:b/>
        </w:rPr>
      </w:pPr>
      <w:r w:rsidRPr="001A078C">
        <w:rPr>
          <w:rFonts w:cs="Arial"/>
          <w:b/>
        </w:rPr>
        <w:t>Step 4: Notification of Grant Award Status</w:t>
      </w:r>
    </w:p>
    <w:p w14:paraId="3A7CF506" w14:textId="7163CACF" w:rsidR="00D26A38" w:rsidRDefault="00D26A38" w:rsidP="003622E4">
      <w:pPr>
        <w:pStyle w:val="ListParagraph"/>
        <w:spacing w:after="0" w:line="240" w:lineRule="auto"/>
        <w:ind w:left="90" w:firstLine="450"/>
        <w:contextualSpacing w:val="0"/>
        <w:rPr>
          <w:rFonts w:cs="Arial"/>
        </w:rPr>
      </w:pPr>
      <w:r>
        <w:rPr>
          <w:rFonts w:cs="Arial"/>
        </w:rPr>
        <w:t>All applicants will be notified of their award status by email</w:t>
      </w:r>
      <w:r w:rsidR="009C0FFB">
        <w:rPr>
          <w:rFonts w:cs="Arial"/>
        </w:rPr>
        <w:t xml:space="preserve"> </w:t>
      </w:r>
      <w:r w:rsidR="00BE56A3">
        <w:rPr>
          <w:rFonts w:cs="Arial"/>
        </w:rPr>
        <w:t>based on</w:t>
      </w:r>
      <w:r w:rsidR="009C0FFB">
        <w:rPr>
          <w:rFonts w:cs="Arial"/>
        </w:rPr>
        <w:t xml:space="preserve"> the</w:t>
      </w:r>
      <w:r w:rsidR="00BE56A3">
        <w:rPr>
          <w:rFonts w:cs="Arial"/>
        </w:rPr>
        <w:t xml:space="preserve"> schedule in</w:t>
      </w:r>
      <w:r w:rsidR="009C0FFB">
        <w:rPr>
          <w:rFonts w:cs="Arial"/>
        </w:rPr>
        <w:t xml:space="preserve"> Section 6A.</w:t>
      </w:r>
    </w:p>
    <w:p w14:paraId="03DE7AA6" w14:textId="77777777" w:rsidR="0005313F" w:rsidRDefault="0005313F" w:rsidP="003622E4">
      <w:pPr>
        <w:pStyle w:val="ListParagraph"/>
        <w:tabs>
          <w:tab w:val="num" w:pos="0"/>
        </w:tabs>
        <w:spacing w:after="0" w:line="240" w:lineRule="auto"/>
        <w:ind w:left="1530"/>
        <w:rPr>
          <w:rFonts w:cs="Arial"/>
        </w:rPr>
      </w:pPr>
    </w:p>
    <w:p w14:paraId="71C04C07" w14:textId="47A0EF29" w:rsidR="00B77622" w:rsidRDefault="00B77622" w:rsidP="002E3481">
      <w:pPr>
        <w:pStyle w:val="ListParagraph"/>
        <w:numPr>
          <w:ilvl w:val="0"/>
          <w:numId w:val="3"/>
        </w:numPr>
        <w:tabs>
          <w:tab w:val="left" w:pos="450"/>
        </w:tabs>
        <w:spacing w:after="0" w:line="240" w:lineRule="auto"/>
        <w:ind w:left="540"/>
        <w:jc w:val="both"/>
        <w:rPr>
          <w:rFonts w:cs="Arial"/>
        </w:rPr>
      </w:pPr>
      <w:r>
        <w:rPr>
          <w:rFonts w:cs="Arial"/>
          <w:b/>
          <w:i/>
        </w:rPr>
        <w:t xml:space="preserve">Additional </w:t>
      </w:r>
      <w:r w:rsidRPr="002E17F1">
        <w:rPr>
          <w:rFonts w:cs="Arial"/>
          <w:b/>
          <w:i/>
        </w:rPr>
        <w:t xml:space="preserve">Evaluation </w:t>
      </w:r>
      <w:r>
        <w:rPr>
          <w:rFonts w:cs="Arial"/>
          <w:b/>
          <w:i/>
        </w:rPr>
        <w:t xml:space="preserve">Notes: </w:t>
      </w:r>
      <w:r w:rsidRPr="00A553C8">
        <w:rPr>
          <w:rFonts w:cs="Arial"/>
        </w:rPr>
        <w:t>In addition to t</w:t>
      </w:r>
      <w:r w:rsidR="00E57EBE">
        <w:rPr>
          <w:rFonts w:cs="Arial"/>
        </w:rPr>
        <w:t>he scoring system outlined</w:t>
      </w:r>
      <w:r w:rsidRPr="00A553C8">
        <w:rPr>
          <w:rFonts w:cs="Arial"/>
        </w:rPr>
        <w:t>,</w:t>
      </w:r>
      <w:r>
        <w:rPr>
          <w:rFonts w:cs="Arial"/>
          <w:b/>
          <w:i/>
        </w:rPr>
        <w:t xml:space="preserve"> </w:t>
      </w:r>
      <w:r w:rsidRPr="002E17F1">
        <w:rPr>
          <w:rFonts w:cs="Arial"/>
        </w:rPr>
        <w:t xml:space="preserve">Commonwealth Corporation reserves the right to only consider submissions that, in our sole judgment, </w:t>
      </w:r>
      <w:r>
        <w:rPr>
          <w:rFonts w:cs="Arial"/>
        </w:rPr>
        <w:t xml:space="preserve">are </w:t>
      </w:r>
      <w:r w:rsidRPr="002E17F1">
        <w:rPr>
          <w:rFonts w:cs="Arial"/>
        </w:rPr>
        <w:t xml:space="preserve">complete and responsive to </w:t>
      </w:r>
      <w:r>
        <w:rPr>
          <w:rFonts w:cs="Arial"/>
        </w:rPr>
        <w:t xml:space="preserve">the solicitation’s requirements and include all required application components. </w:t>
      </w:r>
      <w:r>
        <w:rPr>
          <w:rFonts w:cs="Arial"/>
        </w:rPr>
        <w:lastRenderedPageBreak/>
        <w:t xml:space="preserve">Additionally, </w:t>
      </w:r>
      <w:r w:rsidRPr="002E17F1">
        <w:rPr>
          <w:rFonts w:cs="Arial"/>
        </w:rPr>
        <w:t>Commonwealth Corporation</w:t>
      </w:r>
      <w:r w:rsidR="00723A9C">
        <w:rPr>
          <w:rFonts w:cs="Arial"/>
        </w:rPr>
        <w:t xml:space="preserve"> </w:t>
      </w:r>
      <w:r w:rsidR="00AA17BA" w:rsidRPr="002E17F1">
        <w:rPr>
          <w:rFonts w:cs="Arial"/>
        </w:rPr>
        <w:t>and</w:t>
      </w:r>
      <w:r w:rsidRPr="002E17F1">
        <w:rPr>
          <w:rFonts w:cs="Arial"/>
        </w:rPr>
        <w:t xml:space="preserve"> the Executive Office of Labor and Workforce Development reserve the right to consider other criteria in making competitive awards among comparably qualified applicants</w:t>
      </w:r>
      <w:r>
        <w:rPr>
          <w:rFonts w:cs="Arial"/>
        </w:rPr>
        <w:t xml:space="preserve">. </w:t>
      </w:r>
      <w:r w:rsidRPr="002E17F1">
        <w:rPr>
          <w:rFonts w:cs="Arial"/>
        </w:rPr>
        <w:t>Commonwealth Corporation reserves the right to reject any and all applications, or to accept any and all applications, in whole or in part, if deemed to be in the interest of the Commonwealth Corporation or the Commonwea</w:t>
      </w:r>
      <w:r w:rsidR="00FD1A44">
        <w:rPr>
          <w:rFonts w:cs="Arial"/>
        </w:rPr>
        <w:t xml:space="preserve">lth of Massachusetts to do so. </w:t>
      </w:r>
      <w:r w:rsidRPr="002E17F1">
        <w:rPr>
          <w:rFonts w:cs="Arial"/>
        </w:rPr>
        <w:t xml:space="preserve">This </w:t>
      </w:r>
      <w:r w:rsidR="00C56C5F">
        <w:rPr>
          <w:rFonts w:cs="Arial"/>
        </w:rPr>
        <w:t>RF</w:t>
      </w:r>
      <w:r w:rsidR="0075705E">
        <w:rPr>
          <w:rFonts w:cs="Arial"/>
        </w:rPr>
        <w:t>R</w:t>
      </w:r>
      <w:r w:rsidRPr="002E17F1">
        <w:rPr>
          <w:rFonts w:cs="Arial"/>
        </w:rPr>
        <w:t xml:space="preserve"> does not commit Commonwealth Corporation to award any con</w:t>
      </w:r>
      <w:r w:rsidR="00FD1A44">
        <w:rPr>
          <w:rFonts w:cs="Arial"/>
        </w:rPr>
        <w:t xml:space="preserve">tracts. </w:t>
      </w:r>
      <w:r w:rsidRPr="002E17F1">
        <w:rPr>
          <w:rFonts w:cs="Arial"/>
        </w:rPr>
        <w:t>Upon submission, all applications become the property of Commonwealth Corporation</w:t>
      </w:r>
      <w:r>
        <w:rPr>
          <w:rFonts w:cs="Arial"/>
        </w:rPr>
        <w:t>.</w:t>
      </w:r>
      <w:r w:rsidR="00A4217D">
        <w:rPr>
          <w:rFonts w:cs="Arial"/>
        </w:rPr>
        <w:t xml:space="preserve"> </w:t>
      </w:r>
      <w:r w:rsidR="00915759">
        <w:rPr>
          <w:rFonts w:cs="Arial"/>
        </w:rPr>
        <w:t>Commonwealth Corporation is not responsible for electronic submissions that are not received by Commonwealth Corporation.</w:t>
      </w:r>
      <w:r w:rsidR="00FD1A44">
        <w:rPr>
          <w:rFonts w:cs="Arial"/>
        </w:rPr>
        <w:t xml:space="preserve"> </w:t>
      </w:r>
      <w:r w:rsidR="00FD1A44" w:rsidRPr="001A078C">
        <w:rPr>
          <w:rFonts w:cs="Calibri"/>
        </w:rPr>
        <w:t>We reserve the right to use sources of funding other than</w:t>
      </w:r>
      <w:r w:rsidR="00247998">
        <w:rPr>
          <w:rFonts w:cs="Calibri"/>
        </w:rPr>
        <w:t xml:space="preserve"> the </w:t>
      </w:r>
      <w:r w:rsidR="0043499C">
        <w:rPr>
          <w:rFonts w:cs="Calibri"/>
        </w:rPr>
        <w:t>previously described funding source</w:t>
      </w:r>
      <w:r w:rsidR="00247998">
        <w:rPr>
          <w:rFonts w:cs="Calibri"/>
        </w:rPr>
        <w:t xml:space="preserve"> </w:t>
      </w:r>
      <w:r w:rsidR="00FD1A44" w:rsidRPr="001A078C">
        <w:rPr>
          <w:rFonts w:cs="Calibri"/>
        </w:rPr>
        <w:t xml:space="preserve">to support proposals submitted in response to this solicitation. If applicants propose to use other funding sources to </w:t>
      </w:r>
      <w:r w:rsidR="00FD1A44">
        <w:rPr>
          <w:rFonts w:cs="Calibri"/>
        </w:rPr>
        <w:t xml:space="preserve">support </w:t>
      </w:r>
      <w:r w:rsidR="00FD1A44" w:rsidRPr="001A078C">
        <w:rPr>
          <w:rFonts w:cs="Calibri"/>
        </w:rPr>
        <w:t>the implementation of the proposed program, Commonwealth Corporation reserves the right to consult with the other funders to ensure appropriate alignment of resources.</w:t>
      </w:r>
    </w:p>
    <w:p w14:paraId="7931A6B8" w14:textId="77777777" w:rsidR="00690988" w:rsidRDefault="00690988" w:rsidP="003622E4">
      <w:pPr>
        <w:pStyle w:val="ListParagraph"/>
        <w:tabs>
          <w:tab w:val="left" w:pos="450"/>
        </w:tabs>
        <w:spacing w:after="0" w:line="240" w:lineRule="auto"/>
        <w:ind w:left="810"/>
        <w:jc w:val="both"/>
        <w:rPr>
          <w:rFonts w:cs="Arial"/>
        </w:rPr>
      </w:pPr>
    </w:p>
    <w:p w14:paraId="00D5DC8E" w14:textId="034E104F" w:rsidR="00690988" w:rsidRPr="00FA5660" w:rsidRDefault="00690988" w:rsidP="002E3481">
      <w:pPr>
        <w:pStyle w:val="ApplicationText"/>
        <w:numPr>
          <w:ilvl w:val="0"/>
          <w:numId w:val="3"/>
        </w:numPr>
        <w:ind w:left="540"/>
        <w:jc w:val="both"/>
        <w:rPr>
          <w:rFonts w:ascii="Calibri" w:hAnsi="Calibri" w:cs="Calibri"/>
          <w:sz w:val="22"/>
          <w:szCs w:val="22"/>
        </w:rPr>
      </w:pPr>
      <w:r w:rsidRPr="00FA5660">
        <w:rPr>
          <w:rFonts w:ascii="Calibri" w:hAnsi="Calibri" w:cs="Calibri"/>
          <w:b/>
          <w:i/>
          <w:sz w:val="22"/>
          <w:szCs w:val="22"/>
        </w:rPr>
        <w:t>Appeals:</w:t>
      </w:r>
      <w:r w:rsidRPr="00FA5660">
        <w:rPr>
          <w:rFonts w:ascii="Calibri" w:hAnsi="Calibri" w:cs="Calibri"/>
          <w:sz w:val="22"/>
          <w:szCs w:val="22"/>
        </w:rPr>
        <w:t xml:space="preserve"> </w:t>
      </w:r>
      <w:r w:rsidR="00247998" w:rsidRPr="001A078C">
        <w:rPr>
          <w:rFonts w:ascii="Calibri" w:hAnsi="Calibri" w:cs="Calibri"/>
          <w:sz w:val="22"/>
          <w:szCs w:val="22"/>
        </w:rPr>
        <w:t xml:space="preserve">Appeals of the funding decision may be filed </w:t>
      </w:r>
      <w:r w:rsidR="00247998" w:rsidRPr="00892296">
        <w:rPr>
          <w:rFonts w:ascii="Calibri" w:hAnsi="Calibri" w:cs="Calibri"/>
          <w:sz w:val="22"/>
          <w:szCs w:val="22"/>
        </w:rPr>
        <w:t xml:space="preserve">with </w:t>
      </w:r>
      <w:r w:rsidR="0043499C">
        <w:rPr>
          <w:rFonts w:ascii="Calibri" w:hAnsi="Calibri" w:cs="Calibri"/>
          <w:sz w:val="22"/>
          <w:szCs w:val="22"/>
        </w:rPr>
        <w:t>Christine Abrams</w:t>
      </w:r>
      <w:r w:rsidR="00247998" w:rsidRPr="00892296">
        <w:rPr>
          <w:rFonts w:ascii="Calibri" w:hAnsi="Calibri" w:cs="Calibri"/>
          <w:sz w:val="22"/>
          <w:szCs w:val="22"/>
        </w:rPr>
        <w:t>, President</w:t>
      </w:r>
      <w:r w:rsidR="00F13400">
        <w:rPr>
          <w:rFonts w:ascii="Calibri" w:hAnsi="Calibri" w:cs="Calibri"/>
          <w:sz w:val="22"/>
          <w:szCs w:val="22"/>
        </w:rPr>
        <w:t>/CEO</w:t>
      </w:r>
      <w:r w:rsidR="00247998" w:rsidRPr="001A078C">
        <w:rPr>
          <w:rFonts w:ascii="Calibri" w:hAnsi="Calibri" w:cs="Calibri"/>
          <w:sz w:val="22"/>
          <w:szCs w:val="22"/>
        </w:rPr>
        <w:t>, Commonwealth Corporation, 2 Oliver Street, 5</w:t>
      </w:r>
      <w:r w:rsidR="00247998" w:rsidRPr="001A078C">
        <w:rPr>
          <w:rFonts w:ascii="Calibri" w:hAnsi="Calibri" w:cs="Calibri"/>
          <w:sz w:val="22"/>
          <w:szCs w:val="22"/>
          <w:vertAlign w:val="superscript"/>
        </w:rPr>
        <w:t>th</w:t>
      </w:r>
      <w:r w:rsidR="00247998" w:rsidRPr="001A078C">
        <w:rPr>
          <w:rFonts w:ascii="Calibri" w:hAnsi="Calibri" w:cs="Calibri"/>
          <w:sz w:val="22"/>
          <w:szCs w:val="22"/>
        </w:rPr>
        <w:t xml:space="preserve"> Floor, Boston, MA 02109. Appeals must be filed within fifteen (15) days of the date of Commonwealth Corporation’s notice to unsuccessful </w:t>
      </w:r>
      <w:r w:rsidR="00247998">
        <w:rPr>
          <w:rFonts w:ascii="Calibri" w:hAnsi="Calibri" w:cs="Calibri"/>
          <w:sz w:val="22"/>
          <w:szCs w:val="22"/>
        </w:rPr>
        <w:t>bidders. The P</w:t>
      </w:r>
      <w:r w:rsidR="00247998" w:rsidRPr="001A078C">
        <w:rPr>
          <w:rFonts w:ascii="Calibri" w:hAnsi="Calibri" w:cs="Calibri"/>
          <w:sz w:val="22"/>
          <w:szCs w:val="22"/>
        </w:rPr>
        <w:t>resident may decide to hold an informal review of the decision, and may decide to grant an appeal, deny an appeal, or modify an award based on information provided during the informal review.</w:t>
      </w:r>
    </w:p>
    <w:p w14:paraId="277AE2DE" w14:textId="77777777" w:rsidR="00F85D30" w:rsidRDefault="00F85D30" w:rsidP="003622E4">
      <w:pPr>
        <w:pStyle w:val="NormalWeb"/>
        <w:spacing w:before="0" w:beforeAutospacing="0" w:after="0" w:afterAutospacing="0"/>
        <w:ind w:left="90"/>
        <w:jc w:val="both"/>
        <w:rPr>
          <w:rFonts w:ascii="Calibri" w:hAnsi="Calibri" w:cs="Arial"/>
          <w:sz w:val="22"/>
          <w:szCs w:val="22"/>
        </w:rPr>
      </w:pPr>
    </w:p>
    <w:p w14:paraId="305E29BB" w14:textId="73FE370C" w:rsidR="00F85D30" w:rsidRPr="00247998" w:rsidRDefault="00F85D30" w:rsidP="002E3481">
      <w:pPr>
        <w:pStyle w:val="ListParagraph"/>
        <w:numPr>
          <w:ilvl w:val="0"/>
          <w:numId w:val="3"/>
        </w:numPr>
        <w:spacing w:after="0" w:line="240" w:lineRule="auto"/>
        <w:ind w:left="540"/>
        <w:jc w:val="both"/>
        <w:rPr>
          <w:rFonts w:cs="Arial"/>
          <w:b/>
        </w:rPr>
      </w:pPr>
      <w:r w:rsidRPr="00D26A38">
        <w:rPr>
          <w:rFonts w:cs="Arial"/>
          <w:b/>
          <w:i/>
        </w:rPr>
        <w:t>Audited Financial Statements and Verification of Fiscal Management Capacity</w:t>
      </w:r>
      <w:r w:rsidRPr="00D26A38">
        <w:rPr>
          <w:rFonts w:cs="Arial"/>
          <w:i/>
        </w:rPr>
        <w:t>:</w:t>
      </w:r>
      <w:r w:rsidRPr="00BD14A7">
        <w:rPr>
          <w:rFonts w:cs="Arial"/>
        </w:rPr>
        <w:t xml:space="preserve">  </w:t>
      </w:r>
      <w:r w:rsidR="00247998" w:rsidRPr="001A078C">
        <w:rPr>
          <w:rFonts w:cs="Arial"/>
        </w:rPr>
        <w:t xml:space="preserve">All applicants that are selected for an award </w:t>
      </w:r>
      <w:r w:rsidR="000657BA">
        <w:rPr>
          <w:rFonts w:cs="Arial"/>
        </w:rPr>
        <w:t>may</w:t>
      </w:r>
      <w:r w:rsidR="00247998" w:rsidRPr="001A078C">
        <w:rPr>
          <w:rFonts w:cs="Arial"/>
        </w:rPr>
        <w:t xml:space="preserve"> be required to submit a copy of the organization’s most recent audited financial statement prior to the execution of a final contract.</w:t>
      </w:r>
      <w:r w:rsidR="00247998" w:rsidRPr="001A078C">
        <w:rPr>
          <w:rFonts w:cs="Arial"/>
          <w:b/>
        </w:rPr>
        <w:t xml:space="preserve"> </w:t>
      </w:r>
      <w:r w:rsidR="00247998" w:rsidRPr="001A078C">
        <w:rPr>
          <w:rFonts w:cs="Arial"/>
        </w:rPr>
        <w:t>In addition, prior to the grant award, Commonwealth Corporation staff may review an organization’s fiscal systems and internal controls to verify that the organization has the capacity to manage public grant funds and administer the program.</w:t>
      </w:r>
    </w:p>
    <w:p w14:paraId="00085D33" w14:textId="77777777" w:rsidR="00247998" w:rsidRPr="00247998" w:rsidRDefault="00247998" w:rsidP="003622E4">
      <w:pPr>
        <w:pStyle w:val="ListParagraph"/>
        <w:spacing w:after="0" w:line="240" w:lineRule="auto"/>
        <w:ind w:left="540"/>
        <w:jc w:val="both"/>
        <w:rPr>
          <w:rFonts w:cs="Arial"/>
          <w:b/>
        </w:rPr>
      </w:pPr>
    </w:p>
    <w:p w14:paraId="2773AA10" w14:textId="77777777" w:rsidR="00F85D30" w:rsidRDefault="00F85D30" w:rsidP="003622E4">
      <w:pPr>
        <w:pStyle w:val="ListParagraph"/>
        <w:spacing w:line="240" w:lineRule="auto"/>
        <w:ind w:left="810"/>
        <w:rPr>
          <w:b/>
          <w:highlight w:val="yellow"/>
        </w:rPr>
      </w:pPr>
    </w:p>
    <w:p w14:paraId="1B4FEFB5" w14:textId="6D1CD165" w:rsidR="00167D3D" w:rsidRPr="00990DAB" w:rsidRDefault="00267E6E" w:rsidP="003622E4">
      <w:pPr>
        <w:pStyle w:val="ARRARFPTOCLevel1"/>
        <w:rPr>
          <w:caps/>
          <w:u w:val="single"/>
        </w:rPr>
      </w:pPr>
      <w:r>
        <w:br w:type="page"/>
      </w:r>
      <w:bookmarkStart w:id="14" w:name="_Toc43987833"/>
      <w:r w:rsidR="00167D3D" w:rsidRPr="00990DAB">
        <w:lastRenderedPageBreak/>
        <w:t xml:space="preserve">Section </w:t>
      </w:r>
      <w:r w:rsidR="00F267D5">
        <w:t>Eight</w:t>
      </w:r>
      <w:r w:rsidR="00167D3D" w:rsidRPr="00990DAB">
        <w:t xml:space="preserve">:  </w:t>
      </w:r>
      <w:r w:rsidR="00167D3D">
        <w:t>Summary of Attachments</w:t>
      </w:r>
      <w:bookmarkEnd w:id="14"/>
    </w:p>
    <w:p w14:paraId="64ABC450" w14:textId="77777777" w:rsidR="00F85D30" w:rsidRDefault="00F85D30" w:rsidP="003622E4">
      <w:pPr>
        <w:pStyle w:val="ListParagraph"/>
        <w:spacing w:line="240" w:lineRule="auto"/>
        <w:ind w:left="810"/>
        <w:rPr>
          <w:rFonts w:cs="Arial"/>
        </w:rPr>
      </w:pPr>
    </w:p>
    <w:p w14:paraId="51378B36" w14:textId="77777777" w:rsidR="00247998" w:rsidRPr="00247998" w:rsidRDefault="00247998" w:rsidP="003622E4">
      <w:pPr>
        <w:rPr>
          <w:rFonts w:cs="Arial"/>
        </w:rPr>
      </w:pPr>
    </w:p>
    <w:p w14:paraId="602DF475" w14:textId="197869A0" w:rsidR="00167D3D" w:rsidRPr="00247998" w:rsidRDefault="00247998" w:rsidP="003622E4">
      <w:pPr>
        <w:rPr>
          <w:rFonts w:cs="Arial"/>
          <w:b/>
          <w:u w:val="single"/>
        </w:rPr>
      </w:pPr>
      <w:r w:rsidRPr="00247998">
        <w:rPr>
          <w:rFonts w:cs="Arial"/>
          <w:b/>
          <w:u w:val="single"/>
        </w:rPr>
        <w:t>GRANT APPLICATION PACKAGE:</w:t>
      </w:r>
    </w:p>
    <w:p w14:paraId="79B67849" w14:textId="2432418C" w:rsidR="006A0FFC" w:rsidRPr="00247998" w:rsidRDefault="006A0FFC" w:rsidP="003622E4">
      <w:pPr>
        <w:rPr>
          <w:rFonts w:cs="Arial"/>
        </w:rPr>
      </w:pPr>
      <w:r w:rsidRPr="00247998">
        <w:rPr>
          <w:rFonts w:cs="Arial"/>
        </w:rPr>
        <w:t xml:space="preserve">The following attachments must be completed </w:t>
      </w:r>
      <w:r w:rsidR="00247998">
        <w:rPr>
          <w:rFonts w:cs="Arial"/>
        </w:rPr>
        <w:t xml:space="preserve">and submitted </w:t>
      </w:r>
      <w:r w:rsidRPr="00247998">
        <w:rPr>
          <w:rFonts w:cs="Arial"/>
        </w:rPr>
        <w:t xml:space="preserve">by </w:t>
      </w:r>
      <w:r w:rsidRPr="00247998">
        <w:rPr>
          <w:rFonts w:cs="Arial"/>
          <w:u w:val="single"/>
        </w:rPr>
        <w:t>all</w:t>
      </w:r>
      <w:r w:rsidR="00247998">
        <w:rPr>
          <w:rFonts w:cs="Arial"/>
        </w:rPr>
        <w:t xml:space="preserve"> </w:t>
      </w:r>
      <w:r w:rsidR="0008635F">
        <w:rPr>
          <w:rFonts w:cs="Arial"/>
        </w:rPr>
        <w:t xml:space="preserve">lead </w:t>
      </w:r>
      <w:r w:rsidR="00247998">
        <w:rPr>
          <w:rFonts w:cs="Arial"/>
        </w:rPr>
        <w:t>applicants:</w:t>
      </w:r>
      <w:r w:rsidRPr="00247998">
        <w:rPr>
          <w:rFonts w:cs="Arial"/>
        </w:rPr>
        <w:t xml:space="preserve"> </w:t>
      </w:r>
    </w:p>
    <w:p w14:paraId="04934BCF" w14:textId="77777777" w:rsidR="00247998" w:rsidRDefault="00247998" w:rsidP="003622E4">
      <w:pPr>
        <w:pStyle w:val="ListParagraph"/>
        <w:spacing w:line="240" w:lineRule="auto"/>
        <w:rPr>
          <w:rFonts w:cs="Arial"/>
        </w:rPr>
      </w:pPr>
    </w:p>
    <w:p w14:paraId="6831892B" w14:textId="7244B779" w:rsidR="00167D3D" w:rsidRPr="00D12E76" w:rsidRDefault="00167D3D" w:rsidP="002E3481">
      <w:pPr>
        <w:pStyle w:val="ListParagraph"/>
        <w:numPr>
          <w:ilvl w:val="0"/>
          <w:numId w:val="8"/>
        </w:numPr>
        <w:spacing w:line="240" w:lineRule="auto"/>
        <w:rPr>
          <w:rFonts w:cs="Arial"/>
        </w:rPr>
      </w:pPr>
      <w:r>
        <w:rPr>
          <w:rFonts w:cs="Arial"/>
        </w:rPr>
        <w:t xml:space="preserve">Part 1: </w:t>
      </w:r>
      <w:r w:rsidRPr="00D12E76">
        <w:rPr>
          <w:rFonts w:cs="Arial"/>
        </w:rPr>
        <w:t>Application Summary Form</w:t>
      </w:r>
      <w:r w:rsidR="008D0598">
        <w:rPr>
          <w:rFonts w:cs="Arial"/>
        </w:rPr>
        <w:t xml:space="preserve"> (online submission form)</w:t>
      </w:r>
    </w:p>
    <w:p w14:paraId="4F68322D" w14:textId="1ACA98E7" w:rsidR="00167D3D" w:rsidRPr="00D12E76" w:rsidRDefault="00167D3D" w:rsidP="002E3481">
      <w:pPr>
        <w:pStyle w:val="ListParagraph"/>
        <w:numPr>
          <w:ilvl w:val="0"/>
          <w:numId w:val="8"/>
        </w:numPr>
        <w:spacing w:line="240" w:lineRule="auto"/>
        <w:rPr>
          <w:rFonts w:cs="Arial"/>
        </w:rPr>
      </w:pPr>
      <w:r w:rsidRPr="00D12E76">
        <w:rPr>
          <w:rFonts w:cs="Arial"/>
        </w:rPr>
        <w:t>Part 2: Application Narrative Form</w:t>
      </w:r>
    </w:p>
    <w:p w14:paraId="7080BA51" w14:textId="49174769" w:rsidR="00777AF7" w:rsidRPr="00D12E76" w:rsidRDefault="00777AF7" w:rsidP="002E3481">
      <w:pPr>
        <w:pStyle w:val="ListParagraph"/>
        <w:numPr>
          <w:ilvl w:val="0"/>
          <w:numId w:val="8"/>
        </w:numPr>
        <w:spacing w:line="240" w:lineRule="auto"/>
        <w:rPr>
          <w:rFonts w:cs="Arial"/>
        </w:rPr>
      </w:pPr>
      <w:r w:rsidRPr="00D12E76">
        <w:rPr>
          <w:rFonts w:cs="Arial"/>
        </w:rPr>
        <w:t xml:space="preserve">Part </w:t>
      </w:r>
      <w:r w:rsidR="00506F51">
        <w:rPr>
          <w:rFonts w:cs="Arial"/>
        </w:rPr>
        <w:t>3</w:t>
      </w:r>
      <w:r w:rsidRPr="00D12E76">
        <w:rPr>
          <w:rFonts w:cs="Arial"/>
        </w:rPr>
        <w:t>:</w:t>
      </w:r>
      <w:r w:rsidR="00FE4C70" w:rsidRPr="00D12E76">
        <w:rPr>
          <w:rFonts w:cs="Arial"/>
        </w:rPr>
        <w:t xml:space="preserve"> </w:t>
      </w:r>
      <w:r w:rsidR="000657BA">
        <w:rPr>
          <w:rFonts w:cs="Arial"/>
        </w:rPr>
        <w:t xml:space="preserve">Budget </w:t>
      </w:r>
      <w:r w:rsidR="00FE4C70" w:rsidRPr="00AA3891">
        <w:rPr>
          <w:rFonts w:cs="Arial"/>
        </w:rPr>
        <w:t>Form</w:t>
      </w:r>
      <w:r w:rsidR="000657BA" w:rsidRPr="00AA3891">
        <w:rPr>
          <w:rFonts w:cs="Arial"/>
        </w:rPr>
        <w:t xml:space="preserve"> (Excel)</w:t>
      </w:r>
    </w:p>
    <w:p w14:paraId="2508BFE9" w14:textId="4CDEE683" w:rsidR="006B7080" w:rsidRDefault="006B7080" w:rsidP="002E3481">
      <w:pPr>
        <w:pStyle w:val="ListParagraph"/>
        <w:numPr>
          <w:ilvl w:val="0"/>
          <w:numId w:val="8"/>
        </w:numPr>
        <w:spacing w:line="240" w:lineRule="auto"/>
        <w:rPr>
          <w:rFonts w:cs="Arial"/>
        </w:rPr>
      </w:pPr>
      <w:r w:rsidRPr="00D12E76">
        <w:rPr>
          <w:rFonts w:cs="Arial"/>
        </w:rPr>
        <w:t xml:space="preserve">Part </w:t>
      </w:r>
      <w:r w:rsidR="00506F51">
        <w:rPr>
          <w:rFonts w:cs="Arial"/>
        </w:rPr>
        <w:t>4</w:t>
      </w:r>
      <w:r w:rsidRPr="00D12E76">
        <w:rPr>
          <w:rFonts w:cs="Arial"/>
        </w:rPr>
        <w:t xml:space="preserve">: </w:t>
      </w:r>
      <w:proofErr w:type="spellStart"/>
      <w:r w:rsidR="004677F8">
        <w:rPr>
          <w:rFonts w:cs="Arial"/>
        </w:rPr>
        <w:t>MassHire</w:t>
      </w:r>
      <w:proofErr w:type="spellEnd"/>
      <w:r w:rsidR="004677F8">
        <w:rPr>
          <w:rFonts w:cs="Arial"/>
        </w:rPr>
        <w:t xml:space="preserve"> Career Center &amp; Workforce Board Letter of </w:t>
      </w:r>
      <w:r w:rsidR="005639F7">
        <w:rPr>
          <w:rFonts w:cs="Arial"/>
        </w:rPr>
        <w:t>Commitment</w:t>
      </w:r>
      <w:r w:rsidR="004677F8">
        <w:rPr>
          <w:rFonts w:cs="Arial"/>
        </w:rPr>
        <w:t xml:space="preserve"> (Emails will be accepted)</w:t>
      </w:r>
    </w:p>
    <w:p w14:paraId="792F1ECD" w14:textId="2390D028" w:rsidR="00F50F5F" w:rsidRPr="00F50F5F" w:rsidRDefault="00F50F5F" w:rsidP="002E3481">
      <w:pPr>
        <w:pStyle w:val="ListParagraph"/>
        <w:numPr>
          <w:ilvl w:val="0"/>
          <w:numId w:val="8"/>
        </w:numPr>
        <w:autoSpaceDE w:val="0"/>
        <w:autoSpaceDN w:val="0"/>
        <w:adjustRightInd w:val="0"/>
        <w:spacing w:after="0" w:line="240" w:lineRule="auto"/>
        <w:jc w:val="both"/>
        <w:rPr>
          <w:rFonts w:cs="Calibri"/>
          <w:bCs/>
        </w:rPr>
      </w:pPr>
      <w:r w:rsidRPr="00F50F5F">
        <w:rPr>
          <w:rFonts w:cs="Calibri"/>
          <w:bCs/>
        </w:rPr>
        <w:t xml:space="preserve">Part </w:t>
      </w:r>
      <w:r w:rsidR="00506F51">
        <w:rPr>
          <w:rFonts w:cs="Calibri"/>
          <w:bCs/>
        </w:rPr>
        <w:t>5</w:t>
      </w:r>
      <w:r w:rsidRPr="00F50F5F">
        <w:rPr>
          <w:rFonts w:cs="Calibri"/>
          <w:bCs/>
        </w:rPr>
        <w:t>: Certification</w:t>
      </w:r>
      <w:r>
        <w:rPr>
          <w:rFonts w:cs="Calibri"/>
          <w:bCs/>
        </w:rPr>
        <w:t xml:space="preserve"> (online submission form)</w:t>
      </w:r>
    </w:p>
    <w:p w14:paraId="0A2CF13B" w14:textId="77777777" w:rsidR="00F50F5F" w:rsidRPr="00D12E76" w:rsidRDefault="00F50F5F" w:rsidP="00F50F5F">
      <w:pPr>
        <w:pStyle w:val="ListParagraph"/>
        <w:spacing w:line="240" w:lineRule="auto"/>
        <w:rPr>
          <w:rFonts w:cs="Arial"/>
        </w:rPr>
      </w:pPr>
    </w:p>
    <w:p w14:paraId="406C0BCC" w14:textId="77777777" w:rsidR="0011583B" w:rsidRDefault="0011583B" w:rsidP="0011583B"/>
    <w:p w14:paraId="1C36BD2B" w14:textId="77777777" w:rsidR="0011583B" w:rsidRDefault="0011583B" w:rsidP="0011583B">
      <w:pPr>
        <w:spacing w:after="160" w:line="259" w:lineRule="auto"/>
      </w:pPr>
    </w:p>
    <w:p w14:paraId="5C928EA8" w14:textId="77777777" w:rsidR="00CA62B9" w:rsidRDefault="00CA62B9" w:rsidP="0011583B">
      <w:pPr>
        <w:spacing w:after="160" w:line="259" w:lineRule="auto"/>
      </w:pPr>
    </w:p>
    <w:p w14:paraId="1C2F9BBD" w14:textId="3724EADA" w:rsidR="006C1D24" w:rsidRDefault="006C1D24" w:rsidP="0011583B"/>
    <w:p w14:paraId="5B9C5737" w14:textId="5BF56EE1" w:rsidR="00001E31" w:rsidRPr="006C1D24" w:rsidRDefault="00001E31" w:rsidP="003622E4">
      <w:pPr>
        <w:pStyle w:val="Header"/>
        <w:tabs>
          <w:tab w:val="left" w:pos="10620"/>
        </w:tabs>
        <w:ind w:left="810" w:right="900"/>
        <w:rPr>
          <w:rFonts w:cs="Calibri"/>
        </w:rPr>
        <w:sectPr w:rsidR="00001E31" w:rsidRPr="006C1D24" w:rsidSect="00F562FF">
          <w:headerReference w:type="default" r:id="rId24"/>
          <w:footerReference w:type="default" r:id="rId25"/>
          <w:footerReference w:type="first" r:id="rId26"/>
          <w:type w:val="continuous"/>
          <w:pgSz w:w="12240" w:h="15840"/>
          <w:pgMar w:top="1440" w:right="1440" w:bottom="1440" w:left="1440" w:header="720" w:footer="720" w:gutter="0"/>
          <w:cols w:space="720"/>
          <w:docGrid w:linePitch="299"/>
        </w:sectPr>
      </w:pPr>
    </w:p>
    <w:p w14:paraId="4AB2D287" w14:textId="5B859026" w:rsidR="00B77622" w:rsidRPr="00F267D5" w:rsidRDefault="00990DAB" w:rsidP="003622E4">
      <w:pPr>
        <w:pStyle w:val="ARRARFPTOCLevel1"/>
        <w:rPr>
          <w:u w:val="single"/>
        </w:rPr>
      </w:pPr>
      <w:bookmarkStart w:id="15" w:name="_Appendix_D:_Target"/>
      <w:bookmarkStart w:id="16" w:name="_Toc43987835"/>
      <w:bookmarkEnd w:id="15"/>
      <w:r w:rsidRPr="001A47CC">
        <w:lastRenderedPageBreak/>
        <w:t xml:space="preserve">Part 1: Application </w:t>
      </w:r>
      <w:r w:rsidR="00145C15" w:rsidRPr="001A47CC">
        <w:t>Summary Form</w:t>
      </w:r>
      <w:bookmarkEnd w:id="16"/>
      <w:r w:rsidR="008D0598">
        <w:t>- TO BE COMPLETED ONLINE</w:t>
      </w:r>
    </w:p>
    <w:p w14:paraId="37488C24" w14:textId="77777777" w:rsidR="00BF36F0" w:rsidRDefault="00BF36F0" w:rsidP="003622E4">
      <w:pPr>
        <w:rPr>
          <w:sz w:val="20"/>
          <w:szCs w:val="20"/>
        </w:rPr>
      </w:pPr>
    </w:p>
    <w:p w14:paraId="4F7A6518" w14:textId="4A6ADA23" w:rsidR="00BF36F0" w:rsidRDefault="008D0598" w:rsidP="003622E4">
      <w:pPr>
        <w:pStyle w:val="LightGrid-Accent31"/>
        <w:tabs>
          <w:tab w:val="left" w:pos="4225"/>
        </w:tabs>
        <w:spacing w:after="0" w:line="240" w:lineRule="auto"/>
        <w:ind w:left="0"/>
        <w:jc w:val="both"/>
        <w:rPr>
          <w:rFonts w:cs="Arial"/>
          <w:i/>
        </w:rPr>
      </w:pPr>
      <w:r>
        <w:rPr>
          <w:rFonts w:cs="Arial"/>
        </w:rPr>
        <w:t xml:space="preserve">The following must be completed during the online submission. It is provided here as a preview to prepare for your submission. Please note the submission must be completed in one session so please have this information available before starting your application. </w:t>
      </w:r>
    </w:p>
    <w:p w14:paraId="0E1A6113" w14:textId="250AD020" w:rsidR="008D0598" w:rsidRDefault="008D0598" w:rsidP="003622E4">
      <w:pPr>
        <w:pStyle w:val="LightGrid-Accent31"/>
        <w:tabs>
          <w:tab w:val="left" w:pos="4225"/>
        </w:tabs>
        <w:spacing w:after="0" w:line="240" w:lineRule="auto"/>
        <w:ind w:left="0"/>
        <w:jc w:val="both"/>
        <w:rPr>
          <w:rFonts w:cs="Arial"/>
          <w:i/>
        </w:rPr>
      </w:pPr>
    </w:p>
    <w:tbl>
      <w:tblPr>
        <w:tblW w:w="1079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237"/>
        <w:gridCol w:w="1170"/>
        <w:gridCol w:w="1440"/>
        <w:gridCol w:w="450"/>
        <w:gridCol w:w="1710"/>
        <w:gridCol w:w="540"/>
        <w:gridCol w:w="2070"/>
      </w:tblGrid>
      <w:tr w:rsidR="00BF36F0" w:rsidRPr="001A078C" w14:paraId="4E4331D8" w14:textId="77777777" w:rsidTr="008D3CD5">
        <w:trPr>
          <w:trHeight w:val="458"/>
        </w:trPr>
        <w:tc>
          <w:tcPr>
            <w:tcW w:w="10795" w:type="dxa"/>
            <w:gridSpan w:val="8"/>
            <w:shd w:val="clear" w:color="auto" w:fill="BFBFBF"/>
          </w:tcPr>
          <w:p w14:paraId="0F01AC7F" w14:textId="18E0FFB0" w:rsidR="00BF36F0" w:rsidRPr="000A4153" w:rsidRDefault="00FC7357" w:rsidP="003622E4">
            <w:pPr>
              <w:pStyle w:val="LightGrid-Accent31"/>
              <w:spacing w:before="120" w:after="0" w:line="240" w:lineRule="auto"/>
              <w:ind w:left="0"/>
              <w:jc w:val="center"/>
              <w:rPr>
                <w:rFonts w:cs="Arial"/>
                <w:b/>
              </w:rPr>
            </w:pPr>
            <w:r>
              <w:rPr>
                <w:rFonts w:cs="Arial"/>
                <w:b/>
                <w:sz w:val="24"/>
              </w:rPr>
              <w:t xml:space="preserve">1. </w:t>
            </w:r>
            <w:r w:rsidR="00BF36F0" w:rsidRPr="005943EB">
              <w:rPr>
                <w:rFonts w:cs="Arial"/>
                <w:b/>
                <w:sz w:val="24"/>
              </w:rPr>
              <w:t>PRO</w:t>
            </w:r>
            <w:r w:rsidR="00083271">
              <w:rPr>
                <w:rFonts w:cs="Arial"/>
                <w:b/>
                <w:sz w:val="24"/>
              </w:rPr>
              <w:t xml:space="preserve">GRAM </w:t>
            </w:r>
            <w:r w:rsidR="00BF36F0" w:rsidRPr="005943EB">
              <w:rPr>
                <w:rFonts w:cs="Arial"/>
                <w:b/>
                <w:sz w:val="24"/>
              </w:rPr>
              <w:t>PROFILE</w:t>
            </w:r>
          </w:p>
        </w:tc>
      </w:tr>
      <w:tr w:rsidR="00BF36F0" w:rsidRPr="001A078C" w14:paraId="53D3D67D" w14:textId="77777777" w:rsidTr="008D3CD5">
        <w:trPr>
          <w:trHeight w:val="530"/>
        </w:trPr>
        <w:tc>
          <w:tcPr>
            <w:tcW w:w="3415" w:type="dxa"/>
            <w:gridSpan w:val="2"/>
            <w:shd w:val="clear" w:color="auto" w:fill="D9D9D9"/>
            <w:vAlign w:val="center"/>
          </w:tcPr>
          <w:p w14:paraId="02DC14AC" w14:textId="55F3DCFB" w:rsidR="00BF36F0" w:rsidRPr="001A078C" w:rsidRDefault="00BF36F0" w:rsidP="003622E4">
            <w:pPr>
              <w:pStyle w:val="LightGrid-Accent31"/>
              <w:tabs>
                <w:tab w:val="num" w:pos="720"/>
              </w:tabs>
              <w:spacing w:before="60" w:after="60" w:line="240" w:lineRule="auto"/>
              <w:ind w:left="0"/>
              <w:rPr>
                <w:rFonts w:cs="Arial"/>
                <w:b/>
              </w:rPr>
            </w:pPr>
            <w:r w:rsidRPr="001A078C">
              <w:rPr>
                <w:rFonts w:cs="Arial"/>
                <w:b/>
              </w:rPr>
              <w:t>Name of Lead Applicant Organization</w:t>
            </w:r>
            <w:r w:rsidR="00216410">
              <w:rPr>
                <w:rFonts w:cs="Arial"/>
                <w:b/>
              </w:rPr>
              <w:t>:</w:t>
            </w:r>
          </w:p>
        </w:tc>
        <w:tc>
          <w:tcPr>
            <w:tcW w:w="7380" w:type="dxa"/>
            <w:gridSpan w:val="6"/>
          </w:tcPr>
          <w:p w14:paraId="5011BEDC" w14:textId="77777777" w:rsidR="00BF36F0" w:rsidRPr="001A078C" w:rsidRDefault="00BF36F0" w:rsidP="003622E4">
            <w:pPr>
              <w:pStyle w:val="LightGrid-Accent31"/>
              <w:tabs>
                <w:tab w:val="num" w:pos="720"/>
              </w:tabs>
              <w:spacing w:after="0" w:line="240" w:lineRule="auto"/>
              <w:ind w:left="0"/>
              <w:rPr>
                <w:rFonts w:cs="Arial"/>
                <w:b/>
              </w:rPr>
            </w:pPr>
          </w:p>
        </w:tc>
      </w:tr>
      <w:tr w:rsidR="00BF36F0" w:rsidRPr="001A078C" w14:paraId="3793E436" w14:textId="77777777" w:rsidTr="008D3CD5">
        <w:tc>
          <w:tcPr>
            <w:tcW w:w="3415" w:type="dxa"/>
            <w:gridSpan w:val="2"/>
            <w:shd w:val="clear" w:color="auto" w:fill="D9D9D9"/>
            <w:vAlign w:val="center"/>
          </w:tcPr>
          <w:p w14:paraId="64DFC097" w14:textId="07717ADB" w:rsidR="00BF36F0" w:rsidRPr="001A078C" w:rsidRDefault="00BF36F0" w:rsidP="003622E4">
            <w:pPr>
              <w:pStyle w:val="LightGrid-Accent31"/>
              <w:tabs>
                <w:tab w:val="num" w:pos="720"/>
              </w:tabs>
              <w:spacing w:before="60" w:after="60" w:line="240" w:lineRule="auto"/>
              <w:ind w:left="0"/>
              <w:rPr>
                <w:rFonts w:cs="Arial"/>
                <w:b/>
              </w:rPr>
            </w:pPr>
            <w:r>
              <w:rPr>
                <w:rFonts w:cs="Arial"/>
                <w:b/>
              </w:rPr>
              <w:t>Department of Unemployment Assistance ID Number</w:t>
            </w:r>
            <w:r w:rsidR="00216410">
              <w:rPr>
                <w:rFonts w:cs="Arial"/>
                <w:b/>
              </w:rPr>
              <w:t xml:space="preserve">: </w:t>
            </w:r>
          </w:p>
        </w:tc>
        <w:tc>
          <w:tcPr>
            <w:tcW w:w="2610" w:type="dxa"/>
            <w:gridSpan w:val="2"/>
            <w:tcBorders>
              <w:right w:val="single" w:sz="4" w:space="0" w:color="auto"/>
            </w:tcBorders>
          </w:tcPr>
          <w:p w14:paraId="76EC5969" w14:textId="77777777" w:rsidR="00BF36F0" w:rsidRPr="001A078C" w:rsidRDefault="00BF36F0" w:rsidP="003622E4">
            <w:pPr>
              <w:pStyle w:val="LightGrid-Accent31"/>
              <w:tabs>
                <w:tab w:val="num" w:pos="720"/>
              </w:tabs>
              <w:spacing w:after="0" w:line="240" w:lineRule="auto"/>
              <w:ind w:left="0"/>
              <w:rPr>
                <w:rFonts w:cs="Arial"/>
                <w:b/>
              </w:rPr>
            </w:pPr>
          </w:p>
        </w:tc>
        <w:tc>
          <w:tcPr>
            <w:tcW w:w="2700" w:type="dxa"/>
            <w:gridSpan w:val="3"/>
            <w:tcBorders>
              <w:right w:val="single" w:sz="4" w:space="0" w:color="auto"/>
            </w:tcBorders>
            <w:shd w:val="clear" w:color="auto" w:fill="D9D9D9"/>
            <w:vAlign w:val="center"/>
          </w:tcPr>
          <w:p w14:paraId="642F1B4F" w14:textId="1E3E0649" w:rsidR="00BF36F0" w:rsidRPr="001A078C" w:rsidRDefault="00BF36F0" w:rsidP="003622E4">
            <w:pPr>
              <w:pStyle w:val="LightGrid-Accent31"/>
              <w:tabs>
                <w:tab w:val="num" w:pos="720"/>
              </w:tabs>
              <w:spacing w:before="60" w:after="60" w:line="240" w:lineRule="auto"/>
              <w:ind w:left="0"/>
              <w:rPr>
                <w:rFonts w:cs="Arial"/>
                <w:b/>
              </w:rPr>
            </w:pPr>
            <w:r w:rsidRPr="00477C57">
              <w:rPr>
                <w:rFonts w:cs="Arial"/>
                <w:b/>
                <w:shd w:val="clear" w:color="auto" w:fill="D9D9D9"/>
              </w:rPr>
              <w:t>Federal Employer</w:t>
            </w:r>
            <w:r>
              <w:rPr>
                <w:rFonts w:cs="Arial"/>
                <w:b/>
              </w:rPr>
              <w:t xml:space="preserve"> ID Number (FEIN)</w:t>
            </w:r>
            <w:r w:rsidR="00216410">
              <w:rPr>
                <w:rFonts w:cs="Arial"/>
                <w:b/>
              </w:rPr>
              <w:t>:</w:t>
            </w:r>
          </w:p>
        </w:tc>
        <w:tc>
          <w:tcPr>
            <w:tcW w:w="2070" w:type="dxa"/>
            <w:tcBorders>
              <w:left w:val="single" w:sz="4" w:space="0" w:color="auto"/>
            </w:tcBorders>
          </w:tcPr>
          <w:p w14:paraId="7E37A3CD" w14:textId="77777777" w:rsidR="00BF36F0" w:rsidRPr="001A078C" w:rsidRDefault="00BF36F0" w:rsidP="003622E4">
            <w:pPr>
              <w:pStyle w:val="LightGrid-Accent31"/>
              <w:tabs>
                <w:tab w:val="num" w:pos="720"/>
              </w:tabs>
              <w:spacing w:after="0" w:line="240" w:lineRule="auto"/>
              <w:ind w:left="0"/>
              <w:rPr>
                <w:rFonts w:cs="Arial"/>
                <w:b/>
              </w:rPr>
            </w:pPr>
          </w:p>
        </w:tc>
      </w:tr>
      <w:tr w:rsidR="000E0589" w:rsidRPr="001A078C" w14:paraId="57C1D5BF" w14:textId="77777777" w:rsidTr="008D3CD5">
        <w:trPr>
          <w:trHeight w:val="620"/>
        </w:trPr>
        <w:tc>
          <w:tcPr>
            <w:tcW w:w="3415" w:type="dxa"/>
            <w:gridSpan w:val="2"/>
            <w:shd w:val="clear" w:color="auto" w:fill="D9D9D9"/>
            <w:vAlign w:val="center"/>
          </w:tcPr>
          <w:p w14:paraId="31CB6C9D" w14:textId="49EEE527" w:rsidR="000E0589" w:rsidRDefault="000E0589" w:rsidP="003622E4">
            <w:pPr>
              <w:pStyle w:val="LightGrid-Accent31"/>
              <w:tabs>
                <w:tab w:val="num" w:pos="720"/>
              </w:tabs>
              <w:spacing w:before="60" w:after="60" w:line="240" w:lineRule="auto"/>
              <w:ind w:left="0"/>
              <w:rPr>
                <w:rFonts w:cs="Arial"/>
                <w:b/>
              </w:rPr>
            </w:pPr>
            <w:proofErr w:type="spellStart"/>
            <w:r>
              <w:rPr>
                <w:rFonts w:cs="Arial"/>
                <w:b/>
              </w:rPr>
              <w:t>MassHire</w:t>
            </w:r>
            <w:proofErr w:type="spellEnd"/>
            <w:r>
              <w:rPr>
                <w:rFonts w:cs="Arial"/>
                <w:b/>
              </w:rPr>
              <w:t xml:space="preserve"> Career Center Partner &amp; Name of Primary Contact</w:t>
            </w:r>
          </w:p>
          <w:p w14:paraId="77ECA52D" w14:textId="7E1FFCB6" w:rsidR="000E0589" w:rsidRDefault="000E0589" w:rsidP="003622E4">
            <w:pPr>
              <w:pStyle w:val="LightGrid-Accent31"/>
              <w:tabs>
                <w:tab w:val="num" w:pos="720"/>
              </w:tabs>
              <w:spacing w:before="60" w:after="60" w:line="240" w:lineRule="auto"/>
              <w:ind w:left="0"/>
              <w:rPr>
                <w:rFonts w:cs="Arial"/>
                <w:b/>
              </w:rPr>
            </w:pPr>
            <w:r>
              <w:rPr>
                <w:rFonts w:cs="Arial"/>
                <w:b/>
              </w:rPr>
              <w:t xml:space="preserve">(Please Attach </w:t>
            </w:r>
            <w:r w:rsidR="004677F8">
              <w:rPr>
                <w:rFonts w:cs="Arial"/>
                <w:b/>
              </w:rPr>
              <w:t>Letter of Commitment</w:t>
            </w:r>
            <w:r>
              <w:rPr>
                <w:rFonts w:cs="Arial"/>
                <w:b/>
              </w:rPr>
              <w:t>)</w:t>
            </w:r>
          </w:p>
        </w:tc>
        <w:tc>
          <w:tcPr>
            <w:tcW w:w="2610" w:type="dxa"/>
            <w:gridSpan w:val="2"/>
          </w:tcPr>
          <w:p w14:paraId="5AC194E2" w14:textId="77777777" w:rsidR="000E0589" w:rsidRDefault="000E0589" w:rsidP="003622E4">
            <w:pPr>
              <w:pStyle w:val="LightGrid-Accent31"/>
              <w:tabs>
                <w:tab w:val="num" w:pos="720"/>
              </w:tabs>
              <w:spacing w:after="0" w:line="240" w:lineRule="auto"/>
              <w:ind w:left="0"/>
              <w:rPr>
                <w:rFonts w:ascii="MS Gothic" w:eastAsia="MS Gothic" w:cs="Arial"/>
              </w:rPr>
            </w:pPr>
          </w:p>
        </w:tc>
        <w:tc>
          <w:tcPr>
            <w:tcW w:w="2700" w:type="dxa"/>
            <w:gridSpan w:val="3"/>
            <w:shd w:val="clear" w:color="auto" w:fill="D9D9D9" w:themeFill="background1" w:themeFillShade="D9"/>
          </w:tcPr>
          <w:p w14:paraId="75095AB4" w14:textId="748809A6" w:rsidR="000E0589" w:rsidRDefault="000E0589" w:rsidP="000E0589">
            <w:pPr>
              <w:pStyle w:val="LightGrid-Accent31"/>
              <w:tabs>
                <w:tab w:val="num" w:pos="720"/>
              </w:tabs>
              <w:spacing w:before="60" w:after="60" w:line="240" w:lineRule="auto"/>
              <w:ind w:left="0"/>
              <w:rPr>
                <w:rFonts w:ascii="MS Gothic" w:eastAsia="MS Gothic" w:cs="Arial"/>
              </w:rPr>
            </w:pPr>
            <w:proofErr w:type="spellStart"/>
            <w:r>
              <w:rPr>
                <w:rFonts w:cs="Arial"/>
                <w:b/>
              </w:rPr>
              <w:t>MassHire</w:t>
            </w:r>
            <w:proofErr w:type="spellEnd"/>
            <w:r>
              <w:rPr>
                <w:rFonts w:cs="Arial"/>
                <w:b/>
              </w:rPr>
              <w:t xml:space="preserve"> Career Center Partner Email</w:t>
            </w:r>
          </w:p>
        </w:tc>
        <w:tc>
          <w:tcPr>
            <w:tcW w:w="2070" w:type="dxa"/>
          </w:tcPr>
          <w:p w14:paraId="4C89A669" w14:textId="5466564B" w:rsidR="000E0589" w:rsidRDefault="000E0589" w:rsidP="003622E4">
            <w:pPr>
              <w:pStyle w:val="LightGrid-Accent31"/>
              <w:tabs>
                <w:tab w:val="num" w:pos="720"/>
              </w:tabs>
              <w:spacing w:after="0" w:line="240" w:lineRule="auto"/>
              <w:ind w:left="0"/>
              <w:rPr>
                <w:rFonts w:ascii="MS Gothic" w:eastAsia="MS Gothic" w:cs="Arial"/>
              </w:rPr>
            </w:pPr>
          </w:p>
        </w:tc>
      </w:tr>
      <w:tr w:rsidR="004677F8" w:rsidRPr="001A078C" w14:paraId="55C508C2" w14:textId="77777777" w:rsidTr="008D3CD5">
        <w:trPr>
          <w:trHeight w:val="620"/>
        </w:trPr>
        <w:tc>
          <w:tcPr>
            <w:tcW w:w="3415" w:type="dxa"/>
            <w:gridSpan w:val="2"/>
            <w:shd w:val="clear" w:color="auto" w:fill="D9D9D9"/>
            <w:vAlign w:val="center"/>
          </w:tcPr>
          <w:p w14:paraId="7EA4180D" w14:textId="686417BE" w:rsidR="004677F8" w:rsidRDefault="004677F8" w:rsidP="004677F8">
            <w:pPr>
              <w:pStyle w:val="LightGrid-Accent31"/>
              <w:tabs>
                <w:tab w:val="num" w:pos="720"/>
              </w:tabs>
              <w:spacing w:before="60" w:after="60" w:line="240" w:lineRule="auto"/>
              <w:ind w:left="0"/>
              <w:rPr>
                <w:rFonts w:cs="Arial"/>
                <w:b/>
              </w:rPr>
            </w:pPr>
            <w:proofErr w:type="spellStart"/>
            <w:r>
              <w:rPr>
                <w:rFonts w:cs="Arial"/>
                <w:b/>
              </w:rPr>
              <w:t>MassHire</w:t>
            </w:r>
            <w:proofErr w:type="spellEnd"/>
            <w:r>
              <w:rPr>
                <w:rFonts w:cs="Arial"/>
                <w:b/>
              </w:rPr>
              <w:t xml:space="preserve"> Workforce Board Partner &amp; Name of Primary Contact</w:t>
            </w:r>
          </w:p>
          <w:p w14:paraId="4DEBEBF9" w14:textId="783BA06F" w:rsidR="004677F8" w:rsidRDefault="004677F8" w:rsidP="004677F8">
            <w:pPr>
              <w:pStyle w:val="LightGrid-Accent31"/>
              <w:tabs>
                <w:tab w:val="num" w:pos="720"/>
              </w:tabs>
              <w:spacing w:before="60" w:after="60" w:line="240" w:lineRule="auto"/>
              <w:ind w:left="0"/>
              <w:rPr>
                <w:rFonts w:cs="Arial"/>
                <w:b/>
              </w:rPr>
            </w:pPr>
            <w:r>
              <w:rPr>
                <w:rFonts w:cs="Arial"/>
                <w:b/>
              </w:rPr>
              <w:t>(Please Attach Letter of Commitment)</w:t>
            </w:r>
          </w:p>
        </w:tc>
        <w:tc>
          <w:tcPr>
            <w:tcW w:w="2610" w:type="dxa"/>
            <w:gridSpan w:val="2"/>
          </w:tcPr>
          <w:p w14:paraId="6EC88EC3" w14:textId="77777777" w:rsidR="004677F8" w:rsidRDefault="004677F8" w:rsidP="004677F8">
            <w:pPr>
              <w:pStyle w:val="LightGrid-Accent31"/>
              <w:tabs>
                <w:tab w:val="num" w:pos="720"/>
              </w:tabs>
              <w:spacing w:after="0" w:line="240" w:lineRule="auto"/>
              <w:ind w:left="0"/>
              <w:rPr>
                <w:rFonts w:ascii="MS Gothic" w:eastAsia="MS Gothic" w:cs="Arial"/>
              </w:rPr>
            </w:pPr>
          </w:p>
        </w:tc>
        <w:tc>
          <w:tcPr>
            <w:tcW w:w="2700" w:type="dxa"/>
            <w:gridSpan w:val="3"/>
            <w:shd w:val="clear" w:color="auto" w:fill="D9D9D9" w:themeFill="background1" w:themeFillShade="D9"/>
          </w:tcPr>
          <w:p w14:paraId="1F19D0D8" w14:textId="7DC8F780" w:rsidR="004677F8" w:rsidRDefault="004677F8" w:rsidP="004677F8">
            <w:pPr>
              <w:pStyle w:val="LightGrid-Accent31"/>
              <w:tabs>
                <w:tab w:val="num" w:pos="720"/>
              </w:tabs>
              <w:spacing w:before="60" w:after="60" w:line="240" w:lineRule="auto"/>
              <w:ind w:left="0"/>
              <w:rPr>
                <w:rFonts w:cs="Arial"/>
                <w:b/>
              </w:rPr>
            </w:pPr>
            <w:proofErr w:type="spellStart"/>
            <w:r>
              <w:rPr>
                <w:rFonts w:cs="Arial"/>
                <w:b/>
              </w:rPr>
              <w:t>MassHire</w:t>
            </w:r>
            <w:proofErr w:type="spellEnd"/>
            <w:r>
              <w:rPr>
                <w:rFonts w:cs="Arial"/>
                <w:b/>
              </w:rPr>
              <w:t xml:space="preserve"> Workforce Board Partner Email</w:t>
            </w:r>
          </w:p>
        </w:tc>
        <w:tc>
          <w:tcPr>
            <w:tcW w:w="2070" w:type="dxa"/>
          </w:tcPr>
          <w:p w14:paraId="3C6DA7A4" w14:textId="77777777" w:rsidR="004677F8" w:rsidRDefault="004677F8" w:rsidP="004677F8">
            <w:pPr>
              <w:pStyle w:val="LightGrid-Accent31"/>
              <w:tabs>
                <w:tab w:val="num" w:pos="720"/>
              </w:tabs>
              <w:spacing w:after="0" w:line="240" w:lineRule="auto"/>
              <w:ind w:left="0"/>
              <w:rPr>
                <w:rFonts w:ascii="MS Gothic" w:eastAsia="MS Gothic" w:cs="Arial"/>
              </w:rPr>
            </w:pPr>
          </w:p>
        </w:tc>
      </w:tr>
      <w:tr w:rsidR="004677F8" w:rsidRPr="001A078C" w14:paraId="14EECE8E" w14:textId="77777777" w:rsidTr="008D3CD5">
        <w:trPr>
          <w:trHeight w:val="620"/>
        </w:trPr>
        <w:tc>
          <w:tcPr>
            <w:tcW w:w="3415" w:type="dxa"/>
            <w:gridSpan w:val="2"/>
            <w:shd w:val="clear" w:color="auto" w:fill="D9D9D9"/>
            <w:vAlign w:val="center"/>
          </w:tcPr>
          <w:p w14:paraId="57476145" w14:textId="7A99C93A" w:rsidR="004677F8" w:rsidRDefault="004677F8" w:rsidP="004677F8">
            <w:pPr>
              <w:pStyle w:val="LightGrid-Accent31"/>
              <w:tabs>
                <w:tab w:val="num" w:pos="720"/>
              </w:tabs>
              <w:spacing w:before="60" w:after="60" w:line="240" w:lineRule="auto"/>
              <w:ind w:left="0"/>
              <w:rPr>
                <w:rFonts w:cs="Arial"/>
                <w:b/>
              </w:rPr>
            </w:pPr>
            <w:r>
              <w:rPr>
                <w:rFonts w:cs="Arial"/>
                <w:b/>
              </w:rPr>
              <w:t>Total Program Funds Requested:</w:t>
            </w:r>
          </w:p>
        </w:tc>
        <w:tc>
          <w:tcPr>
            <w:tcW w:w="7380" w:type="dxa"/>
            <w:gridSpan w:val="6"/>
          </w:tcPr>
          <w:p w14:paraId="091C1218" w14:textId="77777777" w:rsidR="004677F8" w:rsidRDefault="004677F8" w:rsidP="004677F8">
            <w:pPr>
              <w:pStyle w:val="LightGrid-Accent31"/>
              <w:tabs>
                <w:tab w:val="num" w:pos="720"/>
              </w:tabs>
              <w:spacing w:after="0" w:line="240" w:lineRule="auto"/>
              <w:ind w:left="0"/>
              <w:rPr>
                <w:rFonts w:ascii="MS Gothic" w:eastAsia="MS Gothic" w:cs="Arial"/>
              </w:rPr>
            </w:pPr>
          </w:p>
        </w:tc>
      </w:tr>
      <w:tr w:rsidR="004677F8" w:rsidRPr="001A078C" w14:paraId="22FBEF67" w14:textId="77777777" w:rsidTr="008D3CD5">
        <w:trPr>
          <w:trHeight w:val="512"/>
        </w:trPr>
        <w:tc>
          <w:tcPr>
            <w:tcW w:w="10795" w:type="dxa"/>
            <w:gridSpan w:val="8"/>
            <w:shd w:val="clear" w:color="auto" w:fill="BFBFBF"/>
            <w:vAlign w:val="center"/>
          </w:tcPr>
          <w:p w14:paraId="3A928B6F" w14:textId="1548D264" w:rsidR="004677F8" w:rsidRPr="001A078C" w:rsidRDefault="004677F8" w:rsidP="004677F8">
            <w:pPr>
              <w:pStyle w:val="LightGrid-Accent31"/>
              <w:tabs>
                <w:tab w:val="num" w:pos="720"/>
              </w:tabs>
              <w:spacing w:after="0" w:line="240" w:lineRule="auto"/>
              <w:ind w:left="0"/>
              <w:jc w:val="center"/>
              <w:rPr>
                <w:rFonts w:cs="Arial"/>
                <w:b/>
              </w:rPr>
            </w:pPr>
            <w:r>
              <w:rPr>
                <w:rFonts w:cs="Arial"/>
                <w:b/>
                <w:sz w:val="24"/>
              </w:rPr>
              <w:t xml:space="preserve">3. </w:t>
            </w:r>
            <w:r w:rsidRPr="005943EB">
              <w:rPr>
                <w:rFonts w:cs="Arial"/>
                <w:b/>
                <w:sz w:val="24"/>
              </w:rPr>
              <w:t>LEAD APPLICANT CONTACT INFORMATION</w:t>
            </w:r>
          </w:p>
        </w:tc>
      </w:tr>
      <w:tr w:rsidR="004677F8" w:rsidRPr="001A078C" w14:paraId="39DF4123" w14:textId="77777777" w:rsidTr="008D3CD5">
        <w:tc>
          <w:tcPr>
            <w:tcW w:w="2178" w:type="dxa"/>
            <w:shd w:val="clear" w:color="auto" w:fill="D9D9D9"/>
            <w:vAlign w:val="center"/>
          </w:tcPr>
          <w:p w14:paraId="361C003C" w14:textId="77777777" w:rsidR="004677F8" w:rsidRPr="001A078C" w:rsidRDefault="004677F8" w:rsidP="004677F8">
            <w:pPr>
              <w:pStyle w:val="LightGrid-Accent31"/>
              <w:tabs>
                <w:tab w:val="num" w:pos="720"/>
              </w:tabs>
              <w:spacing w:after="0" w:line="240" w:lineRule="auto"/>
              <w:ind w:left="0"/>
              <w:jc w:val="center"/>
              <w:rPr>
                <w:rFonts w:cs="Arial"/>
                <w:b/>
              </w:rPr>
            </w:pPr>
            <w:r w:rsidRPr="001A078C">
              <w:rPr>
                <w:rFonts w:cs="Arial"/>
                <w:b/>
              </w:rPr>
              <w:t>Role</w:t>
            </w:r>
          </w:p>
        </w:tc>
        <w:tc>
          <w:tcPr>
            <w:tcW w:w="2407" w:type="dxa"/>
            <w:gridSpan w:val="2"/>
            <w:shd w:val="clear" w:color="auto" w:fill="D9D9D9"/>
            <w:vAlign w:val="center"/>
          </w:tcPr>
          <w:p w14:paraId="6B41D204" w14:textId="38FD9367" w:rsidR="004677F8" w:rsidRPr="001A078C" w:rsidRDefault="004677F8" w:rsidP="004677F8">
            <w:pPr>
              <w:pStyle w:val="LightGrid-Accent31"/>
              <w:tabs>
                <w:tab w:val="num" w:pos="720"/>
              </w:tabs>
              <w:spacing w:after="0" w:line="240" w:lineRule="auto"/>
              <w:ind w:left="0"/>
              <w:jc w:val="center"/>
              <w:rPr>
                <w:rFonts w:cs="Arial"/>
                <w:b/>
              </w:rPr>
            </w:pPr>
            <w:r>
              <w:rPr>
                <w:rFonts w:cs="Arial"/>
                <w:b/>
              </w:rPr>
              <w:t>Name and</w:t>
            </w:r>
            <w:r w:rsidRPr="001A078C">
              <w:rPr>
                <w:rFonts w:cs="Arial"/>
                <w:b/>
              </w:rPr>
              <w:t xml:space="preserve"> Title</w:t>
            </w:r>
          </w:p>
        </w:tc>
        <w:tc>
          <w:tcPr>
            <w:tcW w:w="1890" w:type="dxa"/>
            <w:gridSpan w:val="2"/>
            <w:shd w:val="clear" w:color="auto" w:fill="D9D9D9"/>
            <w:vAlign w:val="center"/>
          </w:tcPr>
          <w:p w14:paraId="5722C396" w14:textId="77777777" w:rsidR="004677F8" w:rsidRPr="001A078C" w:rsidRDefault="004677F8" w:rsidP="004677F8">
            <w:pPr>
              <w:pStyle w:val="LightGrid-Accent31"/>
              <w:tabs>
                <w:tab w:val="num" w:pos="720"/>
              </w:tabs>
              <w:spacing w:after="0" w:line="240" w:lineRule="auto"/>
              <w:ind w:left="0"/>
              <w:jc w:val="center"/>
              <w:rPr>
                <w:rFonts w:cs="Arial"/>
                <w:b/>
              </w:rPr>
            </w:pPr>
            <w:r w:rsidRPr="001A078C">
              <w:rPr>
                <w:rFonts w:cs="Arial"/>
                <w:b/>
              </w:rPr>
              <w:t>Address</w:t>
            </w:r>
          </w:p>
        </w:tc>
        <w:tc>
          <w:tcPr>
            <w:tcW w:w="1710" w:type="dxa"/>
            <w:shd w:val="clear" w:color="auto" w:fill="D9D9D9"/>
            <w:vAlign w:val="center"/>
          </w:tcPr>
          <w:p w14:paraId="6BB62D21" w14:textId="77777777" w:rsidR="004677F8" w:rsidRPr="001A078C" w:rsidRDefault="004677F8" w:rsidP="004677F8">
            <w:pPr>
              <w:pStyle w:val="LightGrid-Accent31"/>
              <w:tabs>
                <w:tab w:val="num" w:pos="720"/>
              </w:tabs>
              <w:spacing w:after="0" w:line="240" w:lineRule="auto"/>
              <w:ind w:left="0"/>
              <w:jc w:val="center"/>
              <w:rPr>
                <w:rFonts w:cs="Arial"/>
                <w:b/>
              </w:rPr>
            </w:pPr>
            <w:r w:rsidRPr="001A078C">
              <w:rPr>
                <w:rFonts w:cs="Arial"/>
                <w:b/>
              </w:rPr>
              <w:t>Phone</w:t>
            </w:r>
          </w:p>
        </w:tc>
        <w:tc>
          <w:tcPr>
            <w:tcW w:w="2610" w:type="dxa"/>
            <w:gridSpan w:val="2"/>
            <w:shd w:val="clear" w:color="auto" w:fill="D9D9D9"/>
            <w:vAlign w:val="center"/>
          </w:tcPr>
          <w:p w14:paraId="46EE2A72" w14:textId="77777777" w:rsidR="004677F8" w:rsidRPr="001A078C" w:rsidRDefault="004677F8" w:rsidP="004677F8">
            <w:pPr>
              <w:pStyle w:val="LightGrid-Accent31"/>
              <w:tabs>
                <w:tab w:val="num" w:pos="720"/>
              </w:tabs>
              <w:spacing w:after="0" w:line="240" w:lineRule="auto"/>
              <w:ind w:left="0"/>
              <w:jc w:val="center"/>
              <w:rPr>
                <w:rFonts w:cs="Arial"/>
                <w:b/>
              </w:rPr>
            </w:pPr>
            <w:r w:rsidRPr="001A078C">
              <w:rPr>
                <w:rFonts w:cs="Arial"/>
                <w:b/>
              </w:rPr>
              <w:t>Email</w:t>
            </w:r>
          </w:p>
        </w:tc>
      </w:tr>
      <w:tr w:rsidR="004677F8" w:rsidRPr="001A078C" w14:paraId="7A97C856" w14:textId="77777777" w:rsidTr="008D3CD5">
        <w:trPr>
          <w:trHeight w:val="872"/>
        </w:trPr>
        <w:tc>
          <w:tcPr>
            <w:tcW w:w="2178" w:type="dxa"/>
            <w:shd w:val="clear" w:color="auto" w:fill="D9D9D9"/>
          </w:tcPr>
          <w:p w14:paraId="44D2C0DE" w14:textId="4C83D810" w:rsidR="004677F8" w:rsidRPr="001A078C" w:rsidRDefault="004677F8" w:rsidP="004677F8">
            <w:pPr>
              <w:pStyle w:val="LightGrid-Accent31"/>
              <w:tabs>
                <w:tab w:val="num" w:pos="720"/>
              </w:tabs>
              <w:spacing w:after="0" w:line="240" w:lineRule="auto"/>
              <w:ind w:left="0"/>
              <w:rPr>
                <w:rFonts w:cs="Arial"/>
                <w:b/>
              </w:rPr>
            </w:pPr>
            <w:r w:rsidRPr="001A078C">
              <w:rPr>
                <w:rFonts w:cs="Arial"/>
                <w:b/>
              </w:rPr>
              <w:t>Primary Contact Person</w:t>
            </w:r>
            <w:r>
              <w:rPr>
                <w:rFonts w:cs="Arial"/>
                <w:b/>
              </w:rPr>
              <w:t>:</w:t>
            </w:r>
            <w:r w:rsidRPr="001A078C">
              <w:rPr>
                <w:rFonts w:cs="Arial"/>
                <w:b/>
              </w:rPr>
              <w:t xml:space="preserve"> </w:t>
            </w:r>
            <w:r w:rsidRPr="001A078C">
              <w:rPr>
                <w:rFonts w:cs="Arial"/>
                <w:sz w:val="18"/>
              </w:rPr>
              <w:t>(notified upon decision of grant award)</w:t>
            </w:r>
          </w:p>
        </w:tc>
        <w:tc>
          <w:tcPr>
            <w:tcW w:w="2407" w:type="dxa"/>
            <w:gridSpan w:val="2"/>
            <w:shd w:val="clear" w:color="auto" w:fill="auto"/>
          </w:tcPr>
          <w:p w14:paraId="643DE6BA" w14:textId="77777777" w:rsidR="004677F8" w:rsidRPr="001A078C" w:rsidRDefault="004677F8" w:rsidP="004677F8">
            <w:pPr>
              <w:pStyle w:val="LightGrid-Accent31"/>
              <w:tabs>
                <w:tab w:val="num" w:pos="720"/>
              </w:tabs>
              <w:spacing w:after="0" w:line="240" w:lineRule="auto"/>
              <w:ind w:left="0"/>
              <w:rPr>
                <w:rFonts w:cs="Arial"/>
                <w:b/>
              </w:rPr>
            </w:pPr>
          </w:p>
        </w:tc>
        <w:tc>
          <w:tcPr>
            <w:tcW w:w="1890" w:type="dxa"/>
            <w:gridSpan w:val="2"/>
            <w:shd w:val="clear" w:color="auto" w:fill="auto"/>
          </w:tcPr>
          <w:p w14:paraId="35C964DB" w14:textId="77777777" w:rsidR="004677F8" w:rsidRPr="001A078C" w:rsidRDefault="004677F8" w:rsidP="004677F8">
            <w:pPr>
              <w:pStyle w:val="LightGrid-Accent31"/>
              <w:tabs>
                <w:tab w:val="num" w:pos="720"/>
              </w:tabs>
              <w:spacing w:after="0" w:line="240" w:lineRule="auto"/>
              <w:ind w:left="0"/>
              <w:rPr>
                <w:rFonts w:cs="Arial"/>
                <w:b/>
              </w:rPr>
            </w:pPr>
          </w:p>
        </w:tc>
        <w:tc>
          <w:tcPr>
            <w:tcW w:w="1710" w:type="dxa"/>
            <w:shd w:val="clear" w:color="auto" w:fill="auto"/>
          </w:tcPr>
          <w:p w14:paraId="0A2F05FF" w14:textId="0D4A1B68" w:rsidR="004677F8" w:rsidRPr="001A078C" w:rsidRDefault="004677F8" w:rsidP="004677F8">
            <w:pPr>
              <w:pStyle w:val="LightGrid-Accent31"/>
              <w:tabs>
                <w:tab w:val="num" w:pos="720"/>
              </w:tabs>
              <w:spacing w:after="0" w:line="240" w:lineRule="auto"/>
              <w:ind w:left="0"/>
              <w:rPr>
                <w:rFonts w:cs="Arial"/>
                <w:b/>
              </w:rPr>
            </w:pPr>
          </w:p>
        </w:tc>
        <w:tc>
          <w:tcPr>
            <w:tcW w:w="2610" w:type="dxa"/>
            <w:gridSpan w:val="2"/>
            <w:shd w:val="clear" w:color="auto" w:fill="auto"/>
          </w:tcPr>
          <w:p w14:paraId="4905B258" w14:textId="0F4AD5B9" w:rsidR="004677F8" w:rsidRPr="001A078C" w:rsidRDefault="004677F8" w:rsidP="004677F8">
            <w:pPr>
              <w:pStyle w:val="LightGrid-Accent31"/>
              <w:tabs>
                <w:tab w:val="num" w:pos="720"/>
              </w:tabs>
              <w:spacing w:after="0" w:line="240" w:lineRule="auto"/>
              <w:ind w:left="0"/>
              <w:rPr>
                <w:rFonts w:cs="Arial"/>
                <w:b/>
              </w:rPr>
            </w:pPr>
          </w:p>
        </w:tc>
      </w:tr>
      <w:tr w:rsidR="004677F8" w:rsidRPr="001A078C" w14:paraId="017C71C9" w14:textId="77777777" w:rsidTr="008D3CD5">
        <w:trPr>
          <w:trHeight w:val="881"/>
        </w:trPr>
        <w:tc>
          <w:tcPr>
            <w:tcW w:w="2178" w:type="dxa"/>
            <w:shd w:val="clear" w:color="auto" w:fill="D9D9D9"/>
          </w:tcPr>
          <w:p w14:paraId="2BED7A70" w14:textId="7904CAD4" w:rsidR="004677F8" w:rsidRPr="001A078C" w:rsidRDefault="004677F8" w:rsidP="004677F8">
            <w:pPr>
              <w:pStyle w:val="LightGrid-Accent31"/>
              <w:tabs>
                <w:tab w:val="num" w:pos="720"/>
              </w:tabs>
              <w:spacing w:after="0" w:line="240" w:lineRule="auto"/>
              <w:ind w:left="0"/>
              <w:rPr>
                <w:rFonts w:cs="Arial"/>
                <w:b/>
              </w:rPr>
            </w:pPr>
            <w:r w:rsidRPr="001A078C">
              <w:rPr>
                <w:rFonts w:cs="Arial"/>
                <w:b/>
              </w:rPr>
              <w:t>Authorized Signatory</w:t>
            </w:r>
            <w:r>
              <w:rPr>
                <w:rFonts w:cs="Arial"/>
                <w:b/>
              </w:rPr>
              <w:t>:</w:t>
            </w:r>
            <w:r w:rsidRPr="001A078C">
              <w:rPr>
                <w:rFonts w:cs="Arial"/>
                <w:b/>
              </w:rPr>
              <w:t xml:space="preserve"> </w:t>
            </w:r>
            <w:r w:rsidRPr="001A078C">
              <w:rPr>
                <w:rFonts w:cs="Arial"/>
                <w:sz w:val="18"/>
              </w:rPr>
              <w:t>(authorized to commit organization)</w:t>
            </w:r>
          </w:p>
        </w:tc>
        <w:tc>
          <w:tcPr>
            <w:tcW w:w="2407" w:type="dxa"/>
            <w:gridSpan w:val="2"/>
            <w:shd w:val="clear" w:color="auto" w:fill="auto"/>
          </w:tcPr>
          <w:p w14:paraId="507EE371" w14:textId="77777777" w:rsidR="004677F8" w:rsidRPr="001A078C" w:rsidRDefault="004677F8" w:rsidP="004677F8">
            <w:pPr>
              <w:pStyle w:val="LightGrid-Accent31"/>
              <w:tabs>
                <w:tab w:val="num" w:pos="720"/>
              </w:tabs>
              <w:spacing w:after="0" w:line="240" w:lineRule="auto"/>
              <w:ind w:left="0"/>
              <w:rPr>
                <w:rFonts w:cs="Arial"/>
                <w:b/>
              </w:rPr>
            </w:pPr>
          </w:p>
        </w:tc>
        <w:tc>
          <w:tcPr>
            <w:tcW w:w="1890" w:type="dxa"/>
            <w:gridSpan w:val="2"/>
            <w:shd w:val="clear" w:color="auto" w:fill="auto"/>
          </w:tcPr>
          <w:p w14:paraId="2EE84E34" w14:textId="77777777" w:rsidR="004677F8" w:rsidRPr="001A078C" w:rsidRDefault="004677F8" w:rsidP="004677F8">
            <w:pPr>
              <w:pStyle w:val="LightGrid-Accent31"/>
              <w:tabs>
                <w:tab w:val="num" w:pos="720"/>
              </w:tabs>
              <w:spacing w:after="0" w:line="240" w:lineRule="auto"/>
              <w:ind w:left="0"/>
              <w:rPr>
                <w:rFonts w:cs="Arial"/>
                <w:b/>
              </w:rPr>
            </w:pPr>
          </w:p>
        </w:tc>
        <w:tc>
          <w:tcPr>
            <w:tcW w:w="1710" w:type="dxa"/>
            <w:shd w:val="clear" w:color="auto" w:fill="auto"/>
          </w:tcPr>
          <w:p w14:paraId="210CE6CD" w14:textId="77777777" w:rsidR="004677F8" w:rsidRPr="001A078C" w:rsidRDefault="004677F8" w:rsidP="004677F8">
            <w:pPr>
              <w:pStyle w:val="LightGrid-Accent31"/>
              <w:tabs>
                <w:tab w:val="num" w:pos="720"/>
              </w:tabs>
              <w:spacing w:after="0" w:line="240" w:lineRule="auto"/>
              <w:ind w:left="0"/>
              <w:rPr>
                <w:rFonts w:cs="Arial"/>
                <w:b/>
              </w:rPr>
            </w:pPr>
          </w:p>
        </w:tc>
        <w:tc>
          <w:tcPr>
            <w:tcW w:w="2610" w:type="dxa"/>
            <w:gridSpan w:val="2"/>
            <w:shd w:val="clear" w:color="auto" w:fill="auto"/>
          </w:tcPr>
          <w:p w14:paraId="06FF0C03" w14:textId="77777777" w:rsidR="004677F8" w:rsidRPr="001A078C" w:rsidRDefault="004677F8" w:rsidP="004677F8">
            <w:pPr>
              <w:pStyle w:val="LightGrid-Accent31"/>
              <w:tabs>
                <w:tab w:val="num" w:pos="720"/>
              </w:tabs>
              <w:spacing w:after="0" w:line="240" w:lineRule="auto"/>
              <w:ind w:left="0"/>
              <w:rPr>
                <w:rFonts w:cs="Arial"/>
                <w:b/>
              </w:rPr>
            </w:pPr>
          </w:p>
        </w:tc>
      </w:tr>
      <w:tr w:rsidR="004677F8" w:rsidRPr="001A078C" w14:paraId="32AA06BC" w14:textId="77777777" w:rsidTr="008D3CD5">
        <w:trPr>
          <w:trHeight w:val="980"/>
        </w:trPr>
        <w:tc>
          <w:tcPr>
            <w:tcW w:w="2178" w:type="dxa"/>
            <w:shd w:val="clear" w:color="auto" w:fill="D9D9D9"/>
          </w:tcPr>
          <w:p w14:paraId="1E25E352" w14:textId="47E6323B" w:rsidR="004677F8" w:rsidRPr="001A078C" w:rsidRDefault="004677F8" w:rsidP="004677F8">
            <w:pPr>
              <w:pStyle w:val="LightGrid-Accent31"/>
              <w:tabs>
                <w:tab w:val="num" w:pos="720"/>
              </w:tabs>
              <w:spacing w:after="0" w:line="240" w:lineRule="auto"/>
              <w:ind w:left="0"/>
              <w:rPr>
                <w:rFonts w:cs="Arial"/>
                <w:b/>
              </w:rPr>
            </w:pPr>
            <w:r w:rsidRPr="001A078C">
              <w:rPr>
                <w:rFonts w:cs="Arial"/>
                <w:b/>
              </w:rPr>
              <w:t>Fiscal Contact</w:t>
            </w:r>
            <w:r>
              <w:rPr>
                <w:rFonts w:cs="Arial"/>
                <w:b/>
              </w:rPr>
              <w:t>:</w:t>
            </w:r>
          </w:p>
          <w:p w14:paraId="2E8E7637" w14:textId="77777777" w:rsidR="004677F8" w:rsidRPr="001A078C" w:rsidRDefault="004677F8" w:rsidP="004677F8">
            <w:pPr>
              <w:pStyle w:val="LightGrid-Accent31"/>
              <w:tabs>
                <w:tab w:val="num" w:pos="720"/>
              </w:tabs>
              <w:spacing w:after="0" w:line="240" w:lineRule="auto"/>
              <w:ind w:left="0"/>
              <w:rPr>
                <w:rFonts w:cs="Arial"/>
                <w:b/>
              </w:rPr>
            </w:pPr>
            <w:r w:rsidRPr="001A078C">
              <w:rPr>
                <w:rFonts w:cs="Arial"/>
                <w:sz w:val="18"/>
              </w:rPr>
              <w:t>(fiscally responsible for project funds and submitting invoices)</w:t>
            </w:r>
          </w:p>
        </w:tc>
        <w:tc>
          <w:tcPr>
            <w:tcW w:w="2407" w:type="dxa"/>
            <w:gridSpan w:val="2"/>
            <w:shd w:val="clear" w:color="auto" w:fill="auto"/>
          </w:tcPr>
          <w:p w14:paraId="2A59EE84" w14:textId="77777777" w:rsidR="004677F8" w:rsidRPr="001A078C" w:rsidRDefault="004677F8" w:rsidP="004677F8">
            <w:pPr>
              <w:pStyle w:val="LightGrid-Accent31"/>
              <w:tabs>
                <w:tab w:val="num" w:pos="720"/>
              </w:tabs>
              <w:spacing w:after="0" w:line="240" w:lineRule="auto"/>
              <w:ind w:left="0"/>
              <w:rPr>
                <w:rFonts w:cs="Arial"/>
                <w:b/>
              </w:rPr>
            </w:pPr>
          </w:p>
        </w:tc>
        <w:tc>
          <w:tcPr>
            <w:tcW w:w="1890" w:type="dxa"/>
            <w:gridSpan w:val="2"/>
            <w:shd w:val="clear" w:color="auto" w:fill="auto"/>
          </w:tcPr>
          <w:p w14:paraId="57200792" w14:textId="77777777" w:rsidR="004677F8" w:rsidRPr="001A078C" w:rsidRDefault="004677F8" w:rsidP="004677F8">
            <w:pPr>
              <w:pStyle w:val="LightGrid-Accent31"/>
              <w:tabs>
                <w:tab w:val="num" w:pos="720"/>
              </w:tabs>
              <w:spacing w:after="0" w:line="240" w:lineRule="auto"/>
              <w:ind w:left="0"/>
              <w:rPr>
                <w:rFonts w:cs="Arial"/>
                <w:b/>
              </w:rPr>
            </w:pPr>
          </w:p>
        </w:tc>
        <w:tc>
          <w:tcPr>
            <w:tcW w:w="1710" w:type="dxa"/>
            <w:shd w:val="clear" w:color="auto" w:fill="auto"/>
          </w:tcPr>
          <w:p w14:paraId="02CF446C" w14:textId="77777777" w:rsidR="004677F8" w:rsidRPr="001A078C" w:rsidRDefault="004677F8" w:rsidP="004677F8">
            <w:pPr>
              <w:pStyle w:val="LightGrid-Accent31"/>
              <w:tabs>
                <w:tab w:val="num" w:pos="720"/>
              </w:tabs>
              <w:spacing w:after="0" w:line="240" w:lineRule="auto"/>
              <w:ind w:left="0"/>
              <w:rPr>
                <w:rFonts w:cs="Arial"/>
                <w:b/>
              </w:rPr>
            </w:pPr>
          </w:p>
        </w:tc>
        <w:tc>
          <w:tcPr>
            <w:tcW w:w="2610" w:type="dxa"/>
            <w:gridSpan w:val="2"/>
            <w:shd w:val="clear" w:color="auto" w:fill="auto"/>
          </w:tcPr>
          <w:p w14:paraId="64808CE5" w14:textId="77777777" w:rsidR="004677F8" w:rsidRPr="001A078C" w:rsidRDefault="004677F8" w:rsidP="004677F8">
            <w:pPr>
              <w:pStyle w:val="LightGrid-Accent31"/>
              <w:tabs>
                <w:tab w:val="num" w:pos="720"/>
              </w:tabs>
              <w:spacing w:after="0" w:line="240" w:lineRule="auto"/>
              <w:ind w:left="0"/>
              <w:rPr>
                <w:rFonts w:cs="Arial"/>
                <w:b/>
              </w:rPr>
            </w:pPr>
          </w:p>
        </w:tc>
      </w:tr>
      <w:tr w:rsidR="004677F8" w:rsidRPr="001A078C" w14:paraId="319B73B0" w14:textId="77777777" w:rsidTr="008D3CD5">
        <w:trPr>
          <w:trHeight w:val="899"/>
        </w:trPr>
        <w:tc>
          <w:tcPr>
            <w:tcW w:w="2178" w:type="dxa"/>
            <w:shd w:val="clear" w:color="auto" w:fill="D9D9D9"/>
          </w:tcPr>
          <w:p w14:paraId="455CC924" w14:textId="6521EE27" w:rsidR="004677F8" w:rsidRDefault="004677F8" w:rsidP="004677F8">
            <w:pPr>
              <w:pStyle w:val="LightGrid-Accent31"/>
              <w:tabs>
                <w:tab w:val="num" w:pos="720"/>
              </w:tabs>
              <w:spacing w:after="0" w:line="240" w:lineRule="auto"/>
              <w:ind w:left="0"/>
              <w:rPr>
                <w:rFonts w:cs="Arial"/>
                <w:b/>
              </w:rPr>
            </w:pPr>
            <w:r w:rsidRPr="001A078C">
              <w:rPr>
                <w:rFonts w:cs="Arial"/>
                <w:b/>
              </w:rPr>
              <w:t>Project Manager</w:t>
            </w:r>
            <w:r w:rsidRPr="000F4BCC">
              <w:rPr>
                <w:rFonts w:cs="Arial"/>
                <w:b/>
              </w:rPr>
              <w:t>:</w:t>
            </w:r>
          </w:p>
          <w:p w14:paraId="3FD12719" w14:textId="6EB519AF" w:rsidR="004677F8" w:rsidRPr="001A078C" w:rsidRDefault="004677F8" w:rsidP="004677F8">
            <w:pPr>
              <w:pStyle w:val="LightGrid-Accent31"/>
              <w:tabs>
                <w:tab w:val="num" w:pos="720"/>
              </w:tabs>
              <w:spacing w:after="0" w:line="240" w:lineRule="auto"/>
              <w:ind w:left="0"/>
              <w:rPr>
                <w:rFonts w:cs="Arial"/>
                <w:b/>
              </w:rPr>
            </w:pPr>
            <w:r>
              <w:rPr>
                <w:rFonts w:cs="Arial"/>
                <w:i/>
                <w:sz w:val="18"/>
                <w:szCs w:val="18"/>
              </w:rPr>
              <w:t xml:space="preserve">(if known - </w:t>
            </w:r>
            <w:r w:rsidRPr="001A078C">
              <w:rPr>
                <w:rFonts w:cs="Arial"/>
                <w:sz w:val="18"/>
                <w:szCs w:val="18"/>
              </w:rPr>
              <w:t>contact over the course of the project)</w:t>
            </w:r>
          </w:p>
        </w:tc>
        <w:tc>
          <w:tcPr>
            <w:tcW w:w="2407" w:type="dxa"/>
            <w:gridSpan w:val="2"/>
            <w:shd w:val="clear" w:color="auto" w:fill="auto"/>
          </w:tcPr>
          <w:p w14:paraId="55D5CAE3" w14:textId="77777777" w:rsidR="004677F8" w:rsidRPr="001A078C" w:rsidRDefault="004677F8" w:rsidP="004677F8">
            <w:pPr>
              <w:pStyle w:val="LightGrid-Accent31"/>
              <w:tabs>
                <w:tab w:val="num" w:pos="720"/>
              </w:tabs>
              <w:spacing w:after="0" w:line="240" w:lineRule="auto"/>
              <w:ind w:left="0"/>
              <w:jc w:val="center"/>
              <w:rPr>
                <w:rFonts w:cs="Arial"/>
                <w:b/>
              </w:rPr>
            </w:pPr>
          </w:p>
        </w:tc>
        <w:tc>
          <w:tcPr>
            <w:tcW w:w="1890" w:type="dxa"/>
            <w:gridSpan w:val="2"/>
            <w:shd w:val="clear" w:color="auto" w:fill="auto"/>
          </w:tcPr>
          <w:p w14:paraId="05D55A62" w14:textId="77777777" w:rsidR="004677F8" w:rsidRPr="001A078C" w:rsidRDefault="004677F8" w:rsidP="004677F8">
            <w:pPr>
              <w:pStyle w:val="LightGrid-Accent31"/>
              <w:tabs>
                <w:tab w:val="num" w:pos="720"/>
              </w:tabs>
              <w:spacing w:after="0" w:line="240" w:lineRule="auto"/>
              <w:ind w:left="0"/>
              <w:jc w:val="center"/>
              <w:rPr>
                <w:rFonts w:cs="Arial"/>
                <w:b/>
              </w:rPr>
            </w:pPr>
          </w:p>
        </w:tc>
        <w:tc>
          <w:tcPr>
            <w:tcW w:w="1710" w:type="dxa"/>
            <w:shd w:val="clear" w:color="auto" w:fill="auto"/>
          </w:tcPr>
          <w:p w14:paraId="64F91500" w14:textId="77777777" w:rsidR="004677F8" w:rsidRPr="001A078C" w:rsidRDefault="004677F8" w:rsidP="004677F8">
            <w:pPr>
              <w:pStyle w:val="LightGrid-Accent31"/>
              <w:tabs>
                <w:tab w:val="num" w:pos="720"/>
              </w:tabs>
              <w:spacing w:after="0" w:line="240" w:lineRule="auto"/>
              <w:ind w:left="0"/>
              <w:jc w:val="center"/>
              <w:rPr>
                <w:rFonts w:cs="Arial"/>
                <w:b/>
              </w:rPr>
            </w:pPr>
          </w:p>
        </w:tc>
        <w:tc>
          <w:tcPr>
            <w:tcW w:w="2610" w:type="dxa"/>
            <w:gridSpan w:val="2"/>
            <w:shd w:val="clear" w:color="auto" w:fill="auto"/>
          </w:tcPr>
          <w:p w14:paraId="42A79211" w14:textId="77777777" w:rsidR="004677F8" w:rsidRPr="001A078C" w:rsidRDefault="004677F8" w:rsidP="004677F8">
            <w:pPr>
              <w:pStyle w:val="LightGrid-Accent31"/>
              <w:tabs>
                <w:tab w:val="num" w:pos="720"/>
              </w:tabs>
              <w:spacing w:after="0" w:line="240" w:lineRule="auto"/>
              <w:ind w:left="0"/>
              <w:jc w:val="center"/>
              <w:rPr>
                <w:rFonts w:cs="Arial"/>
                <w:b/>
              </w:rPr>
            </w:pPr>
          </w:p>
        </w:tc>
      </w:tr>
    </w:tbl>
    <w:p w14:paraId="022CE2B3" w14:textId="77777777" w:rsidR="00BF36F0" w:rsidRDefault="00BF36F0" w:rsidP="003622E4">
      <w:pPr>
        <w:rPr>
          <w:sz w:val="20"/>
          <w:szCs w:val="20"/>
        </w:rPr>
      </w:pPr>
    </w:p>
    <w:p w14:paraId="721BB95E" w14:textId="77777777" w:rsidR="00C502B3" w:rsidRPr="00C502B3" w:rsidRDefault="00C502B3" w:rsidP="003622E4">
      <w:pPr>
        <w:rPr>
          <w:vanish/>
        </w:rPr>
      </w:pPr>
    </w:p>
    <w:p w14:paraId="0C89504F" w14:textId="18EF8334" w:rsidR="001A47CC" w:rsidRPr="00D12E76" w:rsidRDefault="000B33E1" w:rsidP="003622E4">
      <w:pPr>
        <w:pStyle w:val="ARRARFPTOCLevel1"/>
      </w:pPr>
      <w:r>
        <w:br w:type="page"/>
      </w:r>
      <w:bookmarkStart w:id="17" w:name="_Toc43987836"/>
      <w:r w:rsidR="00990DAB" w:rsidRPr="001A47CC">
        <w:lastRenderedPageBreak/>
        <w:t xml:space="preserve">Part 2: </w:t>
      </w:r>
      <w:r w:rsidR="00D608D7">
        <w:t>Application</w:t>
      </w:r>
      <w:r w:rsidR="00410C79">
        <w:t xml:space="preserve"> </w:t>
      </w:r>
      <w:r w:rsidR="00990DAB" w:rsidRPr="00D12E76">
        <w:t>Narrative</w:t>
      </w:r>
      <w:r w:rsidR="00371657" w:rsidRPr="00D12E76">
        <w:t xml:space="preserve"> Form</w:t>
      </w:r>
      <w:bookmarkEnd w:id="17"/>
    </w:p>
    <w:p w14:paraId="0ADAA3B2" w14:textId="77777777" w:rsidR="001A47CC" w:rsidRPr="00D12E76" w:rsidRDefault="001A47CC" w:rsidP="003622E4">
      <w:pPr>
        <w:ind w:left="360"/>
        <w:jc w:val="both"/>
        <w:rPr>
          <w:rFonts w:cs="Arial"/>
        </w:rPr>
      </w:pPr>
    </w:p>
    <w:p w14:paraId="7E8972D8" w14:textId="26BFE96E" w:rsidR="004677F8" w:rsidRPr="009412F6" w:rsidRDefault="004677F8" w:rsidP="004677F8">
      <w:pPr>
        <w:jc w:val="both"/>
        <w:rPr>
          <w:rFonts w:asciiTheme="minorHAnsi" w:hAnsiTheme="minorHAnsi" w:cs="Arial"/>
          <w:bCs/>
          <w:color w:val="000000"/>
        </w:rPr>
      </w:pPr>
      <w:r>
        <w:rPr>
          <w:rFonts w:cs="Arial"/>
        </w:rPr>
        <w:t xml:space="preserve">Please answer the following questions in 2 pages or less to demonstrate that </w:t>
      </w:r>
      <w:r w:rsidRPr="009412F6">
        <w:rPr>
          <w:rFonts w:cs="Calibri"/>
        </w:rPr>
        <w:t xml:space="preserve">planning grant funds will help </w:t>
      </w:r>
      <w:r>
        <w:rPr>
          <w:rFonts w:cs="Calibri"/>
        </w:rPr>
        <w:t>your school</w:t>
      </w:r>
      <w:r w:rsidRPr="009412F6">
        <w:rPr>
          <w:rFonts w:cs="Calibri"/>
        </w:rPr>
        <w:t xml:space="preserve"> develop</w:t>
      </w:r>
      <w:r>
        <w:rPr>
          <w:rFonts w:cs="Calibri"/>
        </w:rPr>
        <w:t xml:space="preserve"> a</w:t>
      </w:r>
      <w:r w:rsidRPr="009412F6">
        <w:rPr>
          <w:rFonts w:cs="Calibri"/>
        </w:rPr>
        <w:t xml:space="preserve"> Career Technical Initiative Adult Training program</w:t>
      </w:r>
      <w:r w:rsidR="005639F7">
        <w:rPr>
          <w:rFonts w:cs="Calibri"/>
        </w:rPr>
        <w:t xml:space="preserve"> application</w:t>
      </w:r>
      <w:r w:rsidRPr="009412F6">
        <w:rPr>
          <w:rFonts w:cs="Calibri"/>
        </w:rPr>
        <w:t xml:space="preserve"> that will meet all CTI criteria requirements. </w:t>
      </w:r>
    </w:p>
    <w:p w14:paraId="2AB50B91" w14:textId="77777777" w:rsidR="004677F8" w:rsidRPr="004677F8" w:rsidRDefault="004677F8" w:rsidP="00B774A6">
      <w:pPr>
        <w:jc w:val="both"/>
        <w:rPr>
          <w:rFonts w:cs="Arial"/>
        </w:rPr>
      </w:pPr>
    </w:p>
    <w:p w14:paraId="47A0D836" w14:textId="77777777" w:rsidR="004677F8" w:rsidRDefault="004677F8" w:rsidP="00B774A6">
      <w:pPr>
        <w:jc w:val="both"/>
        <w:rPr>
          <w:rFonts w:cs="Arial"/>
          <w:highlight w:val="yellow"/>
        </w:rPr>
      </w:pPr>
    </w:p>
    <w:p w14:paraId="707AA2DE" w14:textId="57E638E7" w:rsidR="002E3481" w:rsidRDefault="002E3481" w:rsidP="002E3481">
      <w:pPr>
        <w:pStyle w:val="ListParagraph"/>
        <w:numPr>
          <w:ilvl w:val="0"/>
          <w:numId w:val="16"/>
        </w:numPr>
        <w:rPr>
          <w:rFonts w:asciiTheme="minorHAnsi" w:hAnsiTheme="minorHAnsi" w:cstheme="minorHAnsi"/>
        </w:rPr>
      </w:pPr>
      <w:r>
        <w:rPr>
          <w:rFonts w:asciiTheme="minorHAnsi" w:hAnsiTheme="minorHAnsi" w:cstheme="minorHAnsi"/>
        </w:rPr>
        <w:t xml:space="preserve">Please briefly describe your experience with managing similar Planning Grants- what was the purpose, what was the outcome, what challenges did you encounter along the way and how did you address those? </w:t>
      </w:r>
    </w:p>
    <w:p w14:paraId="1EA04DFE" w14:textId="1CA7A57C" w:rsidR="009412F6" w:rsidRDefault="009412F6" w:rsidP="002E3481">
      <w:pPr>
        <w:pStyle w:val="ListParagraph"/>
        <w:numPr>
          <w:ilvl w:val="0"/>
          <w:numId w:val="16"/>
        </w:numPr>
        <w:rPr>
          <w:rFonts w:asciiTheme="minorHAnsi" w:hAnsiTheme="minorHAnsi" w:cstheme="minorHAnsi"/>
        </w:rPr>
      </w:pPr>
      <w:r w:rsidRPr="009412F6">
        <w:rPr>
          <w:rFonts w:asciiTheme="minorHAnsi" w:hAnsiTheme="minorHAnsi" w:cstheme="minorHAnsi"/>
        </w:rPr>
        <w:t xml:space="preserve">At this point which target occupations are you considering including in an FY’22 CTI </w:t>
      </w:r>
      <w:r w:rsidR="004677F8">
        <w:rPr>
          <w:rFonts w:asciiTheme="minorHAnsi" w:hAnsiTheme="minorHAnsi" w:cstheme="minorHAnsi"/>
        </w:rPr>
        <w:t>Adult Training a</w:t>
      </w:r>
      <w:r w:rsidRPr="009412F6">
        <w:rPr>
          <w:rFonts w:asciiTheme="minorHAnsi" w:hAnsiTheme="minorHAnsi" w:cstheme="minorHAnsi"/>
        </w:rPr>
        <w:t xml:space="preserve">pplication? </w:t>
      </w:r>
    </w:p>
    <w:p w14:paraId="668439BF" w14:textId="58CEDA56" w:rsidR="00A4346E" w:rsidRPr="009412F6" w:rsidRDefault="00A4346E" w:rsidP="002E3481">
      <w:pPr>
        <w:pStyle w:val="ListParagraph"/>
        <w:numPr>
          <w:ilvl w:val="0"/>
          <w:numId w:val="16"/>
        </w:numPr>
        <w:rPr>
          <w:rFonts w:asciiTheme="minorHAnsi" w:hAnsiTheme="minorHAnsi" w:cstheme="minorHAnsi"/>
        </w:rPr>
      </w:pPr>
      <w:r>
        <w:rPr>
          <w:rFonts w:asciiTheme="minorHAnsi" w:hAnsiTheme="minorHAnsi" w:cstheme="minorHAnsi"/>
        </w:rPr>
        <w:t xml:space="preserve">Please confirm your plans to submit an application in response to the FY’22 CTI Adult Training application in accordance with the requirements listed in Section 3. </w:t>
      </w:r>
    </w:p>
    <w:p w14:paraId="6E9F61BB" w14:textId="6220C7DD" w:rsidR="009412F6" w:rsidRPr="009412F6" w:rsidRDefault="009412F6" w:rsidP="002E3481">
      <w:pPr>
        <w:pStyle w:val="ListParagraph"/>
        <w:numPr>
          <w:ilvl w:val="0"/>
          <w:numId w:val="16"/>
        </w:numPr>
        <w:rPr>
          <w:rFonts w:asciiTheme="minorHAnsi" w:hAnsiTheme="minorHAnsi" w:cstheme="minorHAnsi"/>
        </w:rPr>
      </w:pPr>
      <w:r w:rsidRPr="009412F6">
        <w:rPr>
          <w:rFonts w:asciiTheme="minorHAnsi" w:hAnsiTheme="minorHAnsi" w:cstheme="minorHAnsi"/>
        </w:rPr>
        <w:t xml:space="preserve">What do you anticipate will be the three greatest challenges to developing capacity for your school to apply for FY’22 Career Technical Initiative funding? Please describe each challenge and primary consideration for solutions. </w:t>
      </w:r>
    </w:p>
    <w:p w14:paraId="11C41761" w14:textId="377ACB4E" w:rsidR="009412F6" w:rsidRPr="009412F6" w:rsidRDefault="009412F6" w:rsidP="002E3481">
      <w:pPr>
        <w:pStyle w:val="ListParagraph"/>
        <w:numPr>
          <w:ilvl w:val="0"/>
          <w:numId w:val="16"/>
        </w:numPr>
        <w:rPr>
          <w:rFonts w:asciiTheme="minorHAnsi" w:hAnsiTheme="minorHAnsi" w:cstheme="minorHAnsi"/>
        </w:rPr>
      </w:pPr>
      <w:r w:rsidRPr="009412F6">
        <w:rPr>
          <w:rFonts w:asciiTheme="minorHAnsi" w:hAnsiTheme="minorHAnsi" w:cstheme="minorHAnsi"/>
        </w:rPr>
        <w:t xml:space="preserve">How will this funding from the state help you address the challenges identified above and ensure that you fulfil requirements to submit a FY’22 CTI Adult Training application and enroll individuals into training in the Fall 2021? </w:t>
      </w:r>
    </w:p>
    <w:p w14:paraId="1AD4B852" w14:textId="62625090" w:rsidR="009E5E17" w:rsidRDefault="004677F8" w:rsidP="002E3481">
      <w:pPr>
        <w:pStyle w:val="ListParagraph"/>
        <w:numPr>
          <w:ilvl w:val="0"/>
          <w:numId w:val="16"/>
        </w:numPr>
        <w:jc w:val="both"/>
        <w:rPr>
          <w:rFonts w:asciiTheme="minorHAnsi" w:hAnsiTheme="minorHAnsi" w:cstheme="minorHAnsi"/>
        </w:rPr>
      </w:pPr>
      <w:r w:rsidRPr="004677F8">
        <w:rPr>
          <w:rFonts w:asciiTheme="minorHAnsi" w:hAnsiTheme="minorHAnsi" w:cstheme="minorHAnsi"/>
        </w:rPr>
        <w:t xml:space="preserve">Please describe how you plan to engage with your </w:t>
      </w:r>
      <w:proofErr w:type="spellStart"/>
      <w:r w:rsidRPr="004677F8">
        <w:rPr>
          <w:rFonts w:asciiTheme="minorHAnsi" w:hAnsiTheme="minorHAnsi" w:cstheme="minorHAnsi"/>
        </w:rPr>
        <w:t>MassHire</w:t>
      </w:r>
      <w:proofErr w:type="spellEnd"/>
      <w:r w:rsidRPr="004677F8">
        <w:rPr>
          <w:rFonts w:asciiTheme="minorHAnsi" w:hAnsiTheme="minorHAnsi" w:cstheme="minorHAnsi"/>
        </w:rPr>
        <w:t xml:space="preserve"> and employer partners. </w:t>
      </w:r>
      <w:r w:rsidRPr="004677F8">
        <w:rPr>
          <w:rFonts w:cs="Calibri"/>
        </w:rPr>
        <w:t xml:space="preserve">Please briefly describe your history of collaborating with these partners, </w:t>
      </w:r>
      <w:r w:rsidRPr="004677F8">
        <w:rPr>
          <w:rFonts w:asciiTheme="minorHAnsi" w:hAnsiTheme="minorHAnsi" w:cstheme="minorHAnsi"/>
        </w:rPr>
        <w:t xml:space="preserve">what methods you will use to engage them during the planning grant and how you will accomplish the activities to ensure you are prepared to submit an FY’22 CTI Adult Training application. </w:t>
      </w:r>
    </w:p>
    <w:p w14:paraId="70B9850B" w14:textId="77777777" w:rsidR="009E5E17" w:rsidRDefault="009E5E17">
      <w:pPr>
        <w:rPr>
          <w:rFonts w:asciiTheme="minorHAnsi" w:hAnsiTheme="minorHAnsi" w:cstheme="minorHAnsi"/>
        </w:rPr>
      </w:pPr>
      <w:r>
        <w:rPr>
          <w:rFonts w:asciiTheme="minorHAnsi" w:hAnsiTheme="minorHAnsi" w:cstheme="minorHAnsi"/>
        </w:rPr>
        <w:br w:type="page"/>
      </w:r>
    </w:p>
    <w:p w14:paraId="37B62754" w14:textId="60F1BAD6" w:rsidR="009E5E17" w:rsidRDefault="009E5E17" w:rsidP="009E5E17">
      <w:pPr>
        <w:pStyle w:val="ARRARFPTOCLevel1"/>
        <w:rPr>
          <w:u w:val="single"/>
        </w:rPr>
      </w:pPr>
      <w:bookmarkStart w:id="18" w:name="_Toc246135995"/>
      <w:bookmarkStart w:id="19" w:name="_Toc41640510"/>
      <w:bookmarkStart w:id="20" w:name="_Hlk69665886"/>
      <w:r w:rsidRPr="00A4346E">
        <w:lastRenderedPageBreak/>
        <w:t xml:space="preserve">Part </w:t>
      </w:r>
      <w:r w:rsidR="00A4346E" w:rsidRPr="00A4346E">
        <w:t>3</w:t>
      </w:r>
      <w:r w:rsidRPr="00A4346E">
        <w:t>: Budget</w:t>
      </w:r>
      <w:r>
        <w:t xml:space="preserve"> &amp; Budget Narrative Forms</w:t>
      </w:r>
      <w:bookmarkEnd w:id="18"/>
      <w:bookmarkEnd w:id="19"/>
    </w:p>
    <w:p w14:paraId="620FA29F" w14:textId="77777777" w:rsidR="009E5E17" w:rsidRDefault="009E5E17" w:rsidP="009E5E17">
      <w:pPr>
        <w:ind w:left="-720" w:right="-720"/>
        <w:jc w:val="center"/>
        <w:rPr>
          <w:rFonts w:cs="Arial"/>
          <w:b/>
          <w:sz w:val="18"/>
          <w:szCs w:val="18"/>
        </w:rPr>
      </w:pPr>
    </w:p>
    <w:p w14:paraId="0CDE9730" w14:textId="77777777" w:rsidR="009E5E17" w:rsidRDefault="009E5E17" w:rsidP="009E5E17">
      <w:pPr>
        <w:tabs>
          <w:tab w:val="left" w:pos="-633"/>
          <w:tab w:val="left" w:pos="-273"/>
          <w:tab w:val="left" w:pos="540"/>
        </w:tabs>
        <w:ind w:left="547" w:hanging="547"/>
        <w:jc w:val="both"/>
        <w:rPr>
          <w:rFonts w:cs="Arial"/>
          <w:b/>
          <w:u w:val="single"/>
        </w:rPr>
      </w:pPr>
      <w:r>
        <w:rPr>
          <w:rFonts w:cs="Arial"/>
          <w:b/>
          <w:u w:val="single"/>
        </w:rPr>
        <w:t>General Instructions</w:t>
      </w:r>
      <w:r>
        <w:rPr>
          <w:rFonts w:cs="Arial"/>
          <w:b/>
        </w:rPr>
        <w:t xml:space="preserve">: </w:t>
      </w:r>
      <w:r>
        <w:rPr>
          <w:rFonts w:cs="Arial"/>
        </w:rPr>
        <w:t xml:space="preserve">The proposed budget must be submitted using the following attachments provided in MS Excel file format: </w:t>
      </w:r>
    </w:p>
    <w:p w14:paraId="525AD5B7" w14:textId="02B2496E" w:rsidR="009E5E17" w:rsidRDefault="009E5E17" w:rsidP="009E5E17">
      <w:pPr>
        <w:numPr>
          <w:ilvl w:val="0"/>
          <w:numId w:val="17"/>
        </w:numPr>
        <w:tabs>
          <w:tab w:val="left" w:pos="-633"/>
          <w:tab w:val="left" w:pos="-273"/>
        </w:tabs>
        <w:jc w:val="both"/>
        <w:rPr>
          <w:rFonts w:cs="Arial"/>
        </w:rPr>
      </w:pPr>
      <w:r>
        <w:rPr>
          <w:rFonts w:cs="Arial"/>
        </w:rPr>
        <w:t xml:space="preserve">Budget Form (Part </w:t>
      </w:r>
      <w:r w:rsidR="00A4346E">
        <w:rPr>
          <w:rFonts w:cs="Arial"/>
        </w:rPr>
        <w:t>3</w:t>
      </w:r>
      <w:r>
        <w:rPr>
          <w:rFonts w:cs="Arial"/>
        </w:rPr>
        <w:t>a)</w:t>
      </w:r>
    </w:p>
    <w:p w14:paraId="01C5C00D" w14:textId="7E3EA21C" w:rsidR="009E5E17" w:rsidRDefault="009E5E17" w:rsidP="009E5E17">
      <w:pPr>
        <w:numPr>
          <w:ilvl w:val="0"/>
          <w:numId w:val="17"/>
        </w:numPr>
        <w:tabs>
          <w:tab w:val="left" w:pos="-633"/>
          <w:tab w:val="left" w:pos="-273"/>
        </w:tabs>
        <w:jc w:val="both"/>
        <w:rPr>
          <w:rFonts w:cs="Arial"/>
        </w:rPr>
      </w:pPr>
      <w:r>
        <w:rPr>
          <w:rFonts w:cs="Arial"/>
        </w:rPr>
        <w:t xml:space="preserve">Budget Request Narrative Form (Part </w:t>
      </w:r>
      <w:r w:rsidR="00A4346E">
        <w:rPr>
          <w:rFonts w:cs="Arial"/>
        </w:rPr>
        <w:t>3</w:t>
      </w:r>
      <w:r>
        <w:rPr>
          <w:rFonts w:cs="Arial"/>
        </w:rPr>
        <w:t xml:space="preserve">b) </w:t>
      </w:r>
    </w:p>
    <w:p w14:paraId="3D7EF62E" w14:textId="77777777" w:rsidR="009E5E17" w:rsidRDefault="009E5E17" w:rsidP="009E5E17">
      <w:pPr>
        <w:tabs>
          <w:tab w:val="left" w:pos="-633"/>
          <w:tab w:val="left" w:pos="-273"/>
        </w:tabs>
        <w:jc w:val="both"/>
        <w:rPr>
          <w:rFonts w:cs="Arial"/>
          <w:sz w:val="18"/>
          <w:szCs w:val="18"/>
        </w:rPr>
      </w:pPr>
    </w:p>
    <w:p w14:paraId="4AB70A1E" w14:textId="36D84845" w:rsidR="009E5E17" w:rsidRDefault="009E5E17" w:rsidP="009E5E17">
      <w:pPr>
        <w:tabs>
          <w:tab w:val="left" w:pos="-633"/>
          <w:tab w:val="left" w:pos="-273"/>
        </w:tabs>
        <w:jc w:val="both"/>
        <w:rPr>
          <w:rFonts w:cs="Arial"/>
        </w:rPr>
      </w:pPr>
      <w:r>
        <w:rPr>
          <w:rFonts w:cs="Arial"/>
          <w:b/>
          <w:i/>
          <w:u w:val="single"/>
        </w:rPr>
        <w:t xml:space="preserve">Budget Form (Part </w:t>
      </w:r>
      <w:r w:rsidR="00A4346E">
        <w:rPr>
          <w:rFonts w:cs="Arial"/>
          <w:b/>
          <w:i/>
          <w:u w:val="single"/>
        </w:rPr>
        <w:t>3</w:t>
      </w:r>
      <w:r>
        <w:rPr>
          <w:rFonts w:cs="Arial"/>
          <w:b/>
          <w:i/>
          <w:u w:val="single"/>
        </w:rPr>
        <w:t>a)</w:t>
      </w:r>
      <w:r>
        <w:rPr>
          <w:rFonts w:cs="Arial"/>
          <w:b/>
          <w:i/>
        </w:rPr>
        <w:t>:</w:t>
      </w:r>
      <w:r>
        <w:rPr>
          <w:rFonts w:cs="Arial"/>
        </w:rPr>
        <w:t xml:space="preserve"> serves as a cover sheet to the Budget Request Narrative Form.  While it is formatted with formulas, please check all amounts for accuracy prior to submission. </w:t>
      </w:r>
    </w:p>
    <w:p w14:paraId="6B0BFEB5" w14:textId="77777777" w:rsidR="009E5E17" w:rsidRDefault="009E5E17" w:rsidP="009E5E17">
      <w:pPr>
        <w:tabs>
          <w:tab w:val="left" w:pos="-633"/>
          <w:tab w:val="left" w:pos="-273"/>
        </w:tabs>
        <w:jc w:val="both"/>
        <w:rPr>
          <w:rFonts w:cs="Arial"/>
        </w:rPr>
      </w:pPr>
    </w:p>
    <w:p w14:paraId="46374F7A" w14:textId="558152CF" w:rsidR="009E5E17" w:rsidRDefault="009E5E17" w:rsidP="009E5E17">
      <w:pPr>
        <w:jc w:val="both"/>
        <w:rPr>
          <w:rFonts w:cs="Arial"/>
        </w:rPr>
      </w:pPr>
      <w:r>
        <w:rPr>
          <w:rFonts w:cs="Arial"/>
          <w:b/>
          <w:i/>
          <w:u w:val="single"/>
        </w:rPr>
        <w:t xml:space="preserve">Budget Request Narrative Form (Part </w:t>
      </w:r>
      <w:r w:rsidR="00A4346E">
        <w:rPr>
          <w:rFonts w:cs="Arial"/>
          <w:b/>
          <w:i/>
          <w:u w:val="single"/>
        </w:rPr>
        <w:t>3</w:t>
      </w:r>
      <w:r>
        <w:rPr>
          <w:rFonts w:cs="Arial"/>
          <w:b/>
          <w:i/>
          <w:u w:val="single"/>
        </w:rPr>
        <w:t>b)</w:t>
      </w:r>
      <w:r>
        <w:rPr>
          <w:rFonts w:cs="Arial"/>
          <w:b/>
          <w:i/>
        </w:rPr>
        <w:t>:</w:t>
      </w:r>
      <w:r>
        <w:rPr>
          <w:rFonts w:cs="Arial"/>
        </w:rPr>
        <w:t xml:space="preserve"> outlines all the project costs for which you are requesting grant funds.  This budget should be based upon the entire requested grant duration (up to two years). </w:t>
      </w:r>
    </w:p>
    <w:p w14:paraId="52F0E08C" w14:textId="77777777" w:rsidR="009E5E17" w:rsidRDefault="009E5E17" w:rsidP="009E5E17">
      <w:pPr>
        <w:jc w:val="both"/>
        <w:rPr>
          <w:rFonts w:cs="Arial"/>
        </w:rPr>
      </w:pPr>
    </w:p>
    <w:p w14:paraId="7DE343E8" w14:textId="77777777" w:rsidR="009E5E17" w:rsidRDefault="009E5E17" w:rsidP="009E5E17">
      <w:pPr>
        <w:jc w:val="both"/>
      </w:pPr>
      <w:r>
        <w:t xml:space="preserve">Each line item amount should have clear and sufficient cost rationale.  Applicants must complete the following columns for each line item for which they are requesting funds. </w:t>
      </w:r>
    </w:p>
    <w:p w14:paraId="12B10E73" w14:textId="77777777" w:rsidR="009E5E17" w:rsidRDefault="009E5E17" w:rsidP="009E5E17">
      <w:pPr>
        <w:numPr>
          <w:ilvl w:val="0"/>
          <w:numId w:val="18"/>
        </w:numPr>
        <w:jc w:val="both"/>
      </w:pPr>
      <w:r>
        <w:rPr>
          <w:b/>
          <w:i/>
        </w:rPr>
        <w:t>Actual Cost (AC) or Cost Allocation (CA):</w:t>
      </w:r>
      <w:r>
        <w:t xml:space="preserve"> Please identify whether these expenses will be charged based upon actual costs or a cost allocation plan. </w:t>
      </w:r>
    </w:p>
    <w:p w14:paraId="2D840C4C" w14:textId="77777777" w:rsidR="009E5E17" w:rsidRDefault="009E5E17" w:rsidP="009E5E17">
      <w:pPr>
        <w:ind w:left="720"/>
        <w:jc w:val="both"/>
        <w:rPr>
          <w:b/>
          <w:i/>
        </w:rPr>
      </w:pPr>
    </w:p>
    <w:p w14:paraId="3DD89421" w14:textId="77777777" w:rsidR="009E5E17" w:rsidRDefault="009E5E17" w:rsidP="009E5E17">
      <w:pPr>
        <w:ind w:left="720"/>
        <w:jc w:val="both"/>
      </w:pPr>
      <w:r>
        <w:rPr>
          <w:b/>
          <w:u w:val="single"/>
        </w:rPr>
        <w:t>Please note:</w:t>
      </w:r>
      <w:r>
        <w:t xml:space="preserve"> Applicants awarded funding may be required to provide a copy of their cost allocation plan </w:t>
      </w:r>
      <w:r>
        <w:rPr>
          <w:rFonts w:cs="Arial"/>
          <w:bCs/>
          <w:iCs/>
        </w:rPr>
        <w:t>during contract negotiations. If the cost allocation plan does not include sufficient detail or is updated on a monthly or ongoing basis, this updated information must be included along with other required back-up as specified by the contract terms. Any changes to this plan must be submitted to Commonwealth Corporation for the duration of the grant.</w:t>
      </w:r>
    </w:p>
    <w:p w14:paraId="38B78BA2" w14:textId="77777777" w:rsidR="009E5E17" w:rsidRDefault="009E5E17" w:rsidP="009E5E17">
      <w:pPr>
        <w:ind w:left="720"/>
        <w:jc w:val="both"/>
      </w:pPr>
    </w:p>
    <w:p w14:paraId="747490ED" w14:textId="77777777" w:rsidR="009E5E17" w:rsidRDefault="009E5E17" w:rsidP="009E5E17">
      <w:pPr>
        <w:numPr>
          <w:ilvl w:val="0"/>
          <w:numId w:val="18"/>
        </w:numPr>
        <w:jc w:val="both"/>
      </w:pPr>
      <w:r>
        <w:rPr>
          <w:b/>
          <w:i/>
        </w:rPr>
        <w:t>Description of use of funds:</w:t>
      </w:r>
      <w:r>
        <w:t xml:space="preserve"> Please include a description to explain how funds will be used. </w:t>
      </w:r>
    </w:p>
    <w:p w14:paraId="36E8D473" w14:textId="77777777" w:rsidR="009E5E17" w:rsidRDefault="009E5E17" w:rsidP="009E5E17">
      <w:pPr>
        <w:ind w:left="720"/>
        <w:jc w:val="both"/>
      </w:pPr>
    </w:p>
    <w:p w14:paraId="1D2B1F77" w14:textId="77777777" w:rsidR="009E5E17" w:rsidRDefault="009E5E17" w:rsidP="009E5E17">
      <w:pPr>
        <w:numPr>
          <w:ilvl w:val="0"/>
          <w:numId w:val="18"/>
        </w:numPr>
        <w:jc w:val="both"/>
      </w:pPr>
      <w:r>
        <w:rPr>
          <w:b/>
          <w:i/>
        </w:rPr>
        <w:t>Calculations:</w:t>
      </w:r>
      <w:r>
        <w:t xml:space="preserve"> To reduce calculation errors, please use these two columns to include the rate and unit of measurement used to calculate each line item. Instructions for specific line items are included below in the Category Instructions. Applicants may include additional detail in the </w:t>
      </w:r>
      <w:r>
        <w:rPr>
          <w:b/>
          <w:i/>
        </w:rPr>
        <w:t>description of use of funds</w:t>
      </w:r>
      <w:r>
        <w:t xml:space="preserve"> column to explain any expenses that do not conform to the standard unit of measurement @ rate calculation format. </w:t>
      </w:r>
    </w:p>
    <w:p w14:paraId="1A62C9FC" w14:textId="77777777" w:rsidR="009E5E17" w:rsidRDefault="009E5E17" w:rsidP="009E5E17">
      <w:pPr>
        <w:jc w:val="both"/>
      </w:pPr>
      <w:r>
        <w:t xml:space="preserve"> </w:t>
      </w:r>
    </w:p>
    <w:p w14:paraId="1F946979" w14:textId="71C4379D" w:rsidR="009E5E17" w:rsidRDefault="009E5E17" w:rsidP="009E5E17">
      <w:pPr>
        <w:tabs>
          <w:tab w:val="left" w:pos="-633"/>
          <w:tab w:val="left" w:pos="-273"/>
        </w:tabs>
        <w:jc w:val="both"/>
        <w:rPr>
          <w:rFonts w:cs="Arial"/>
        </w:rPr>
      </w:pPr>
      <w:r>
        <w:t>P</w:t>
      </w:r>
      <w:r>
        <w:rPr>
          <w:rFonts w:cs="Arial"/>
        </w:rPr>
        <w:t xml:space="preserve">lease follow the Category Instructions below for completing the Budget Request Narrative Forms and remember to </w:t>
      </w:r>
      <w:r>
        <w:rPr>
          <w:rFonts w:cs="Arial"/>
          <w:i/>
        </w:rPr>
        <w:t>check all amounts</w:t>
      </w:r>
      <w:r>
        <w:rPr>
          <w:rFonts w:cs="Arial"/>
        </w:rPr>
        <w:t xml:space="preserve"> and formulas for accuracy prior to submission.</w:t>
      </w:r>
    </w:p>
    <w:p w14:paraId="1B9F16FC" w14:textId="77777777" w:rsidR="009E5E17" w:rsidRDefault="009E5E17" w:rsidP="009E5E17">
      <w:pPr>
        <w:jc w:val="both"/>
        <w:rPr>
          <w:i/>
          <w:iCs/>
          <w:color w:val="1F497D"/>
        </w:rPr>
      </w:pPr>
    </w:p>
    <w:p w14:paraId="414174B9" w14:textId="77777777" w:rsidR="009E5E17" w:rsidRDefault="009E5E17" w:rsidP="009E5E17">
      <w:pPr>
        <w:pBdr>
          <w:bottom w:val="single" w:sz="4" w:space="1" w:color="auto"/>
        </w:pBdr>
        <w:tabs>
          <w:tab w:val="left" w:pos="-633"/>
          <w:tab w:val="left" w:pos="-273"/>
        </w:tabs>
        <w:jc w:val="both"/>
        <w:rPr>
          <w:rFonts w:cs="Arial"/>
          <w:sz w:val="20"/>
          <w:szCs w:val="20"/>
        </w:rPr>
      </w:pPr>
    </w:p>
    <w:p w14:paraId="0727B95F" w14:textId="77777777" w:rsidR="009E5E17" w:rsidRDefault="009E5E17" w:rsidP="009E5E17">
      <w:pPr>
        <w:tabs>
          <w:tab w:val="left" w:pos="-633"/>
          <w:tab w:val="left" w:pos="-273"/>
        </w:tabs>
        <w:jc w:val="both"/>
        <w:rPr>
          <w:rFonts w:cs="Arial"/>
          <w:b/>
        </w:rPr>
      </w:pPr>
    </w:p>
    <w:p w14:paraId="19FF3506" w14:textId="77777777" w:rsidR="009E5E17" w:rsidRDefault="009E5E17" w:rsidP="009E5E17">
      <w:pPr>
        <w:rPr>
          <w:rFonts w:cs="Arial"/>
          <w:b/>
          <w:u w:val="single"/>
        </w:rPr>
      </w:pPr>
      <w:r>
        <w:rPr>
          <w:rFonts w:cs="Arial"/>
          <w:b/>
          <w:u w:val="single"/>
        </w:rPr>
        <w:br w:type="page"/>
      </w:r>
    </w:p>
    <w:p w14:paraId="6EA1F3E7" w14:textId="77777777" w:rsidR="009E5E17" w:rsidRDefault="009E5E17" w:rsidP="009E5E17">
      <w:pPr>
        <w:tabs>
          <w:tab w:val="left" w:pos="-633"/>
          <w:tab w:val="left" w:pos="-273"/>
        </w:tabs>
        <w:jc w:val="both"/>
        <w:rPr>
          <w:rFonts w:cs="Arial"/>
          <w:sz w:val="20"/>
          <w:szCs w:val="20"/>
        </w:rPr>
      </w:pPr>
      <w:r>
        <w:rPr>
          <w:rFonts w:cs="Arial"/>
          <w:b/>
          <w:u w:val="single"/>
        </w:rPr>
        <w:lastRenderedPageBreak/>
        <w:t>Category Instructions</w:t>
      </w:r>
      <w:r>
        <w:rPr>
          <w:rFonts w:cs="Arial"/>
        </w:rPr>
        <w:t>: Budget Request Narrative Form</w:t>
      </w:r>
    </w:p>
    <w:p w14:paraId="5616E51F" w14:textId="77777777" w:rsidR="009E5E17" w:rsidRDefault="009E5E17" w:rsidP="009E5E17">
      <w:pPr>
        <w:tabs>
          <w:tab w:val="left" w:pos="-633"/>
          <w:tab w:val="left" w:pos="-273"/>
          <w:tab w:val="left" w:pos="540"/>
        </w:tabs>
        <w:jc w:val="both"/>
        <w:rPr>
          <w:rFonts w:cs="Arial"/>
          <w:b/>
          <w:u w:val="single"/>
        </w:rPr>
      </w:pPr>
    </w:p>
    <w:p w14:paraId="4760A802" w14:textId="77777777" w:rsidR="009E5E17" w:rsidRDefault="009E5E17" w:rsidP="009E5E17">
      <w:pPr>
        <w:tabs>
          <w:tab w:val="left" w:pos="-633"/>
          <w:tab w:val="left" w:pos="-273"/>
          <w:tab w:val="left" w:pos="540"/>
        </w:tabs>
        <w:jc w:val="both"/>
        <w:rPr>
          <w:rFonts w:cs="Arial"/>
          <w:b/>
          <w:u w:val="single"/>
        </w:rPr>
      </w:pPr>
      <w:r>
        <w:rPr>
          <w:rFonts w:cs="Arial"/>
          <w:b/>
        </w:rPr>
        <w:t xml:space="preserve">A. </w:t>
      </w:r>
      <w:r>
        <w:rPr>
          <w:rFonts w:cs="Arial"/>
          <w:b/>
          <w:u w:val="single"/>
        </w:rPr>
        <w:t>Salary &amp; Fringe</w:t>
      </w:r>
    </w:p>
    <w:p w14:paraId="621A3515" w14:textId="77777777" w:rsidR="009E5E17" w:rsidRDefault="009E5E17" w:rsidP="009E5E17">
      <w:pPr>
        <w:tabs>
          <w:tab w:val="left" w:pos="-633"/>
          <w:tab w:val="left" w:pos="-273"/>
          <w:tab w:val="left" w:pos="540"/>
        </w:tabs>
        <w:jc w:val="both"/>
        <w:rPr>
          <w:rFonts w:cs="Arial"/>
          <w:b/>
          <w:u w:val="single"/>
        </w:rPr>
      </w:pPr>
    </w:p>
    <w:p w14:paraId="22735719" w14:textId="77777777" w:rsidR="009E5E17" w:rsidRDefault="009E5E17" w:rsidP="009E5E17">
      <w:pPr>
        <w:jc w:val="both"/>
        <w:rPr>
          <w:rFonts w:cs="Arial"/>
        </w:rPr>
      </w:pPr>
      <w:r>
        <w:rPr>
          <w:rFonts w:cs="Arial"/>
          <w:u w:val="single"/>
        </w:rPr>
        <w:t>Salary</w:t>
      </w:r>
      <w:r>
        <w:rPr>
          <w:rFonts w:cs="Arial"/>
        </w:rPr>
        <w:t xml:space="preserve">: This category is for project costs related to staff that will be performing project-related functions and will be on the payroll of the </w:t>
      </w:r>
      <w:r>
        <w:rPr>
          <w:rFonts w:cs="Arial"/>
          <w:u w:val="single"/>
        </w:rPr>
        <w:t>lead</w:t>
      </w:r>
      <w:r>
        <w:rPr>
          <w:rFonts w:cs="Arial"/>
        </w:rPr>
        <w:t xml:space="preserve"> applicant only.  </w:t>
      </w:r>
    </w:p>
    <w:p w14:paraId="3DE12636" w14:textId="77777777" w:rsidR="009E5E17" w:rsidRDefault="009E5E17" w:rsidP="009E5E17">
      <w:pPr>
        <w:jc w:val="both"/>
        <w:rPr>
          <w:rFonts w:cs="Arial"/>
        </w:rPr>
      </w:pPr>
    </w:p>
    <w:p w14:paraId="0183AE14" w14:textId="77777777" w:rsidR="009E5E17" w:rsidRDefault="009E5E17" w:rsidP="009E5E17">
      <w:pPr>
        <w:jc w:val="both"/>
        <w:rPr>
          <w:rFonts w:cs="Arial"/>
        </w:rPr>
      </w:pPr>
      <w:r>
        <w:rPr>
          <w:rFonts w:cs="Arial"/>
        </w:rPr>
        <w:t>The budget should include:</w:t>
      </w:r>
    </w:p>
    <w:p w14:paraId="33B9DB2E" w14:textId="77777777" w:rsidR="009E5E17" w:rsidRDefault="009E5E17" w:rsidP="009E5E17">
      <w:pPr>
        <w:pStyle w:val="ListParagraph"/>
        <w:numPr>
          <w:ilvl w:val="0"/>
          <w:numId w:val="19"/>
        </w:numPr>
        <w:autoSpaceDE w:val="0"/>
        <w:autoSpaceDN w:val="0"/>
        <w:adjustRightInd w:val="0"/>
        <w:spacing w:after="0" w:line="240" w:lineRule="auto"/>
        <w:jc w:val="both"/>
        <w:rPr>
          <w:rFonts w:cs="Arial"/>
        </w:rPr>
      </w:pPr>
      <w:r>
        <w:rPr>
          <w:rFonts w:cs="Arial"/>
        </w:rPr>
        <w:t>each staff person (name, if known and job title) on a separate line</w:t>
      </w:r>
    </w:p>
    <w:p w14:paraId="7C1A4A1A" w14:textId="77777777" w:rsidR="009E5E17" w:rsidRDefault="009E5E17" w:rsidP="009E5E17">
      <w:pPr>
        <w:pStyle w:val="ListParagraph"/>
        <w:numPr>
          <w:ilvl w:val="0"/>
          <w:numId w:val="19"/>
        </w:numPr>
        <w:autoSpaceDE w:val="0"/>
        <w:autoSpaceDN w:val="0"/>
        <w:adjustRightInd w:val="0"/>
        <w:spacing w:after="0" w:line="240" w:lineRule="auto"/>
        <w:jc w:val="both"/>
        <w:rPr>
          <w:rFonts w:cs="Arial"/>
        </w:rPr>
      </w:pPr>
      <w:r>
        <w:rPr>
          <w:rFonts w:cs="Arial"/>
        </w:rPr>
        <w:t xml:space="preserve">actual rates of pay each staff person will receive for compensation in the column labeled “Rate/hour” </w:t>
      </w:r>
    </w:p>
    <w:p w14:paraId="1799BD59" w14:textId="77777777" w:rsidR="009E5E17" w:rsidRDefault="009E5E17" w:rsidP="009E5E17">
      <w:pPr>
        <w:pStyle w:val="ListParagraph"/>
        <w:numPr>
          <w:ilvl w:val="0"/>
          <w:numId w:val="19"/>
        </w:numPr>
        <w:autoSpaceDE w:val="0"/>
        <w:autoSpaceDN w:val="0"/>
        <w:adjustRightInd w:val="0"/>
        <w:spacing w:after="0" w:line="240" w:lineRule="auto"/>
        <w:jc w:val="both"/>
        <w:rPr>
          <w:rFonts w:cs="Arial"/>
        </w:rPr>
      </w:pPr>
      <w:r>
        <w:rPr>
          <w:rFonts w:cs="Arial"/>
        </w:rPr>
        <w:t>the quantity of hours each staff person will work on this grant in the column labeled “hours”</w:t>
      </w:r>
    </w:p>
    <w:p w14:paraId="0001BECD" w14:textId="77777777" w:rsidR="009E5E17" w:rsidRDefault="009E5E17" w:rsidP="009E5E17">
      <w:pPr>
        <w:jc w:val="both"/>
        <w:rPr>
          <w:rFonts w:cs="Arial"/>
        </w:rPr>
      </w:pPr>
    </w:p>
    <w:p w14:paraId="5E016C2D" w14:textId="77777777" w:rsidR="009E5E17" w:rsidRDefault="009E5E17" w:rsidP="009E5E17">
      <w:pPr>
        <w:jc w:val="both"/>
        <w:rPr>
          <w:rFonts w:cs="Arial"/>
          <w:u w:val="single"/>
        </w:rPr>
      </w:pPr>
      <w:r>
        <w:rPr>
          <w:rFonts w:cs="Arial"/>
        </w:rPr>
        <w:t xml:space="preserve">Grantees may not invoice Commonwealth Corporation for staff roles that are not included on the budget in the contract. Grantees may charge a higher hourly rate than the rates listed in the budget in the contract.  However, grantees are responsible for ensuring that the staffing structure outlined in the contract is maintained. Commonwealth Corporation will not approve a modification to add additional funds to staffing in order for the grantee to maintain the staffing structure included in the contract. Therefore, we encourage all grantees to review any significant staff changes with Commonwealth Corporation prior to making the change to ensure an adequate staffing structure is maintained. Applicants should factor in any proposed increases over the grant period into the average hourly rate. </w:t>
      </w:r>
    </w:p>
    <w:p w14:paraId="779FF2E8" w14:textId="77777777" w:rsidR="009E5E17" w:rsidRDefault="009E5E17" w:rsidP="009E5E17">
      <w:pPr>
        <w:tabs>
          <w:tab w:val="left" w:pos="-633"/>
          <w:tab w:val="left" w:pos="-273"/>
          <w:tab w:val="left" w:pos="540"/>
        </w:tabs>
        <w:jc w:val="both"/>
        <w:rPr>
          <w:rFonts w:cs="Arial"/>
        </w:rPr>
      </w:pPr>
    </w:p>
    <w:p w14:paraId="4E369FF2" w14:textId="77777777" w:rsidR="009E5E17" w:rsidRDefault="009E5E17" w:rsidP="009E5E17">
      <w:pPr>
        <w:tabs>
          <w:tab w:val="left" w:pos="-633"/>
          <w:tab w:val="left" w:pos="-273"/>
          <w:tab w:val="left" w:pos="540"/>
        </w:tabs>
        <w:jc w:val="both"/>
        <w:rPr>
          <w:rFonts w:cs="Arial"/>
        </w:rPr>
      </w:pPr>
      <w:r>
        <w:rPr>
          <w:rFonts w:cs="Arial"/>
          <w:u w:val="single"/>
        </w:rPr>
        <w:t>Fringe</w:t>
      </w:r>
      <w:r>
        <w:rPr>
          <w:rFonts w:cs="Arial"/>
        </w:rPr>
        <w:t xml:space="preserve">: This line item is for fringe benefits for internal staff. The budget should include the percentage used to calculate the actual budgeted dollar amount. The budget should also include details about the benefits included in rate and the rate associated with each benefit. </w:t>
      </w:r>
    </w:p>
    <w:p w14:paraId="20A2F5E3" w14:textId="77777777" w:rsidR="009E5E17" w:rsidRDefault="009E5E17" w:rsidP="009E5E17">
      <w:pPr>
        <w:tabs>
          <w:tab w:val="left" w:pos="-633"/>
          <w:tab w:val="left" w:pos="-273"/>
          <w:tab w:val="left" w:pos="540"/>
        </w:tabs>
        <w:ind w:left="360"/>
        <w:jc w:val="both"/>
        <w:rPr>
          <w:rFonts w:cs="Arial"/>
        </w:rPr>
      </w:pPr>
    </w:p>
    <w:p w14:paraId="26BFB951" w14:textId="77777777" w:rsidR="009E5E17" w:rsidRDefault="009E5E17" w:rsidP="009E5E17">
      <w:pPr>
        <w:tabs>
          <w:tab w:val="left" w:pos="-633"/>
          <w:tab w:val="left" w:pos="-273"/>
          <w:tab w:val="left" w:pos="540"/>
        </w:tabs>
        <w:jc w:val="both"/>
        <w:rPr>
          <w:rFonts w:cs="Arial"/>
          <w:b/>
          <w:bCs/>
          <w:iCs/>
          <w:u w:val="single"/>
        </w:rPr>
      </w:pPr>
      <w:r>
        <w:rPr>
          <w:rFonts w:cs="Arial"/>
          <w:b/>
          <w:bCs/>
          <w:iCs/>
        </w:rPr>
        <w:t>B.</w:t>
      </w:r>
      <w:r>
        <w:rPr>
          <w:rFonts w:cs="Arial"/>
          <w:bCs/>
          <w:iCs/>
        </w:rPr>
        <w:t xml:space="preserve"> </w:t>
      </w:r>
      <w:r>
        <w:rPr>
          <w:rFonts w:cs="Arial"/>
          <w:b/>
          <w:bCs/>
          <w:iCs/>
          <w:u w:val="single"/>
        </w:rPr>
        <w:t>Other Program Costs</w:t>
      </w:r>
    </w:p>
    <w:p w14:paraId="24352694" w14:textId="77777777" w:rsidR="009E5E17" w:rsidRDefault="009E5E17" w:rsidP="009E5E17">
      <w:pPr>
        <w:tabs>
          <w:tab w:val="left" w:pos="-633"/>
          <w:tab w:val="left" w:pos="-273"/>
          <w:tab w:val="left" w:pos="540"/>
        </w:tabs>
        <w:jc w:val="both"/>
        <w:rPr>
          <w:rFonts w:cs="Arial"/>
          <w:bCs/>
          <w:iCs/>
          <w:u w:val="single"/>
        </w:rPr>
      </w:pPr>
    </w:p>
    <w:p w14:paraId="2615C08D" w14:textId="77777777" w:rsidR="009E5E17" w:rsidRDefault="009E5E17" w:rsidP="009E5E17">
      <w:pPr>
        <w:tabs>
          <w:tab w:val="left" w:pos="-2160"/>
        </w:tabs>
        <w:jc w:val="both"/>
        <w:rPr>
          <w:rFonts w:cs="Arial"/>
        </w:rPr>
      </w:pPr>
      <w:r>
        <w:rPr>
          <w:rFonts w:cs="Arial"/>
          <w:bCs/>
          <w:iCs/>
          <w:u w:val="single"/>
        </w:rPr>
        <w:t>Travel</w:t>
      </w:r>
      <w:r>
        <w:rPr>
          <w:bCs/>
        </w:rPr>
        <w:t>:</w:t>
      </w:r>
      <w:r>
        <w:rPr>
          <w:b/>
          <w:bCs/>
        </w:rPr>
        <w:t xml:space="preserve"> </w:t>
      </w:r>
      <w:r>
        <w:rPr>
          <w:bCs/>
        </w:rPr>
        <w:t>This category is for</w:t>
      </w:r>
      <w:r>
        <w:rPr>
          <w:b/>
          <w:bCs/>
        </w:rPr>
        <w:t xml:space="preserve"> </w:t>
      </w:r>
      <w:r>
        <w:rPr>
          <w:bCs/>
        </w:rPr>
        <w:t>lead applicant</w:t>
      </w:r>
      <w:r>
        <w:rPr>
          <w:b/>
          <w:bCs/>
        </w:rPr>
        <w:t xml:space="preserve"> </w:t>
      </w:r>
      <w:r>
        <w:rPr>
          <w:bCs/>
        </w:rPr>
        <w:t>staff travel required to achieve the project goals. The budget should i</w:t>
      </w:r>
      <w:r>
        <w:rPr>
          <w:rFonts w:cs="Arial"/>
        </w:rPr>
        <w:t>nclude a description indicating the need for the proposed travel, destinations, and mode of travel.  The budget should include the mileage rate in the column labeled “rate” and the total number of miles in the column labeled “unit.” Mileage will not be reimbursed beyond the current federally approved rates.</w:t>
      </w:r>
    </w:p>
    <w:p w14:paraId="2B88B153" w14:textId="77777777" w:rsidR="009E5E17" w:rsidRDefault="009E5E17" w:rsidP="009E5E17">
      <w:pPr>
        <w:tabs>
          <w:tab w:val="left" w:pos="-2160"/>
        </w:tabs>
        <w:jc w:val="both"/>
        <w:rPr>
          <w:rFonts w:cs="Arial"/>
          <w:b/>
          <w:bCs/>
          <w:iCs/>
          <w:sz w:val="18"/>
          <w:szCs w:val="18"/>
        </w:rPr>
      </w:pPr>
    </w:p>
    <w:p w14:paraId="3607774C" w14:textId="77777777" w:rsidR="009E5E17" w:rsidRDefault="009E5E17" w:rsidP="009E5E17">
      <w:pPr>
        <w:jc w:val="both"/>
        <w:rPr>
          <w:rFonts w:cs="Arial"/>
          <w:bCs/>
          <w:iCs/>
        </w:rPr>
      </w:pPr>
      <w:r>
        <w:rPr>
          <w:rFonts w:cs="Arial"/>
          <w:bCs/>
          <w:iCs/>
          <w:u w:val="single"/>
        </w:rPr>
        <w:t>Space Rental</w:t>
      </w:r>
      <w:r>
        <w:rPr>
          <w:rFonts w:cs="Arial"/>
          <w:b/>
          <w:bCs/>
          <w:iCs/>
        </w:rPr>
        <w:t>:</w:t>
      </w:r>
      <w:r>
        <w:rPr>
          <w:rFonts w:cs="Arial"/>
          <w:bCs/>
          <w:iCs/>
        </w:rPr>
        <w:t xml:space="preserve"> This category is for space rental related to project activity. If funds will be allocated on a cost allocation basis, the average monthly cost should be included in the column labeled “rate” and the duration of your grant in the column labeled “unit.” If costs will be charged on an actual cost basis the actual monthly cost of rent should be included in the column labeled “rate” and the duration of your grant in the column labeled “unit.”</w:t>
      </w:r>
    </w:p>
    <w:p w14:paraId="577876A6" w14:textId="77777777" w:rsidR="009E5E17" w:rsidRDefault="009E5E17" w:rsidP="009E5E17">
      <w:pPr>
        <w:tabs>
          <w:tab w:val="left" w:pos="-633"/>
          <w:tab w:val="left" w:pos="-273"/>
          <w:tab w:val="left" w:pos="540"/>
        </w:tabs>
        <w:jc w:val="both"/>
        <w:rPr>
          <w:rFonts w:cs="Arial"/>
          <w:b/>
          <w:bCs/>
          <w:iCs/>
          <w:sz w:val="18"/>
          <w:szCs w:val="18"/>
        </w:rPr>
      </w:pPr>
    </w:p>
    <w:p w14:paraId="436CA88E" w14:textId="77777777" w:rsidR="009E5E17" w:rsidRDefault="009E5E17" w:rsidP="009E5E17">
      <w:pPr>
        <w:tabs>
          <w:tab w:val="left" w:pos="-633"/>
          <w:tab w:val="left" w:pos="-273"/>
          <w:tab w:val="left" w:pos="540"/>
        </w:tabs>
        <w:jc w:val="both"/>
        <w:rPr>
          <w:rFonts w:cs="Arial"/>
          <w:bCs/>
          <w:iCs/>
        </w:rPr>
      </w:pPr>
      <w:r>
        <w:rPr>
          <w:rFonts w:cs="Arial"/>
          <w:bCs/>
          <w:iCs/>
          <w:u w:val="single"/>
        </w:rPr>
        <w:t>Telephone &amp; Communications</w:t>
      </w:r>
      <w:r>
        <w:rPr>
          <w:rFonts w:cs="Arial"/>
          <w:b/>
          <w:bCs/>
          <w:iCs/>
        </w:rPr>
        <w:t>:</w:t>
      </w:r>
      <w:r>
        <w:rPr>
          <w:rFonts w:cs="Arial"/>
          <w:bCs/>
          <w:iCs/>
        </w:rPr>
        <w:t xml:space="preserve"> This category is for telephone and other communication costs related to project activity. If funds will be allocated on a cost allocation basis, the average monthly cost should be included in the column labeled “rate” and the duration of your grant in the column labeled “unit.” If costs will be charged on an actual cost basis the budget should include the actual monthly cost of telephone &amp; communications in the column labeled “rate” and the duration of your grant in the column labeled “unit.”</w:t>
      </w:r>
    </w:p>
    <w:p w14:paraId="3A8B18CB" w14:textId="77777777" w:rsidR="009E5E17" w:rsidRDefault="009E5E17" w:rsidP="009E5E17">
      <w:pPr>
        <w:tabs>
          <w:tab w:val="left" w:pos="-633"/>
          <w:tab w:val="left" w:pos="-273"/>
          <w:tab w:val="left" w:pos="540"/>
        </w:tabs>
        <w:jc w:val="both"/>
        <w:rPr>
          <w:rFonts w:cs="Arial"/>
          <w:b/>
          <w:bCs/>
          <w:iCs/>
        </w:rPr>
      </w:pPr>
    </w:p>
    <w:p w14:paraId="0542E8FC" w14:textId="77777777" w:rsidR="009E5E17" w:rsidRDefault="009E5E17" w:rsidP="009E5E17">
      <w:pPr>
        <w:tabs>
          <w:tab w:val="left" w:pos="-633"/>
          <w:tab w:val="left" w:pos="-273"/>
          <w:tab w:val="left" w:pos="540"/>
        </w:tabs>
        <w:jc w:val="both"/>
        <w:rPr>
          <w:rFonts w:cs="Arial"/>
          <w:bCs/>
          <w:iCs/>
        </w:rPr>
      </w:pPr>
      <w:r>
        <w:rPr>
          <w:rFonts w:cs="Arial"/>
          <w:bCs/>
          <w:iCs/>
          <w:u w:val="single"/>
        </w:rPr>
        <w:t>Equipment Rental &amp; Lease</w:t>
      </w:r>
      <w:r>
        <w:rPr>
          <w:rFonts w:cs="Arial"/>
          <w:b/>
          <w:bCs/>
          <w:iCs/>
        </w:rPr>
        <w:t>:</w:t>
      </w:r>
      <w:r>
        <w:rPr>
          <w:rFonts w:cs="Arial"/>
          <w:bCs/>
          <w:iCs/>
        </w:rPr>
        <w:t xml:space="preserve"> This category is for rental or lease of office equipment necessary for implementation of the project. The budget should include a list of items to be leased. If funds will be allocated on a cost allocation basis, the average monthly cost should be included in the column labeled </w:t>
      </w:r>
      <w:r>
        <w:rPr>
          <w:rFonts w:cs="Arial"/>
          <w:bCs/>
          <w:iCs/>
        </w:rPr>
        <w:lastRenderedPageBreak/>
        <w:t>“rate” and the duration of your grant in the column labeled “unit.” If costs will be charged on an actual cost basis include the actual monthly cost of equipment rentals in the column labeled “rate” and the duration of your grant in the column labeled “unit.”</w:t>
      </w:r>
    </w:p>
    <w:p w14:paraId="72F0B8BA" w14:textId="77777777" w:rsidR="009E5E17" w:rsidRDefault="009E5E17" w:rsidP="009E5E17">
      <w:pPr>
        <w:tabs>
          <w:tab w:val="left" w:pos="-633"/>
          <w:tab w:val="left" w:pos="-273"/>
          <w:tab w:val="left" w:pos="540"/>
        </w:tabs>
        <w:jc w:val="both"/>
        <w:rPr>
          <w:rFonts w:cs="Arial"/>
          <w:bCs/>
          <w:iCs/>
          <w:sz w:val="18"/>
          <w:szCs w:val="18"/>
        </w:rPr>
      </w:pPr>
    </w:p>
    <w:p w14:paraId="17EBA5B8" w14:textId="77777777" w:rsidR="009E5E17" w:rsidRDefault="009E5E17" w:rsidP="009E5E17">
      <w:pPr>
        <w:jc w:val="both"/>
        <w:rPr>
          <w:rFonts w:cs="Arial"/>
          <w:bCs/>
          <w:iCs/>
        </w:rPr>
      </w:pPr>
      <w:r>
        <w:rPr>
          <w:rFonts w:cs="Arial"/>
          <w:bCs/>
          <w:iCs/>
          <w:u w:val="single"/>
        </w:rPr>
        <w:t>Equipment Purchase</w:t>
      </w:r>
      <w:r>
        <w:rPr>
          <w:rFonts w:cs="Arial"/>
          <w:b/>
          <w:bCs/>
          <w:iCs/>
        </w:rPr>
        <w:t>:</w:t>
      </w:r>
      <w:r>
        <w:t xml:space="preserve"> </w:t>
      </w:r>
      <w:r>
        <w:rPr>
          <w:rFonts w:cs="Arial"/>
          <w:bCs/>
          <w:iCs/>
        </w:rPr>
        <w:t xml:space="preserve">This category is for equipment purchases. The budget should include a list of items to be purchased. The budget should include the cost of the item in the column labeled “rate” and the total number of units that will be purchased in the column labeled “unit.”  </w:t>
      </w:r>
    </w:p>
    <w:p w14:paraId="464137EB" w14:textId="77777777" w:rsidR="009E5E17" w:rsidRDefault="009E5E17" w:rsidP="009E5E17">
      <w:pPr>
        <w:tabs>
          <w:tab w:val="left" w:pos="-633"/>
          <w:tab w:val="left" w:pos="-273"/>
          <w:tab w:val="left" w:pos="540"/>
        </w:tabs>
        <w:jc w:val="both"/>
        <w:rPr>
          <w:rFonts w:cs="Arial"/>
          <w:bCs/>
          <w:iCs/>
        </w:rPr>
      </w:pPr>
    </w:p>
    <w:p w14:paraId="4F0B156D" w14:textId="77777777" w:rsidR="009E5E17" w:rsidRDefault="009E5E17" w:rsidP="009E5E17">
      <w:pPr>
        <w:jc w:val="both"/>
        <w:rPr>
          <w:rFonts w:cs="Arial"/>
          <w:bCs/>
          <w:iCs/>
        </w:rPr>
      </w:pPr>
      <w:r>
        <w:rPr>
          <w:rFonts w:cs="Arial"/>
          <w:bCs/>
          <w:iCs/>
          <w:u w:val="single"/>
        </w:rPr>
        <w:t>Postage &amp; Mailings</w:t>
      </w:r>
      <w:r>
        <w:rPr>
          <w:rFonts w:cs="Arial"/>
          <w:b/>
          <w:bCs/>
          <w:iCs/>
        </w:rPr>
        <w:t>:</w:t>
      </w:r>
      <w:r>
        <w:rPr>
          <w:rFonts w:cs="Arial"/>
          <w:bCs/>
          <w:iCs/>
        </w:rPr>
        <w:t xml:space="preserve"> This category is for postage and mailing related to project activity. The budget should include a description of the use of these funds. If funds will be allocated on a cost allocation basis, the budget should include an average monthly cost in the column labeled “rate” and the duration of your grant in the column labeled “unit.” If costs will be charged on an actual cost basis over the duration of the grant, the budget should include the total cost of postage in the column labeled “rate” and fill in a number “1” in the column labeled “unit.”</w:t>
      </w:r>
    </w:p>
    <w:p w14:paraId="7741D561" w14:textId="77777777" w:rsidR="009E5E17" w:rsidRDefault="009E5E17" w:rsidP="009E5E17">
      <w:pPr>
        <w:jc w:val="both"/>
        <w:rPr>
          <w:rFonts w:cs="Arial"/>
          <w:b/>
          <w:bCs/>
          <w:iCs/>
        </w:rPr>
      </w:pPr>
    </w:p>
    <w:p w14:paraId="33A3E1D3" w14:textId="77777777" w:rsidR="009E5E17" w:rsidRDefault="009E5E17" w:rsidP="009E5E17">
      <w:pPr>
        <w:tabs>
          <w:tab w:val="left" w:pos="-633"/>
          <w:tab w:val="left" w:pos="-273"/>
          <w:tab w:val="left" w:pos="540"/>
        </w:tabs>
        <w:jc w:val="both"/>
        <w:rPr>
          <w:rFonts w:cs="Arial"/>
          <w:bCs/>
          <w:iCs/>
        </w:rPr>
      </w:pPr>
      <w:r>
        <w:rPr>
          <w:rFonts w:cs="Arial"/>
          <w:bCs/>
          <w:iCs/>
          <w:u w:val="single"/>
        </w:rPr>
        <w:t>Publication/Print/Copying</w:t>
      </w:r>
      <w:r>
        <w:rPr>
          <w:rFonts w:cs="Arial"/>
          <w:b/>
          <w:bCs/>
          <w:iCs/>
        </w:rPr>
        <w:t>:</w:t>
      </w:r>
      <w:r>
        <w:rPr>
          <w:rFonts w:cs="Arial"/>
          <w:bCs/>
          <w:iCs/>
        </w:rPr>
        <w:t xml:space="preserve"> This category is for publication, printing and copying related to project activity. The budget should include a description of the use of these funds. If funds will be allocated on a cost allocation basis, include an average monthly cost in the column labeled “rate” and the duration of your grant in the column labeled “unit.” If costs will be allocated on an actual cost basis over the duration of the grant, include the total cost of publication, printing and copying in the column labeled “rate” and fill in a number “1” in the column labeled “unit.”</w:t>
      </w:r>
    </w:p>
    <w:p w14:paraId="311B3199" w14:textId="77777777" w:rsidR="009E5E17" w:rsidRDefault="009E5E17" w:rsidP="009E5E17">
      <w:pPr>
        <w:tabs>
          <w:tab w:val="left" w:pos="-633"/>
          <w:tab w:val="left" w:pos="-273"/>
          <w:tab w:val="left" w:pos="540"/>
        </w:tabs>
        <w:jc w:val="both"/>
        <w:rPr>
          <w:rFonts w:cs="Arial"/>
          <w:b/>
          <w:bCs/>
          <w:iCs/>
          <w:sz w:val="16"/>
          <w:szCs w:val="16"/>
        </w:rPr>
      </w:pPr>
    </w:p>
    <w:p w14:paraId="7B4A7B2B" w14:textId="77777777" w:rsidR="009E5E17" w:rsidRDefault="009E5E17" w:rsidP="009E5E17">
      <w:pPr>
        <w:jc w:val="both"/>
        <w:rPr>
          <w:rFonts w:cs="Arial"/>
          <w:bCs/>
          <w:iCs/>
        </w:rPr>
      </w:pPr>
      <w:r>
        <w:rPr>
          <w:rFonts w:cs="Arial"/>
          <w:bCs/>
          <w:iCs/>
          <w:u w:val="single"/>
        </w:rPr>
        <w:t>Meeting Expenses</w:t>
      </w:r>
      <w:r>
        <w:rPr>
          <w:rFonts w:cs="Arial"/>
          <w:b/>
          <w:bCs/>
          <w:iCs/>
        </w:rPr>
        <w:t>:</w:t>
      </w:r>
      <w:r>
        <w:rPr>
          <w:rFonts w:cs="Arial"/>
          <w:bCs/>
          <w:iCs/>
        </w:rPr>
        <w:t xml:space="preserve"> This category is for meeting expenses related to project activity. The budget should include a description of the use of these funds. The budget should include a meeting cost rate in the column labeled “rate” and the total number of meetings that will be held over the duration of your grant in the column labeled “unit.”</w:t>
      </w:r>
    </w:p>
    <w:p w14:paraId="7364107C" w14:textId="77777777" w:rsidR="009E5E17" w:rsidRDefault="009E5E17" w:rsidP="009E5E17">
      <w:pPr>
        <w:jc w:val="both"/>
        <w:rPr>
          <w:rFonts w:cs="Arial"/>
          <w:bCs/>
          <w:iCs/>
        </w:rPr>
      </w:pPr>
    </w:p>
    <w:p w14:paraId="60D96C97" w14:textId="77777777" w:rsidR="009E5E17" w:rsidRDefault="009E5E17" w:rsidP="009E5E17">
      <w:pPr>
        <w:jc w:val="both"/>
      </w:pPr>
      <w:r>
        <w:rPr>
          <w:rFonts w:cs="Arial"/>
          <w:bCs/>
          <w:iCs/>
          <w:u w:val="single"/>
        </w:rPr>
        <w:t>Office Supplies &amp; Materials</w:t>
      </w:r>
      <w:r>
        <w:rPr>
          <w:rFonts w:cs="Arial"/>
          <w:b/>
          <w:bCs/>
          <w:iCs/>
        </w:rPr>
        <w:t>:</w:t>
      </w:r>
      <w:r>
        <w:rPr>
          <w:rFonts w:cs="Arial"/>
          <w:bCs/>
          <w:iCs/>
        </w:rPr>
        <w:t xml:space="preserve"> This category is for o</w:t>
      </w:r>
      <w:r>
        <w:t xml:space="preserve">ffice supplies related to project activity. The budget should include a description of use of these funds. </w:t>
      </w:r>
      <w:r>
        <w:rPr>
          <w:rFonts w:cs="Arial"/>
          <w:bCs/>
          <w:iCs/>
        </w:rPr>
        <w:t>If funds will be allocated on a cost allocation basis, the budget should include an average monthly cost in the column labeled “rate” and the duration of your grant in the column labeled “unit.” If costs will be charged on an actual cost basis over the duration of the grant, the budget should include the total cost of office supplies &amp; materials in the column labeled “rate” and fill in a number “1” in the column labeled “unit.”</w:t>
      </w:r>
    </w:p>
    <w:p w14:paraId="1027CD53" w14:textId="77777777" w:rsidR="009E5E17" w:rsidRDefault="009E5E17" w:rsidP="009E5E17">
      <w:pPr>
        <w:jc w:val="both"/>
        <w:rPr>
          <w:rFonts w:cs="Arial"/>
          <w:bCs/>
          <w:iCs/>
        </w:rPr>
      </w:pPr>
    </w:p>
    <w:p w14:paraId="61FCB547" w14:textId="77777777" w:rsidR="009E5E17" w:rsidRDefault="009E5E17" w:rsidP="009E5E17">
      <w:pPr>
        <w:jc w:val="both"/>
        <w:rPr>
          <w:rFonts w:cs="Arial"/>
          <w:bCs/>
          <w:iCs/>
        </w:rPr>
      </w:pPr>
      <w:r>
        <w:rPr>
          <w:rFonts w:cs="Arial"/>
          <w:bCs/>
          <w:iCs/>
          <w:u w:val="single"/>
        </w:rPr>
        <w:t>Marketing &amp; Advertising</w:t>
      </w:r>
      <w:r>
        <w:rPr>
          <w:rFonts w:cs="Arial"/>
          <w:b/>
          <w:bCs/>
          <w:iCs/>
        </w:rPr>
        <w:t>:</w:t>
      </w:r>
      <w:r>
        <w:rPr>
          <w:rFonts w:cs="Arial"/>
          <w:bCs/>
          <w:iCs/>
        </w:rPr>
        <w:t xml:space="preserve"> This category is for marketing and advertising related to project activity. </w:t>
      </w:r>
    </w:p>
    <w:p w14:paraId="36C3539D" w14:textId="77777777" w:rsidR="009E5E17" w:rsidRDefault="009E5E17" w:rsidP="009E5E17">
      <w:pPr>
        <w:tabs>
          <w:tab w:val="left" w:pos="-633"/>
          <w:tab w:val="left" w:pos="-273"/>
          <w:tab w:val="left" w:pos="540"/>
        </w:tabs>
        <w:jc w:val="both"/>
        <w:rPr>
          <w:rFonts w:cs="Arial"/>
          <w:bCs/>
          <w:iCs/>
        </w:rPr>
      </w:pPr>
      <w:r>
        <w:rPr>
          <w:rFonts w:cs="Arial"/>
          <w:bCs/>
          <w:iCs/>
        </w:rPr>
        <w:t>The budget should include a description of use of these funds.  The budget should include the cost of the advertisement in the column labeled “rate” and the number of times you plan to run the advertisement in the column labeled “unit.”</w:t>
      </w:r>
    </w:p>
    <w:p w14:paraId="7E6B7A4F" w14:textId="77777777" w:rsidR="009E5E17" w:rsidRDefault="009E5E17" w:rsidP="009E5E17">
      <w:pPr>
        <w:tabs>
          <w:tab w:val="left" w:pos="-633"/>
          <w:tab w:val="left" w:pos="-273"/>
          <w:tab w:val="left" w:pos="540"/>
        </w:tabs>
        <w:jc w:val="both"/>
        <w:rPr>
          <w:rFonts w:cs="Arial"/>
          <w:bCs/>
          <w:iCs/>
          <w:sz w:val="16"/>
          <w:szCs w:val="16"/>
        </w:rPr>
      </w:pPr>
    </w:p>
    <w:p w14:paraId="7C402574" w14:textId="77777777" w:rsidR="009E5E17" w:rsidRDefault="009E5E17" w:rsidP="009E5E17">
      <w:pPr>
        <w:jc w:val="both"/>
      </w:pPr>
      <w:r>
        <w:rPr>
          <w:rFonts w:cs="Arial"/>
          <w:bCs/>
          <w:iCs/>
          <w:u w:val="single"/>
        </w:rPr>
        <w:t>Training Materials</w:t>
      </w:r>
      <w:r>
        <w:rPr>
          <w:rFonts w:cs="Arial"/>
          <w:b/>
          <w:bCs/>
          <w:iCs/>
        </w:rPr>
        <w:t>:</w:t>
      </w:r>
      <w:r>
        <w:rPr>
          <w:rFonts w:cs="Arial"/>
          <w:bCs/>
          <w:iCs/>
        </w:rPr>
        <w:t xml:space="preserve"> </w:t>
      </w:r>
      <w:r>
        <w:t xml:space="preserve">This category is for expenses related to the purchase of training materials related to project activity. The budget should include a description of the training materials. The budget should include the cost per unit of the training materials in the column labeled “rate” and the cost per unit in the column labeled “unit.”  </w:t>
      </w:r>
    </w:p>
    <w:p w14:paraId="43E9BD9D" w14:textId="77777777" w:rsidR="009E5E17" w:rsidRDefault="009E5E17" w:rsidP="009E5E17">
      <w:pPr>
        <w:jc w:val="both"/>
        <w:rPr>
          <w:sz w:val="16"/>
          <w:szCs w:val="16"/>
        </w:rPr>
      </w:pPr>
    </w:p>
    <w:p w14:paraId="791C0E38" w14:textId="77777777" w:rsidR="009E5E17" w:rsidRDefault="009E5E17" w:rsidP="009E5E17">
      <w:pPr>
        <w:tabs>
          <w:tab w:val="left" w:pos="-633"/>
          <w:tab w:val="left" w:pos="-273"/>
          <w:tab w:val="left" w:pos="540"/>
        </w:tabs>
        <w:jc w:val="both"/>
        <w:rPr>
          <w:rFonts w:cs="Arial"/>
          <w:b/>
          <w:bCs/>
          <w:iCs/>
        </w:rPr>
      </w:pPr>
    </w:p>
    <w:p w14:paraId="445A608C" w14:textId="77777777" w:rsidR="009E5E17" w:rsidRDefault="009E5E17" w:rsidP="009E5E17">
      <w:pPr>
        <w:tabs>
          <w:tab w:val="left" w:pos="-633"/>
          <w:tab w:val="left" w:pos="-273"/>
          <w:tab w:val="left" w:pos="540"/>
        </w:tabs>
        <w:jc w:val="both"/>
        <w:rPr>
          <w:rFonts w:cs="Arial"/>
          <w:b/>
          <w:bCs/>
          <w:iCs/>
          <w:u w:val="single"/>
        </w:rPr>
      </w:pPr>
      <w:r>
        <w:rPr>
          <w:rFonts w:cs="Arial"/>
          <w:b/>
          <w:bCs/>
          <w:iCs/>
        </w:rPr>
        <w:t xml:space="preserve">C. </w:t>
      </w:r>
      <w:r>
        <w:rPr>
          <w:rFonts w:cs="Arial"/>
          <w:b/>
          <w:bCs/>
          <w:iCs/>
          <w:u w:val="single"/>
        </w:rPr>
        <w:t>Contracted Services</w:t>
      </w:r>
    </w:p>
    <w:p w14:paraId="5A36AB68" w14:textId="77777777" w:rsidR="009E5E17" w:rsidRDefault="009E5E17" w:rsidP="009E5E17">
      <w:pPr>
        <w:tabs>
          <w:tab w:val="left" w:pos="-633"/>
          <w:tab w:val="left" w:pos="-273"/>
          <w:tab w:val="left" w:pos="540"/>
        </w:tabs>
        <w:jc w:val="both"/>
        <w:rPr>
          <w:rFonts w:cs="Arial"/>
          <w:b/>
          <w:bCs/>
          <w:iCs/>
          <w:u w:val="single"/>
        </w:rPr>
      </w:pPr>
    </w:p>
    <w:p w14:paraId="7E5A98BB" w14:textId="77777777" w:rsidR="009E5E17" w:rsidRDefault="009E5E17" w:rsidP="009E5E17">
      <w:pPr>
        <w:jc w:val="both"/>
        <w:rPr>
          <w:rFonts w:cs="Arial"/>
        </w:rPr>
      </w:pPr>
      <w:r>
        <w:rPr>
          <w:rFonts w:cs="Arial"/>
          <w:bCs/>
          <w:iCs/>
          <w:u w:val="single"/>
        </w:rPr>
        <w:t>Training Contractors</w:t>
      </w:r>
      <w:r>
        <w:rPr>
          <w:rFonts w:cs="Arial"/>
          <w:bCs/>
          <w:iCs/>
        </w:rPr>
        <w:t>:</w:t>
      </w:r>
      <w:r>
        <w:t xml:space="preserve"> </w:t>
      </w:r>
      <w:r>
        <w:rPr>
          <w:rFonts w:cs="Arial"/>
        </w:rPr>
        <w:t xml:space="preserve">This category is for project costs related to training services provided to the grantee on a contract basis by individuals, organizations or companies that are subcontractors or consultants to </w:t>
      </w:r>
      <w:r>
        <w:rPr>
          <w:rFonts w:cs="Arial"/>
        </w:rPr>
        <w:lastRenderedPageBreak/>
        <w:t>the grantee. This may include costs for training program development that are not classified as curriculum development as described below.</w:t>
      </w:r>
    </w:p>
    <w:p w14:paraId="74A249F9" w14:textId="77777777" w:rsidR="009E5E17" w:rsidRDefault="009E5E17" w:rsidP="009E5E17">
      <w:pPr>
        <w:jc w:val="both"/>
        <w:rPr>
          <w:rFonts w:cs="Arial"/>
        </w:rPr>
      </w:pPr>
    </w:p>
    <w:p w14:paraId="10FCC208" w14:textId="77777777" w:rsidR="009E5E17" w:rsidRDefault="009E5E17" w:rsidP="009E5E17">
      <w:pPr>
        <w:jc w:val="both"/>
      </w:pPr>
      <w:r>
        <w:t xml:space="preserve">If the cost of the course is negotiated at an hourly rate, the budget should include the hourly rate in the column labeled “rate” and the total number of instructional and preparation hours in the column labeled “unit.”  If the cost of the course is negotiated at a course-based rate, the budget should include the total cost of the course in the column labeled “unit” and the number of times the course will be offered in the column labeled “rate.” If rates vary by course, each course should be listed in a separate row. At a minimum each training provider should be listed on a separate line. </w:t>
      </w:r>
    </w:p>
    <w:p w14:paraId="4BAC6806" w14:textId="77777777" w:rsidR="009E5E17" w:rsidRDefault="009E5E17" w:rsidP="009E5E17">
      <w:pPr>
        <w:jc w:val="both"/>
      </w:pPr>
    </w:p>
    <w:p w14:paraId="301F9415" w14:textId="77777777" w:rsidR="009E5E17" w:rsidRDefault="009E5E17" w:rsidP="009E5E17">
      <w:pPr>
        <w:tabs>
          <w:tab w:val="left" w:pos="-633"/>
          <w:tab w:val="left" w:pos="-273"/>
        </w:tabs>
        <w:jc w:val="both"/>
        <w:rPr>
          <w:rFonts w:cs="Arial"/>
        </w:rPr>
      </w:pPr>
      <w:r>
        <w:rPr>
          <w:u w:val="single"/>
        </w:rPr>
        <w:t>Curriculum Development Contractors:</w:t>
      </w:r>
      <w:r>
        <w:t xml:space="preserve"> </w:t>
      </w:r>
      <w:r>
        <w:rPr>
          <w:rFonts w:cs="Arial"/>
        </w:rPr>
        <w:t>This category is for project costs related to the development of curricula. The budget should include a description of the use of funds including the name of the organization or individual that will be contracted to develop the curricula and the new courses that will be developed. The budget should include the hourly rate in the column labeled “rate” and the number of hours that will be spent developing the curricula in the column labeled “unit.”</w:t>
      </w:r>
    </w:p>
    <w:p w14:paraId="4680C4AB" w14:textId="77777777" w:rsidR="009E5E17" w:rsidRDefault="009E5E17" w:rsidP="009E5E17">
      <w:pPr>
        <w:tabs>
          <w:tab w:val="left" w:pos="-633"/>
          <w:tab w:val="left" w:pos="-273"/>
        </w:tabs>
        <w:jc w:val="both"/>
        <w:rPr>
          <w:rFonts w:cs="Arial"/>
        </w:rPr>
      </w:pPr>
    </w:p>
    <w:p w14:paraId="5505A232" w14:textId="4CFEEAEA" w:rsidR="009E5E17" w:rsidRDefault="009E5E17" w:rsidP="009E5E17">
      <w:pPr>
        <w:tabs>
          <w:tab w:val="left" w:pos="-633"/>
          <w:tab w:val="left" w:pos="-273"/>
        </w:tabs>
        <w:jc w:val="both"/>
        <w:rPr>
          <w:rFonts w:cs="Arial"/>
        </w:rPr>
      </w:pPr>
      <w:r>
        <w:rPr>
          <w:rFonts w:cs="Arial"/>
          <w:bCs/>
          <w:iCs/>
          <w:u w:val="single"/>
        </w:rPr>
        <w:t>Other Contractors</w:t>
      </w:r>
      <w:r>
        <w:rPr>
          <w:rFonts w:cs="Arial"/>
          <w:bCs/>
          <w:iCs/>
        </w:rPr>
        <w:t>:</w:t>
      </w:r>
      <w:r>
        <w:rPr>
          <w:rFonts w:cs="Arial"/>
          <w:b/>
          <w:bCs/>
          <w:iCs/>
        </w:rPr>
        <w:t xml:space="preserve"> </w:t>
      </w:r>
      <w:r>
        <w:rPr>
          <w:rFonts w:cs="Arial"/>
          <w:bCs/>
          <w:iCs/>
        </w:rPr>
        <w:t>This category is for expenses related to other contracted services, including any contracted services to fulfill required staffing roles</w:t>
      </w:r>
      <w:r w:rsidR="00896346">
        <w:rPr>
          <w:rFonts w:cs="Arial"/>
          <w:bCs/>
          <w:iCs/>
        </w:rPr>
        <w:t xml:space="preserve">. </w:t>
      </w:r>
      <w:r>
        <w:rPr>
          <w:rFonts w:cs="Arial"/>
          <w:bCs/>
          <w:iCs/>
        </w:rPr>
        <w:t xml:space="preserve">The budget should include a description of the use of funds including the name of the organization or individual that will be contracted to perform this service. The budget should include the hourly rate in the column labeled “rate” and the </w:t>
      </w:r>
      <w:r>
        <w:rPr>
          <w:rFonts w:cs="Arial"/>
        </w:rPr>
        <w:t xml:space="preserve">quantity of hours each task will require in the column labeled “unit.” Each contractor should be listed on a separate line.   </w:t>
      </w:r>
    </w:p>
    <w:p w14:paraId="542C3C58" w14:textId="77777777" w:rsidR="009E5E17" w:rsidRDefault="009E5E17" w:rsidP="009E5E17">
      <w:pPr>
        <w:jc w:val="both"/>
        <w:rPr>
          <w:rFonts w:cs="Arial"/>
          <w:bCs/>
          <w:iCs/>
        </w:rPr>
      </w:pPr>
      <w:r>
        <w:rPr>
          <w:rFonts w:cs="Arial"/>
          <w:b/>
          <w:bCs/>
          <w:iCs/>
        </w:rPr>
        <w:br/>
      </w:r>
      <w:r>
        <w:rPr>
          <w:rFonts w:cs="Arial"/>
          <w:b/>
        </w:rPr>
        <w:t xml:space="preserve">D. </w:t>
      </w:r>
      <w:r>
        <w:rPr>
          <w:rFonts w:cs="Arial"/>
          <w:b/>
          <w:u w:val="single"/>
        </w:rPr>
        <w:t>Indirect Costs</w:t>
      </w:r>
      <w:r>
        <w:rPr>
          <w:rFonts w:cs="Arial"/>
          <w:b/>
        </w:rPr>
        <w:t xml:space="preserve"> </w:t>
      </w:r>
      <w:r>
        <w:rPr>
          <w:rFonts w:cs="Arial"/>
        </w:rPr>
        <w:t xml:space="preserve">This category is for indirect costs. Indirect costs are costs incurred for common or joint objectives that are not easily identifiable to a single grant and benefit multiple programs. Grantees must apply indirect costs through the use of an approved indirect cost rate or an approved cost allocation plan. </w:t>
      </w:r>
      <w:r>
        <w:rPr>
          <w:rFonts w:cs="Arial"/>
          <w:bCs/>
          <w:iCs/>
        </w:rPr>
        <w:t xml:space="preserve">A copy of the cost allocation plan must be supplied during contract negotiations. Any changes to this plan must be submitted to Commonwealth Corporation for the duration of the grant. </w:t>
      </w:r>
    </w:p>
    <w:bookmarkEnd w:id="20"/>
    <w:p w14:paraId="4013D030" w14:textId="77777777" w:rsidR="009E5E17" w:rsidRDefault="009E5E17" w:rsidP="009E5E17">
      <w:pPr>
        <w:rPr>
          <w:rFonts w:cs="Arial"/>
        </w:rPr>
      </w:pPr>
    </w:p>
    <w:p w14:paraId="7BCF7FAF" w14:textId="77777777" w:rsidR="009412F6" w:rsidRPr="009E5E17" w:rsidRDefault="009412F6" w:rsidP="009E5E17">
      <w:pPr>
        <w:jc w:val="both"/>
        <w:rPr>
          <w:rFonts w:asciiTheme="minorHAnsi" w:hAnsiTheme="minorHAnsi" w:cstheme="minorHAnsi"/>
        </w:rPr>
      </w:pPr>
    </w:p>
    <w:p w14:paraId="21127EC7" w14:textId="5D9656B5" w:rsidR="009412F6" w:rsidRDefault="009412F6">
      <w:pPr>
        <w:rPr>
          <w:rFonts w:cs="Arial"/>
        </w:rPr>
      </w:pPr>
    </w:p>
    <w:p w14:paraId="6B89435B" w14:textId="77777777" w:rsidR="009412F6" w:rsidRDefault="009412F6">
      <w:pPr>
        <w:rPr>
          <w:rFonts w:cs="Arial"/>
        </w:rPr>
      </w:pPr>
    </w:p>
    <w:p w14:paraId="079514E9" w14:textId="77777777" w:rsidR="000E648E" w:rsidRPr="000E648E" w:rsidRDefault="000E648E" w:rsidP="002E3481">
      <w:pPr>
        <w:pStyle w:val="ApplicationText"/>
        <w:numPr>
          <w:ilvl w:val="4"/>
          <w:numId w:val="13"/>
        </w:numPr>
        <w:tabs>
          <w:tab w:val="left" w:pos="1080"/>
        </w:tabs>
        <w:spacing w:after="0"/>
        <w:rPr>
          <w:rFonts w:ascii="Calibri" w:hAnsi="Calibri" w:cs="Arial"/>
          <w:sz w:val="22"/>
          <w:szCs w:val="22"/>
        </w:rPr>
      </w:pPr>
    </w:p>
    <w:p w14:paraId="2AC95C90" w14:textId="77777777" w:rsidR="000E648E" w:rsidRPr="00E8008D" w:rsidRDefault="000E648E" w:rsidP="002E3481">
      <w:pPr>
        <w:pStyle w:val="ApplicationText"/>
        <w:numPr>
          <w:ilvl w:val="2"/>
          <w:numId w:val="13"/>
        </w:numPr>
        <w:tabs>
          <w:tab w:val="left" w:pos="1080"/>
        </w:tabs>
        <w:spacing w:after="0"/>
        <w:rPr>
          <w:rFonts w:ascii="Calibri" w:hAnsi="Calibri" w:cs="Arial"/>
          <w:sz w:val="22"/>
          <w:szCs w:val="22"/>
        </w:rPr>
      </w:pPr>
    </w:p>
    <w:sectPr w:rsidR="000E648E" w:rsidRPr="00E8008D" w:rsidSect="00F562FF">
      <w:headerReference w:type="even" r:id="rId27"/>
      <w:headerReference w:type="default" r:id="rId28"/>
      <w:footerReference w:type="default" r:id="rId29"/>
      <w:head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5AE18" w14:textId="77777777" w:rsidR="00A43C1D" w:rsidRDefault="00A43C1D" w:rsidP="00B77622">
      <w:r>
        <w:separator/>
      </w:r>
    </w:p>
  </w:endnote>
  <w:endnote w:type="continuationSeparator" w:id="0">
    <w:p w14:paraId="0C3C5936" w14:textId="77777777" w:rsidR="00A43C1D" w:rsidRDefault="00A43C1D" w:rsidP="00B77622">
      <w:r>
        <w:continuationSeparator/>
      </w:r>
    </w:p>
  </w:endnote>
  <w:endnote w:type="continuationNotice" w:id="1">
    <w:p w14:paraId="1B46A2D2" w14:textId="77777777" w:rsidR="00A43C1D" w:rsidRDefault="00A43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AFB1A" w14:textId="77777777" w:rsidR="00BD5314" w:rsidRDefault="00BD5314" w:rsidP="00FE654A">
    <w:pPr>
      <w:pStyle w:val="Footer"/>
      <w:pBdr>
        <w:top w:val="single" w:sz="4" w:space="1" w:color="D9D9D9"/>
      </w:pBdr>
      <w:jc w:val="right"/>
    </w:pPr>
    <w:r>
      <w:fldChar w:fldCharType="begin"/>
    </w:r>
    <w:r>
      <w:instrText xml:space="preserve"> PAGE   \* MERGEFORMAT </w:instrText>
    </w:r>
    <w:r>
      <w:fldChar w:fldCharType="separate"/>
    </w:r>
    <w:r>
      <w:rPr>
        <w:noProof/>
      </w:rPr>
      <w:t>8</w:t>
    </w:r>
    <w:r>
      <w:rPr>
        <w:noProof/>
      </w:rPr>
      <w:fldChar w:fldCharType="end"/>
    </w:r>
    <w:r>
      <w:t xml:space="preserve"> | </w:t>
    </w:r>
    <w:r w:rsidRPr="00FE654A">
      <w:rPr>
        <w:color w:val="808080"/>
        <w:spacing w:val="60"/>
      </w:rPr>
      <w:t>Page</w:t>
    </w:r>
  </w:p>
  <w:p w14:paraId="787FE657" w14:textId="77777777" w:rsidR="00BD5314" w:rsidRPr="00587892" w:rsidRDefault="00BD5314" w:rsidP="005878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22278" w14:textId="4BD6BE71" w:rsidR="00BD5314" w:rsidRDefault="00BD5314" w:rsidP="00C66607">
    <w:pPr>
      <w:pStyle w:val="Footer"/>
      <w:pBdr>
        <w:top w:val="single" w:sz="4" w:space="1" w:color="D9D9D9"/>
      </w:pBdr>
      <w:jc w:val="right"/>
    </w:pPr>
    <w:r>
      <w:fldChar w:fldCharType="begin"/>
    </w:r>
    <w:r>
      <w:instrText xml:space="preserve"> PAGE   \* MERGEFORMAT </w:instrText>
    </w:r>
    <w:r>
      <w:fldChar w:fldCharType="separate"/>
    </w:r>
    <w:r>
      <w:rPr>
        <w:noProof/>
      </w:rPr>
      <w:t>31</w:t>
    </w:r>
    <w:r>
      <w:rPr>
        <w:noProof/>
      </w:rPr>
      <w:fldChar w:fldCharType="end"/>
    </w:r>
    <w:r>
      <w:t xml:space="preserve"> | </w:t>
    </w:r>
    <w:r w:rsidRPr="00FE654A">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94424" w14:textId="77777777" w:rsidR="00BD5314" w:rsidRDefault="00BD5314" w:rsidP="00F55F50">
    <w:pPr>
      <w:pStyle w:val="Footer"/>
      <w:pBdr>
        <w:top w:val="single" w:sz="4" w:space="1" w:color="D9D9D9"/>
      </w:pBdr>
      <w:jc w:val="right"/>
    </w:pPr>
    <w:r>
      <w:fldChar w:fldCharType="begin"/>
    </w:r>
    <w:r>
      <w:instrText xml:space="preserve"> PAGE   \* MERGEFORMAT </w:instrText>
    </w:r>
    <w:r>
      <w:fldChar w:fldCharType="separate"/>
    </w:r>
    <w:r>
      <w:rPr>
        <w:noProof/>
      </w:rPr>
      <w:t>41</w:t>
    </w:r>
    <w:r>
      <w:rPr>
        <w:noProof/>
      </w:rPr>
      <w:fldChar w:fldCharType="end"/>
    </w:r>
    <w:r>
      <w:t xml:space="preserve"> | </w:t>
    </w:r>
    <w:r w:rsidRPr="00F55F50">
      <w:rPr>
        <w:color w:val="7F7F7F"/>
        <w:spacing w:val="60"/>
      </w:rPr>
      <w:t>Page</w:t>
    </w:r>
  </w:p>
  <w:p w14:paraId="5C57F40A" w14:textId="77777777" w:rsidR="00BD5314" w:rsidRPr="00587892" w:rsidRDefault="00BD5314" w:rsidP="0058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8FFBF" w14:textId="77777777" w:rsidR="00A43C1D" w:rsidRDefault="00A43C1D" w:rsidP="00B77622">
      <w:r>
        <w:separator/>
      </w:r>
    </w:p>
  </w:footnote>
  <w:footnote w:type="continuationSeparator" w:id="0">
    <w:p w14:paraId="74DD452C" w14:textId="77777777" w:rsidR="00A43C1D" w:rsidRDefault="00A43C1D" w:rsidP="00B77622">
      <w:r>
        <w:continuationSeparator/>
      </w:r>
    </w:p>
  </w:footnote>
  <w:footnote w:type="continuationNotice" w:id="1">
    <w:p w14:paraId="700463E9" w14:textId="77777777" w:rsidR="00A43C1D" w:rsidRDefault="00A43C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F158F" w14:textId="77777777" w:rsidR="00BD5314" w:rsidRDefault="00BD5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E676" w14:textId="77777777" w:rsidR="00BD5314" w:rsidRDefault="00BD53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4EB8" w14:textId="77777777" w:rsidR="00BD5314" w:rsidRDefault="00BD53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EFAC0" w14:textId="77777777" w:rsidR="00BD5314" w:rsidRDefault="00BD53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316D"/>
    <w:multiLevelType w:val="hybridMultilevel"/>
    <w:tmpl w:val="9912E9A8"/>
    <w:lvl w:ilvl="0" w:tplc="5DDC32EA">
      <w:start w:val="1"/>
      <w:numFmt w:val="decimal"/>
      <w:lvlText w:val="%1."/>
      <w:lvlJc w:val="left"/>
      <w:pPr>
        <w:ind w:left="720" w:hanging="360"/>
      </w:pPr>
      <w:rPr>
        <w:rFonts w:hint="default"/>
        <w:b/>
        <w:i/>
      </w:rPr>
    </w:lvl>
    <w:lvl w:ilvl="1" w:tplc="04090001">
      <w:start w:val="1"/>
      <w:numFmt w:val="bullet"/>
      <w:lvlText w:val=""/>
      <w:lvlJc w:val="left"/>
      <w:pPr>
        <w:ind w:left="-3330" w:hanging="360"/>
      </w:pPr>
      <w:rPr>
        <w:rFonts w:ascii="Symbol" w:hAnsi="Symbol" w:hint="default"/>
        <w:b/>
      </w:rPr>
    </w:lvl>
    <w:lvl w:ilvl="2" w:tplc="0409001B">
      <w:start w:val="1"/>
      <w:numFmt w:val="lowerRoman"/>
      <w:lvlText w:val="%3."/>
      <w:lvlJc w:val="right"/>
      <w:pPr>
        <w:ind w:left="-2610" w:hanging="180"/>
      </w:pPr>
    </w:lvl>
    <w:lvl w:ilvl="3" w:tplc="0409000F">
      <w:start w:val="1"/>
      <w:numFmt w:val="decimal"/>
      <w:lvlText w:val="%4."/>
      <w:lvlJc w:val="left"/>
      <w:pPr>
        <w:ind w:left="-1890" w:hanging="360"/>
      </w:pPr>
    </w:lvl>
    <w:lvl w:ilvl="4" w:tplc="04090019">
      <w:start w:val="1"/>
      <w:numFmt w:val="lowerLetter"/>
      <w:lvlText w:val="%5."/>
      <w:lvlJc w:val="left"/>
      <w:pPr>
        <w:ind w:left="-1170" w:hanging="360"/>
      </w:pPr>
    </w:lvl>
    <w:lvl w:ilvl="5" w:tplc="0409001B">
      <w:start w:val="1"/>
      <w:numFmt w:val="lowerRoman"/>
      <w:lvlText w:val="%6."/>
      <w:lvlJc w:val="right"/>
      <w:pPr>
        <w:ind w:left="-450" w:hanging="180"/>
      </w:pPr>
    </w:lvl>
    <w:lvl w:ilvl="6" w:tplc="0409000F">
      <w:start w:val="1"/>
      <w:numFmt w:val="decimal"/>
      <w:lvlText w:val="%7."/>
      <w:lvlJc w:val="left"/>
      <w:pPr>
        <w:ind w:left="270" w:hanging="360"/>
      </w:pPr>
    </w:lvl>
    <w:lvl w:ilvl="7" w:tplc="04090001">
      <w:start w:val="1"/>
      <w:numFmt w:val="bullet"/>
      <w:lvlText w:val=""/>
      <w:lvlJc w:val="left"/>
      <w:pPr>
        <w:ind w:left="990" w:hanging="360"/>
      </w:pPr>
      <w:rPr>
        <w:rFonts w:ascii="Symbol" w:hAnsi="Symbol" w:hint="default"/>
      </w:rPr>
    </w:lvl>
    <w:lvl w:ilvl="8" w:tplc="0409001B">
      <w:start w:val="1"/>
      <w:numFmt w:val="lowerRoman"/>
      <w:lvlText w:val="%9."/>
      <w:lvlJc w:val="right"/>
      <w:pPr>
        <w:ind w:left="1710" w:hanging="180"/>
      </w:pPr>
    </w:lvl>
  </w:abstractNum>
  <w:abstractNum w:abstractNumId="1" w15:restartNumberingAfterBreak="0">
    <w:nsid w:val="0B126576"/>
    <w:multiLevelType w:val="multilevel"/>
    <w:tmpl w:val="98B4D9C6"/>
    <w:lvl w:ilvl="0">
      <w:start w:val="1"/>
      <w:numFmt w:val="decimal"/>
      <w:pStyle w:val="Sectiontitles"/>
      <w:lvlText w:val="%1."/>
      <w:lvlJc w:val="left"/>
      <w:pPr>
        <w:ind w:left="216" w:hanging="216"/>
      </w:pPr>
      <w:rPr>
        <w:rFonts w:hint="default"/>
      </w:rPr>
    </w:lvl>
    <w:lvl w:ilvl="1">
      <w:start w:val="1"/>
      <w:numFmt w:val="upperLetter"/>
      <w:lvlText w:val="%2."/>
      <w:lvlJc w:val="left"/>
      <w:pPr>
        <w:ind w:left="2466" w:hanging="216"/>
      </w:pPr>
      <w:rPr>
        <w:rFonts w:hint="default"/>
        <w:b/>
        <w:color w:val="auto"/>
      </w:rPr>
    </w:lvl>
    <w:lvl w:ilvl="2">
      <w:start w:val="1"/>
      <w:numFmt w:val="lowerRoman"/>
      <w:lvlText w:val="%3."/>
      <w:lvlJc w:val="right"/>
      <w:pPr>
        <w:ind w:left="648" w:hanging="216"/>
      </w:pPr>
      <w:rPr>
        <w:rFonts w:hint="default"/>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righ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right"/>
      <w:pPr>
        <w:ind w:left="1944" w:hanging="216"/>
      </w:pPr>
      <w:rPr>
        <w:rFonts w:hint="default"/>
      </w:rPr>
    </w:lvl>
  </w:abstractNum>
  <w:abstractNum w:abstractNumId="2" w15:restartNumberingAfterBreak="0">
    <w:nsid w:val="0C6B124D"/>
    <w:multiLevelType w:val="hybridMultilevel"/>
    <w:tmpl w:val="A712D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840D4A"/>
    <w:multiLevelType w:val="hybridMultilevel"/>
    <w:tmpl w:val="FBD22C34"/>
    <w:lvl w:ilvl="0" w:tplc="4C5007C8">
      <w:start w:val="1"/>
      <w:numFmt w:val="bullet"/>
      <w:lvlText w:val=""/>
      <w:lvlJc w:val="left"/>
      <w:pPr>
        <w:ind w:left="1080" w:hanging="360"/>
      </w:pPr>
      <w:rPr>
        <w:rFonts w:ascii="Symbol" w:hAnsi="Symbo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E249C7"/>
    <w:multiLevelType w:val="hybridMultilevel"/>
    <w:tmpl w:val="D084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12BEE"/>
    <w:multiLevelType w:val="hybridMultilevel"/>
    <w:tmpl w:val="897AA29C"/>
    <w:lvl w:ilvl="0" w:tplc="1D4094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020B66"/>
    <w:multiLevelType w:val="hybridMultilevel"/>
    <w:tmpl w:val="616C0706"/>
    <w:lvl w:ilvl="0" w:tplc="5ED4840E">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037C45"/>
    <w:multiLevelType w:val="hybridMultilevel"/>
    <w:tmpl w:val="751E6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C05910"/>
    <w:multiLevelType w:val="hybridMultilevel"/>
    <w:tmpl w:val="F4982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D936157"/>
    <w:multiLevelType w:val="hybridMultilevel"/>
    <w:tmpl w:val="8D322F82"/>
    <w:lvl w:ilvl="0" w:tplc="5B3A1A88">
      <w:start w:val="1"/>
      <w:numFmt w:val="upperLetter"/>
      <w:lvlText w:val="%1."/>
      <w:lvlJc w:val="left"/>
      <w:pPr>
        <w:ind w:left="360" w:hanging="360"/>
      </w:pPr>
      <w:rPr>
        <w:rFonts w:ascii="Calibri" w:hAnsi="Calibri" w:cs="Calibri" w:hint="default"/>
        <w:b/>
        <w:i/>
      </w:rPr>
    </w:lvl>
    <w:lvl w:ilvl="1" w:tplc="11344490">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F5C782D"/>
    <w:multiLevelType w:val="hybridMultilevel"/>
    <w:tmpl w:val="09987C56"/>
    <w:lvl w:ilvl="0" w:tplc="9C1090F4">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511414"/>
    <w:multiLevelType w:val="hybridMultilevel"/>
    <w:tmpl w:val="F306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0D96E57"/>
    <w:multiLevelType w:val="hybridMultilevel"/>
    <w:tmpl w:val="81A06E32"/>
    <w:lvl w:ilvl="0" w:tplc="EE12C0AC">
      <w:start w:val="1"/>
      <w:numFmt w:val="upperLetter"/>
      <w:lvlText w:val="%1."/>
      <w:lvlJc w:val="left"/>
      <w:pPr>
        <w:ind w:left="45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D34D3C"/>
    <w:multiLevelType w:val="hybridMultilevel"/>
    <w:tmpl w:val="95766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A856393"/>
    <w:multiLevelType w:val="hybridMultilevel"/>
    <w:tmpl w:val="679C2C54"/>
    <w:lvl w:ilvl="0" w:tplc="305C976A">
      <w:start w:val="1"/>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AC3674"/>
    <w:multiLevelType w:val="hybridMultilevel"/>
    <w:tmpl w:val="7B42F0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EAF0C91"/>
    <w:multiLevelType w:val="hybridMultilevel"/>
    <w:tmpl w:val="968AB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4D900CB"/>
    <w:multiLevelType w:val="hybridMultilevel"/>
    <w:tmpl w:val="37089C78"/>
    <w:lvl w:ilvl="0" w:tplc="109A3664">
      <w:start w:val="1"/>
      <w:numFmt w:val="bullet"/>
      <w:lvlText w:val="•"/>
      <w:lvlJc w:val="left"/>
      <w:pPr>
        <w:tabs>
          <w:tab w:val="num" w:pos="360"/>
        </w:tabs>
        <w:ind w:left="360" w:hanging="360"/>
      </w:pPr>
      <w:rPr>
        <w:rFonts w:ascii="Arial" w:hAnsi="Arial" w:hint="default"/>
      </w:rPr>
    </w:lvl>
    <w:lvl w:ilvl="1" w:tplc="F320D286" w:tentative="1">
      <w:start w:val="1"/>
      <w:numFmt w:val="bullet"/>
      <w:lvlText w:val="•"/>
      <w:lvlJc w:val="left"/>
      <w:pPr>
        <w:tabs>
          <w:tab w:val="num" w:pos="1080"/>
        </w:tabs>
        <w:ind w:left="1080" w:hanging="360"/>
      </w:pPr>
      <w:rPr>
        <w:rFonts w:ascii="Arial" w:hAnsi="Arial" w:hint="default"/>
      </w:rPr>
    </w:lvl>
    <w:lvl w:ilvl="2" w:tplc="FDB4A07C" w:tentative="1">
      <w:start w:val="1"/>
      <w:numFmt w:val="bullet"/>
      <w:lvlText w:val="•"/>
      <w:lvlJc w:val="left"/>
      <w:pPr>
        <w:tabs>
          <w:tab w:val="num" w:pos="1800"/>
        </w:tabs>
        <w:ind w:left="1800" w:hanging="360"/>
      </w:pPr>
      <w:rPr>
        <w:rFonts w:ascii="Arial" w:hAnsi="Arial" w:hint="default"/>
      </w:rPr>
    </w:lvl>
    <w:lvl w:ilvl="3" w:tplc="32FEA7BE" w:tentative="1">
      <w:start w:val="1"/>
      <w:numFmt w:val="bullet"/>
      <w:lvlText w:val="•"/>
      <w:lvlJc w:val="left"/>
      <w:pPr>
        <w:tabs>
          <w:tab w:val="num" w:pos="2520"/>
        </w:tabs>
        <w:ind w:left="2520" w:hanging="360"/>
      </w:pPr>
      <w:rPr>
        <w:rFonts w:ascii="Arial" w:hAnsi="Arial" w:hint="default"/>
      </w:rPr>
    </w:lvl>
    <w:lvl w:ilvl="4" w:tplc="AF9C84C0" w:tentative="1">
      <w:start w:val="1"/>
      <w:numFmt w:val="bullet"/>
      <w:lvlText w:val="•"/>
      <w:lvlJc w:val="left"/>
      <w:pPr>
        <w:tabs>
          <w:tab w:val="num" w:pos="3240"/>
        </w:tabs>
        <w:ind w:left="3240" w:hanging="360"/>
      </w:pPr>
      <w:rPr>
        <w:rFonts w:ascii="Arial" w:hAnsi="Arial" w:hint="default"/>
      </w:rPr>
    </w:lvl>
    <w:lvl w:ilvl="5" w:tplc="610A50CC" w:tentative="1">
      <w:start w:val="1"/>
      <w:numFmt w:val="bullet"/>
      <w:lvlText w:val="•"/>
      <w:lvlJc w:val="left"/>
      <w:pPr>
        <w:tabs>
          <w:tab w:val="num" w:pos="3960"/>
        </w:tabs>
        <w:ind w:left="3960" w:hanging="360"/>
      </w:pPr>
      <w:rPr>
        <w:rFonts w:ascii="Arial" w:hAnsi="Arial" w:hint="default"/>
      </w:rPr>
    </w:lvl>
    <w:lvl w:ilvl="6" w:tplc="13CCCEF4" w:tentative="1">
      <w:start w:val="1"/>
      <w:numFmt w:val="bullet"/>
      <w:lvlText w:val="•"/>
      <w:lvlJc w:val="left"/>
      <w:pPr>
        <w:tabs>
          <w:tab w:val="num" w:pos="4680"/>
        </w:tabs>
        <w:ind w:left="4680" w:hanging="360"/>
      </w:pPr>
      <w:rPr>
        <w:rFonts w:ascii="Arial" w:hAnsi="Arial" w:hint="default"/>
      </w:rPr>
    </w:lvl>
    <w:lvl w:ilvl="7" w:tplc="E81C02A0" w:tentative="1">
      <w:start w:val="1"/>
      <w:numFmt w:val="bullet"/>
      <w:lvlText w:val="•"/>
      <w:lvlJc w:val="left"/>
      <w:pPr>
        <w:tabs>
          <w:tab w:val="num" w:pos="5400"/>
        </w:tabs>
        <w:ind w:left="5400" w:hanging="360"/>
      </w:pPr>
      <w:rPr>
        <w:rFonts w:ascii="Arial" w:hAnsi="Arial" w:hint="default"/>
      </w:rPr>
    </w:lvl>
    <w:lvl w:ilvl="8" w:tplc="F0A0C9EC"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70B3D52"/>
    <w:multiLevelType w:val="multilevel"/>
    <w:tmpl w:val="49B619D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14"/>
  </w:num>
  <w:num w:numId="4">
    <w:abstractNumId w:val="10"/>
  </w:num>
  <w:num w:numId="5">
    <w:abstractNumId w:val="6"/>
  </w:num>
  <w:num w:numId="6">
    <w:abstractNumId w:val="3"/>
  </w:num>
  <w:num w:numId="7">
    <w:abstractNumId w:val="2"/>
  </w:num>
  <w:num w:numId="8">
    <w:abstractNumId w:val="4"/>
  </w:num>
  <w:num w:numId="9">
    <w:abstractNumId w:val="7"/>
  </w:num>
  <w:num w:numId="10">
    <w:abstractNumId w:val="17"/>
  </w:num>
  <w:num w:numId="11">
    <w:abstractNumId w:val="11"/>
  </w:num>
  <w:num w:numId="12">
    <w:abstractNumId w:val="5"/>
  </w:num>
  <w:num w:numId="13">
    <w:abstractNumId w:val="0"/>
  </w:num>
  <w:num w:numId="14">
    <w:abstractNumId w:val="9"/>
  </w:num>
  <w:num w:numId="15">
    <w:abstractNumId w:val="16"/>
  </w:num>
  <w:num w:numId="16">
    <w:abstractNumId w:val="18"/>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8"/>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837"/>
    <w:rsid w:val="00001539"/>
    <w:rsid w:val="00001E31"/>
    <w:rsid w:val="0000422B"/>
    <w:rsid w:val="00007EBF"/>
    <w:rsid w:val="000139F0"/>
    <w:rsid w:val="000143DB"/>
    <w:rsid w:val="00016823"/>
    <w:rsid w:val="00016B6C"/>
    <w:rsid w:val="00017D67"/>
    <w:rsid w:val="000231F3"/>
    <w:rsid w:val="0002527C"/>
    <w:rsid w:val="000264F8"/>
    <w:rsid w:val="00027949"/>
    <w:rsid w:val="00030538"/>
    <w:rsid w:val="00032036"/>
    <w:rsid w:val="00032598"/>
    <w:rsid w:val="0003320F"/>
    <w:rsid w:val="00035853"/>
    <w:rsid w:val="00036B84"/>
    <w:rsid w:val="0003731C"/>
    <w:rsid w:val="000405DC"/>
    <w:rsid w:val="00040C03"/>
    <w:rsid w:val="000413B6"/>
    <w:rsid w:val="0004299B"/>
    <w:rsid w:val="0004351E"/>
    <w:rsid w:val="00047772"/>
    <w:rsid w:val="0005313F"/>
    <w:rsid w:val="000537E2"/>
    <w:rsid w:val="000543E4"/>
    <w:rsid w:val="00056324"/>
    <w:rsid w:val="00063C6F"/>
    <w:rsid w:val="000657BA"/>
    <w:rsid w:val="000733A1"/>
    <w:rsid w:val="000739F5"/>
    <w:rsid w:val="00075E93"/>
    <w:rsid w:val="00077FE7"/>
    <w:rsid w:val="0008078D"/>
    <w:rsid w:val="00081FEF"/>
    <w:rsid w:val="00083271"/>
    <w:rsid w:val="000848F7"/>
    <w:rsid w:val="0008635F"/>
    <w:rsid w:val="00090C60"/>
    <w:rsid w:val="0009200C"/>
    <w:rsid w:val="00093D86"/>
    <w:rsid w:val="000949CF"/>
    <w:rsid w:val="00095663"/>
    <w:rsid w:val="00096BD6"/>
    <w:rsid w:val="000A1376"/>
    <w:rsid w:val="000A1F26"/>
    <w:rsid w:val="000A4ADD"/>
    <w:rsid w:val="000B2DA0"/>
    <w:rsid w:val="000B33E1"/>
    <w:rsid w:val="000B5083"/>
    <w:rsid w:val="000B647B"/>
    <w:rsid w:val="000B7CC7"/>
    <w:rsid w:val="000C18B6"/>
    <w:rsid w:val="000D1B7E"/>
    <w:rsid w:val="000D23E6"/>
    <w:rsid w:val="000D315D"/>
    <w:rsid w:val="000D4C35"/>
    <w:rsid w:val="000D6617"/>
    <w:rsid w:val="000E0589"/>
    <w:rsid w:val="000E0F67"/>
    <w:rsid w:val="000E12A4"/>
    <w:rsid w:val="000E31F8"/>
    <w:rsid w:val="000E3D64"/>
    <w:rsid w:val="000E55B3"/>
    <w:rsid w:val="000E648E"/>
    <w:rsid w:val="000F01B8"/>
    <w:rsid w:val="000F0E2B"/>
    <w:rsid w:val="000F1621"/>
    <w:rsid w:val="000F2108"/>
    <w:rsid w:val="000F284E"/>
    <w:rsid w:val="000F2D90"/>
    <w:rsid w:val="000F4BCC"/>
    <w:rsid w:val="000F78B5"/>
    <w:rsid w:val="0010201E"/>
    <w:rsid w:val="0010228B"/>
    <w:rsid w:val="0010313D"/>
    <w:rsid w:val="001040D0"/>
    <w:rsid w:val="001072BC"/>
    <w:rsid w:val="001139AA"/>
    <w:rsid w:val="00114D95"/>
    <w:rsid w:val="0011583B"/>
    <w:rsid w:val="00116934"/>
    <w:rsid w:val="001179BE"/>
    <w:rsid w:val="00125910"/>
    <w:rsid w:val="00126282"/>
    <w:rsid w:val="00126667"/>
    <w:rsid w:val="00130923"/>
    <w:rsid w:val="001348E4"/>
    <w:rsid w:val="00134AF7"/>
    <w:rsid w:val="00134D28"/>
    <w:rsid w:val="0013580E"/>
    <w:rsid w:val="00141FFB"/>
    <w:rsid w:val="0014256D"/>
    <w:rsid w:val="00142776"/>
    <w:rsid w:val="00144924"/>
    <w:rsid w:val="00145575"/>
    <w:rsid w:val="00145C15"/>
    <w:rsid w:val="001479FA"/>
    <w:rsid w:val="0015059B"/>
    <w:rsid w:val="00150FFD"/>
    <w:rsid w:val="00151539"/>
    <w:rsid w:val="001537FE"/>
    <w:rsid w:val="00155F44"/>
    <w:rsid w:val="00160A0A"/>
    <w:rsid w:val="00160B20"/>
    <w:rsid w:val="001617E5"/>
    <w:rsid w:val="00162426"/>
    <w:rsid w:val="0016376C"/>
    <w:rsid w:val="00167D3D"/>
    <w:rsid w:val="001706A3"/>
    <w:rsid w:val="001715A1"/>
    <w:rsid w:val="00175081"/>
    <w:rsid w:val="001752B0"/>
    <w:rsid w:val="0017624F"/>
    <w:rsid w:val="00176D2C"/>
    <w:rsid w:val="0017745D"/>
    <w:rsid w:val="00182EB8"/>
    <w:rsid w:val="001834C4"/>
    <w:rsid w:val="00186905"/>
    <w:rsid w:val="00190FA4"/>
    <w:rsid w:val="00193C3D"/>
    <w:rsid w:val="001960F5"/>
    <w:rsid w:val="001A2C23"/>
    <w:rsid w:val="001A42BB"/>
    <w:rsid w:val="001A47CC"/>
    <w:rsid w:val="001A7BF3"/>
    <w:rsid w:val="001B3A22"/>
    <w:rsid w:val="001B4375"/>
    <w:rsid w:val="001B78A5"/>
    <w:rsid w:val="001C00D7"/>
    <w:rsid w:val="001C2E08"/>
    <w:rsid w:val="001C30EC"/>
    <w:rsid w:val="001C55B2"/>
    <w:rsid w:val="001C6614"/>
    <w:rsid w:val="001D0CB6"/>
    <w:rsid w:val="001D3EC2"/>
    <w:rsid w:val="001D5CBC"/>
    <w:rsid w:val="001E00EC"/>
    <w:rsid w:val="001E19C3"/>
    <w:rsid w:val="001E209A"/>
    <w:rsid w:val="001E30FA"/>
    <w:rsid w:val="001E37FE"/>
    <w:rsid w:val="001E618E"/>
    <w:rsid w:val="001E62C0"/>
    <w:rsid w:val="001E6D2B"/>
    <w:rsid w:val="001E7230"/>
    <w:rsid w:val="001F62CD"/>
    <w:rsid w:val="00202C64"/>
    <w:rsid w:val="002056CD"/>
    <w:rsid w:val="00216410"/>
    <w:rsid w:val="00216EA5"/>
    <w:rsid w:val="002171FF"/>
    <w:rsid w:val="00221507"/>
    <w:rsid w:val="00223189"/>
    <w:rsid w:val="00225398"/>
    <w:rsid w:val="00230156"/>
    <w:rsid w:val="00230FA1"/>
    <w:rsid w:val="00231889"/>
    <w:rsid w:val="00233928"/>
    <w:rsid w:val="0023635D"/>
    <w:rsid w:val="00237967"/>
    <w:rsid w:val="002408B0"/>
    <w:rsid w:val="00242837"/>
    <w:rsid w:val="00242AC9"/>
    <w:rsid w:val="00247998"/>
    <w:rsid w:val="00250ED8"/>
    <w:rsid w:val="0025154A"/>
    <w:rsid w:val="002516F9"/>
    <w:rsid w:val="002539B9"/>
    <w:rsid w:val="00253AF9"/>
    <w:rsid w:val="0025459C"/>
    <w:rsid w:val="00255A25"/>
    <w:rsid w:val="002565EB"/>
    <w:rsid w:val="00257FC1"/>
    <w:rsid w:val="00260370"/>
    <w:rsid w:val="00265013"/>
    <w:rsid w:val="0026560F"/>
    <w:rsid w:val="00267E6E"/>
    <w:rsid w:val="00267FED"/>
    <w:rsid w:val="00270EF0"/>
    <w:rsid w:val="002749D9"/>
    <w:rsid w:val="00276108"/>
    <w:rsid w:val="002767EF"/>
    <w:rsid w:val="00283845"/>
    <w:rsid w:val="00284700"/>
    <w:rsid w:val="00290627"/>
    <w:rsid w:val="00295299"/>
    <w:rsid w:val="00297DAF"/>
    <w:rsid w:val="002A25FF"/>
    <w:rsid w:val="002A2D99"/>
    <w:rsid w:val="002A47BE"/>
    <w:rsid w:val="002A78C8"/>
    <w:rsid w:val="002A7C9D"/>
    <w:rsid w:val="002A7E0F"/>
    <w:rsid w:val="002B01B9"/>
    <w:rsid w:val="002B0C7E"/>
    <w:rsid w:val="002B1691"/>
    <w:rsid w:val="002B31EB"/>
    <w:rsid w:val="002B42AB"/>
    <w:rsid w:val="002B6194"/>
    <w:rsid w:val="002B7FAF"/>
    <w:rsid w:val="002C13B1"/>
    <w:rsid w:val="002C3F04"/>
    <w:rsid w:val="002C4BDB"/>
    <w:rsid w:val="002C5401"/>
    <w:rsid w:val="002C5AA9"/>
    <w:rsid w:val="002C61CF"/>
    <w:rsid w:val="002D01F1"/>
    <w:rsid w:val="002D0F6B"/>
    <w:rsid w:val="002D1908"/>
    <w:rsid w:val="002D45F7"/>
    <w:rsid w:val="002D4B76"/>
    <w:rsid w:val="002D680E"/>
    <w:rsid w:val="002E0B68"/>
    <w:rsid w:val="002E291D"/>
    <w:rsid w:val="002E3481"/>
    <w:rsid w:val="002E36D9"/>
    <w:rsid w:val="002E4757"/>
    <w:rsid w:val="002E6C44"/>
    <w:rsid w:val="002E6DFB"/>
    <w:rsid w:val="002E6FB3"/>
    <w:rsid w:val="002E7793"/>
    <w:rsid w:val="002F4D94"/>
    <w:rsid w:val="002F543D"/>
    <w:rsid w:val="00302335"/>
    <w:rsid w:val="0030251E"/>
    <w:rsid w:val="00302D28"/>
    <w:rsid w:val="00310621"/>
    <w:rsid w:val="00312259"/>
    <w:rsid w:val="00315ABC"/>
    <w:rsid w:val="00315B32"/>
    <w:rsid w:val="00315F1F"/>
    <w:rsid w:val="0031630E"/>
    <w:rsid w:val="003207B8"/>
    <w:rsid w:val="003209F9"/>
    <w:rsid w:val="00320EEA"/>
    <w:rsid w:val="003212AD"/>
    <w:rsid w:val="0032329B"/>
    <w:rsid w:val="00323510"/>
    <w:rsid w:val="003246E7"/>
    <w:rsid w:val="00325873"/>
    <w:rsid w:val="00326EA0"/>
    <w:rsid w:val="00330353"/>
    <w:rsid w:val="00330DC5"/>
    <w:rsid w:val="00331DCE"/>
    <w:rsid w:val="00332C5E"/>
    <w:rsid w:val="00332F92"/>
    <w:rsid w:val="0033376F"/>
    <w:rsid w:val="0033535B"/>
    <w:rsid w:val="003377F3"/>
    <w:rsid w:val="003428D1"/>
    <w:rsid w:val="00343BF6"/>
    <w:rsid w:val="00344B9D"/>
    <w:rsid w:val="0034544B"/>
    <w:rsid w:val="0034655B"/>
    <w:rsid w:val="00350244"/>
    <w:rsid w:val="00353E64"/>
    <w:rsid w:val="003558BE"/>
    <w:rsid w:val="00355CB2"/>
    <w:rsid w:val="00357C6F"/>
    <w:rsid w:val="003622E4"/>
    <w:rsid w:val="00364571"/>
    <w:rsid w:val="003654AF"/>
    <w:rsid w:val="003659FA"/>
    <w:rsid w:val="00371227"/>
    <w:rsid w:val="00371657"/>
    <w:rsid w:val="0037354C"/>
    <w:rsid w:val="003751F9"/>
    <w:rsid w:val="003773F1"/>
    <w:rsid w:val="00384221"/>
    <w:rsid w:val="0038540A"/>
    <w:rsid w:val="00387ED2"/>
    <w:rsid w:val="00390373"/>
    <w:rsid w:val="003922B3"/>
    <w:rsid w:val="00395965"/>
    <w:rsid w:val="00397310"/>
    <w:rsid w:val="003975F6"/>
    <w:rsid w:val="003A21B6"/>
    <w:rsid w:val="003A3CEF"/>
    <w:rsid w:val="003A4120"/>
    <w:rsid w:val="003A6A90"/>
    <w:rsid w:val="003A6F9F"/>
    <w:rsid w:val="003A74B9"/>
    <w:rsid w:val="003B46C9"/>
    <w:rsid w:val="003B5114"/>
    <w:rsid w:val="003C0D87"/>
    <w:rsid w:val="003C28B1"/>
    <w:rsid w:val="003C356E"/>
    <w:rsid w:val="003C516E"/>
    <w:rsid w:val="003C6F47"/>
    <w:rsid w:val="003D04AC"/>
    <w:rsid w:val="003D320B"/>
    <w:rsid w:val="003D41A1"/>
    <w:rsid w:val="003D5937"/>
    <w:rsid w:val="003D6CDC"/>
    <w:rsid w:val="003D754A"/>
    <w:rsid w:val="003E0121"/>
    <w:rsid w:val="003E0862"/>
    <w:rsid w:val="003E190F"/>
    <w:rsid w:val="003E2116"/>
    <w:rsid w:val="003E26EF"/>
    <w:rsid w:val="003E355F"/>
    <w:rsid w:val="003E4876"/>
    <w:rsid w:val="003E5A2E"/>
    <w:rsid w:val="003E620F"/>
    <w:rsid w:val="003E7319"/>
    <w:rsid w:val="003F1B7F"/>
    <w:rsid w:val="003F326C"/>
    <w:rsid w:val="003F43C7"/>
    <w:rsid w:val="003F5498"/>
    <w:rsid w:val="003F775D"/>
    <w:rsid w:val="004008DF"/>
    <w:rsid w:val="004014E0"/>
    <w:rsid w:val="00402CB4"/>
    <w:rsid w:val="00407A3E"/>
    <w:rsid w:val="00410984"/>
    <w:rsid w:val="00410C79"/>
    <w:rsid w:val="00411CAF"/>
    <w:rsid w:val="00413E0E"/>
    <w:rsid w:val="00413E92"/>
    <w:rsid w:val="0041592B"/>
    <w:rsid w:val="00416E46"/>
    <w:rsid w:val="00417B99"/>
    <w:rsid w:val="00424910"/>
    <w:rsid w:val="0042580A"/>
    <w:rsid w:val="00430450"/>
    <w:rsid w:val="00432071"/>
    <w:rsid w:val="00432B20"/>
    <w:rsid w:val="00432F7A"/>
    <w:rsid w:val="00434053"/>
    <w:rsid w:val="0043499C"/>
    <w:rsid w:val="00434A2C"/>
    <w:rsid w:val="00436206"/>
    <w:rsid w:val="00436AE9"/>
    <w:rsid w:val="00437E19"/>
    <w:rsid w:val="004422A4"/>
    <w:rsid w:val="00442FB3"/>
    <w:rsid w:val="00444E5F"/>
    <w:rsid w:val="00444F42"/>
    <w:rsid w:val="00445BC6"/>
    <w:rsid w:val="00447E27"/>
    <w:rsid w:val="00455132"/>
    <w:rsid w:val="00455787"/>
    <w:rsid w:val="00457C1A"/>
    <w:rsid w:val="00462456"/>
    <w:rsid w:val="00462EEF"/>
    <w:rsid w:val="00463749"/>
    <w:rsid w:val="004646CD"/>
    <w:rsid w:val="0046755F"/>
    <w:rsid w:val="004675CD"/>
    <w:rsid w:val="004677F8"/>
    <w:rsid w:val="00470F5C"/>
    <w:rsid w:val="0047316B"/>
    <w:rsid w:val="00474FD8"/>
    <w:rsid w:val="00475FF0"/>
    <w:rsid w:val="00476004"/>
    <w:rsid w:val="004802E2"/>
    <w:rsid w:val="00482369"/>
    <w:rsid w:val="00483ACE"/>
    <w:rsid w:val="00484C8C"/>
    <w:rsid w:val="00485C9B"/>
    <w:rsid w:val="00485EE8"/>
    <w:rsid w:val="00486F3E"/>
    <w:rsid w:val="00487C52"/>
    <w:rsid w:val="0049142C"/>
    <w:rsid w:val="004922A4"/>
    <w:rsid w:val="004954E7"/>
    <w:rsid w:val="00496578"/>
    <w:rsid w:val="004A4062"/>
    <w:rsid w:val="004A42EC"/>
    <w:rsid w:val="004C1E4B"/>
    <w:rsid w:val="004C5FDA"/>
    <w:rsid w:val="004C6BE0"/>
    <w:rsid w:val="004C78C6"/>
    <w:rsid w:val="004D2E1A"/>
    <w:rsid w:val="004D46D7"/>
    <w:rsid w:val="004D53D8"/>
    <w:rsid w:val="004D6387"/>
    <w:rsid w:val="004E07B6"/>
    <w:rsid w:val="004E0FB7"/>
    <w:rsid w:val="004E1667"/>
    <w:rsid w:val="004E1743"/>
    <w:rsid w:val="004E273F"/>
    <w:rsid w:val="004E2AA9"/>
    <w:rsid w:val="004E3227"/>
    <w:rsid w:val="004E3493"/>
    <w:rsid w:val="004E4C4C"/>
    <w:rsid w:val="004E4D8A"/>
    <w:rsid w:val="004E6BC8"/>
    <w:rsid w:val="004E74D2"/>
    <w:rsid w:val="004F19DE"/>
    <w:rsid w:val="004F3B17"/>
    <w:rsid w:val="004F53F8"/>
    <w:rsid w:val="004F571D"/>
    <w:rsid w:val="00500922"/>
    <w:rsid w:val="00501EAF"/>
    <w:rsid w:val="005026BC"/>
    <w:rsid w:val="005029CA"/>
    <w:rsid w:val="00504ADF"/>
    <w:rsid w:val="00505B20"/>
    <w:rsid w:val="005060F6"/>
    <w:rsid w:val="005062D6"/>
    <w:rsid w:val="005063EA"/>
    <w:rsid w:val="005064BC"/>
    <w:rsid w:val="00506804"/>
    <w:rsid w:val="00506F51"/>
    <w:rsid w:val="00507342"/>
    <w:rsid w:val="00512410"/>
    <w:rsid w:val="0051417F"/>
    <w:rsid w:val="005151EC"/>
    <w:rsid w:val="00517411"/>
    <w:rsid w:val="005209B8"/>
    <w:rsid w:val="005216E1"/>
    <w:rsid w:val="00522EB1"/>
    <w:rsid w:val="005233F9"/>
    <w:rsid w:val="00524072"/>
    <w:rsid w:val="0052445D"/>
    <w:rsid w:val="0052731E"/>
    <w:rsid w:val="005334C2"/>
    <w:rsid w:val="00533895"/>
    <w:rsid w:val="00533C40"/>
    <w:rsid w:val="00540226"/>
    <w:rsid w:val="0054058B"/>
    <w:rsid w:val="00541332"/>
    <w:rsid w:val="00541D2C"/>
    <w:rsid w:val="00541DEA"/>
    <w:rsid w:val="00543816"/>
    <w:rsid w:val="00543882"/>
    <w:rsid w:val="0054417C"/>
    <w:rsid w:val="00551CD7"/>
    <w:rsid w:val="00552135"/>
    <w:rsid w:val="005544B4"/>
    <w:rsid w:val="00557B1B"/>
    <w:rsid w:val="0056235E"/>
    <w:rsid w:val="005639F7"/>
    <w:rsid w:val="00563FA9"/>
    <w:rsid w:val="0056564E"/>
    <w:rsid w:val="005659A6"/>
    <w:rsid w:val="005675C2"/>
    <w:rsid w:val="0057106D"/>
    <w:rsid w:val="00574D9B"/>
    <w:rsid w:val="00575ADF"/>
    <w:rsid w:val="00577145"/>
    <w:rsid w:val="00577E15"/>
    <w:rsid w:val="005804B5"/>
    <w:rsid w:val="00581763"/>
    <w:rsid w:val="005822C9"/>
    <w:rsid w:val="005823D3"/>
    <w:rsid w:val="00587892"/>
    <w:rsid w:val="0059157A"/>
    <w:rsid w:val="00592482"/>
    <w:rsid w:val="00592F7F"/>
    <w:rsid w:val="00593678"/>
    <w:rsid w:val="00593CE1"/>
    <w:rsid w:val="00594EAC"/>
    <w:rsid w:val="00597589"/>
    <w:rsid w:val="005A4DFB"/>
    <w:rsid w:val="005A4E98"/>
    <w:rsid w:val="005A57F4"/>
    <w:rsid w:val="005A5EC3"/>
    <w:rsid w:val="005A5EFA"/>
    <w:rsid w:val="005A7EC8"/>
    <w:rsid w:val="005B120D"/>
    <w:rsid w:val="005B1A9E"/>
    <w:rsid w:val="005B349C"/>
    <w:rsid w:val="005B4775"/>
    <w:rsid w:val="005B4FD4"/>
    <w:rsid w:val="005C1011"/>
    <w:rsid w:val="005C10FE"/>
    <w:rsid w:val="005C2F1A"/>
    <w:rsid w:val="005C537C"/>
    <w:rsid w:val="005C6570"/>
    <w:rsid w:val="005D0F5B"/>
    <w:rsid w:val="005D7638"/>
    <w:rsid w:val="005E1DD5"/>
    <w:rsid w:val="005E25B6"/>
    <w:rsid w:val="005E7D4C"/>
    <w:rsid w:val="005F0253"/>
    <w:rsid w:val="005F5299"/>
    <w:rsid w:val="005F6827"/>
    <w:rsid w:val="005F726A"/>
    <w:rsid w:val="005F78B4"/>
    <w:rsid w:val="00602191"/>
    <w:rsid w:val="00604149"/>
    <w:rsid w:val="006045FD"/>
    <w:rsid w:val="006055FA"/>
    <w:rsid w:val="006066EE"/>
    <w:rsid w:val="006103E1"/>
    <w:rsid w:val="00610D9A"/>
    <w:rsid w:val="0061145F"/>
    <w:rsid w:val="00612974"/>
    <w:rsid w:val="00615056"/>
    <w:rsid w:val="00615698"/>
    <w:rsid w:val="00616003"/>
    <w:rsid w:val="00621CFC"/>
    <w:rsid w:val="00623E84"/>
    <w:rsid w:val="00630C4F"/>
    <w:rsid w:val="006314FB"/>
    <w:rsid w:val="00631CD8"/>
    <w:rsid w:val="006342DF"/>
    <w:rsid w:val="00634A18"/>
    <w:rsid w:val="00640B8E"/>
    <w:rsid w:val="00641BD1"/>
    <w:rsid w:val="0064610A"/>
    <w:rsid w:val="0064697D"/>
    <w:rsid w:val="00650CC3"/>
    <w:rsid w:val="006510F9"/>
    <w:rsid w:val="00651EF3"/>
    <w:rsid w:val="00652E85"/>
    <w:rsid w:val="00654E75"/>
    <w:rsid w:val="00657EEE"/>
    <w:rsid w:val="0066204E"/>
    <w:rsid w:val="006712C6"/>
    <w:rsid w:val="006717A9"/>
    <w:rsid w:val="00672CD9"/>
    <w:rsid w:val="00673260"/>
    <w:rsid w:val="00675A59"/>
    <w:rsid w:val="00675B49"/>
    <w:rsid w:val="00676C1D"/>
    <w:rsid w:val="00677586"/>
    <w:rsid w:val="00680A27"/>
    <w:rsid w:val="006810BD"/>
    <w:rsid w:val="006846D6"/>
    <w:rsid w:val="006847D9"/>
    <w:rsid w:val="00685AB0"/>
    <w:rsid w:val="006868E3"/>
    <w:rsid w:val="00690988"/>
    <w:rsid w:val="00693B38"/>
    <w:rsid w:val="00693D2C"/>
    <w:rsid w:val="006952C0"/>
    <w:rsid w:val="00695522"/>
    <w:rsid w:val="00695865"/>
    <w:rsid w:val="006A0FFC"/>
    <w:rsid w:val="006A138A"/>
    <w:rsid w:val="006A4236"/>
    <w:rsid w:val="006A4CDC"/>
    <w:rsid w:val="006A6889"/>
    <w:rsid w:val="006B3DE2"/>
    <w:rsid w:val="006B48EA"/>
    <w:rsid w:val="006B7080"/>
    <w:rsid w:val="006B7799"/>
    <w:rsid w:val="006C11AF"/>
    <w:rsid w:val="006C1D24"/>
    <w:rsid w:val="006C294B"/>
    <w:rsid w:val="006C3AF1"/>
    <w:rsid w:val="006C3B22"/>
    <w:rsid w:val="006C6446"/>
    <w:rsid w:val="006C6705"/>
    <w:rsid w:val="006E1832"/>
    <w:rsid w:val="006E252D"/>
    <w:rsid w:val="006E4ED4"/>
    <w:rsid w:val="006F3308"/>
    <w:rsid w:val="006F3A70"/>
    <w:rsid w:val="006F463A"/>
    <w:rsid w:val="00700769"/>
    <w:rsid w:val="0070382C"/>
    <w:rsid w:val="00704727"/>
    <w:rsid w:val="00706D03"/>
    <w:rsid w:val="00710082"/>
    <w:rsid w:val="007105DB"/>
    <w:rsid w:val="00712CF1"/>
    <w:rsid w:val="00712FA6"/>
    <w:rsid w:val="007141B9"/>
    <w:rsid w:val="00714CDE"/>
    <w:rsid w:val="00716B93"/>
    <w:rsid w:val="00717163"/>
    <w:rsid w:val="007203A1"/>
    <w:rsid w:val="00720446"/>
    <w:rsid w:val="00720ABC"/>
    <w:rsid w:val="00723742"/>
    <w:rsid w:val="00723A9C"/>
    <w:rsid w:val="00724D63"/>
    <w:rsid w:val="0072650F"/>
    <w:rsid w:val="007278C8"/>
    <w:rsid w:val="00727B51"/>
    <w:rsid w:val="00733616"/>
    <w:rsid w:val="00735EEA"/>
    <w:rsid w:val="00737D80"/>
    <w:rsid w:val="00744082"/>
    <w:rsid w:val="00744247"/>
    <w:rsid w:val="00744EC0"/>
    <w:rsid w:val="00752915"/>
    <w:rsid w:val="00753428"/>
    <w:rsid w:val="007544CA"/>
    <w:rsid w:val="00754833"/>
    <w:rsid w:val="00756B44"/>
    <w:rsid w:val="0075705E"/>
    <w:rsid w:val="007601E6"/>
    <w:rsid w:val="00760FF6"/>
    <w:rsid w:val="00761185"/>
    <w:rsid w:val="0076179D"/>
    <w:rsid w:val="00764499"/>
    <w:rsid w:val="00765CC9"/>
    <w:rsid w:val="00766814"/>
    <w:rsid w:val="0077107C"/>
    <w:rsid w:val="007741C4"/>
    <w:rsid w:val="007746AF"/>
    <w:rsid w:val="00775735"/>
    <w:rsid w:val="00777420"/>
    <w:rsid w:val="00777AF7"/>
    <w:rsid w:val="00781AFE"/>
    <w:rsid w:val="00782E9E"/>
    <w:rsid w:val="007845B9"/>
    <w:rsid w:val="00791B7F"/>
    <w:rsid w:val="007928CA"/>
    <w:rsid w:val="007938BB"/>
    <w:rsid w:val="00794798"/>
    <w:rsid w:val="00794891"/>
    <w:rsid w:val="00795A4F"/>
    <w:rsid w:val="007973B7"/>
    <w:rsid w:val="007A49CF"/>
    <w:rsid w:val="007A5EBC"/>
    <w:rsid w:val="007A6247"/>
    <w:rsid w:val="007A675F"/>
    <w:rsid w:val="007B18FD"/>
    <w:rsid w:val="007B31CF"/>
    <w:rsid w:val="007B5DC6"/>
    <w:rsid w:val="007B76A1"/>
    <w:rsid w:val="007C04A1"/>
    <w:rsid w:val="007C347D"/>
    <w:rsid w:val="007C5C68"/>
    <w:rsid w:val="007D432E"/>
    <w:rsid w:val="007D58D0"/>
    <w:rsid w:val="007D5ABB"/>
    <w:rsid w:val="007E161C"/>
    <w:rsid w:val="007E1979"/>
    <w:rsid w:val="007E385F"/>
    <w:rsid w:val="007E5123"/>
    <w:rsid w:val="007E6FB5"/>
    <w:rsid w:val="007F3466"/>
    <w:rsid w:val="007F4756"/>
    <w:rsid w:val="007F4BFA"/>
    <w:rsid w:val="007F5464"/>
    <w:rsid w:val="007F7434"/>
    <w:rsid w:val="007F760C"/>
    <w:rsid w:val="007F7B62"/>
    <w:rsid w:val="008006B7"/>
    <w:rsid w:val="00801B25"/>
    <w:rsid w:val="0080211F"/>
    <w:rsid w:val="00802C22"/>
    <w:rsid w:val="00803B7A"/>
    <w:rsid w:val="0080797F"/>
    <w:rsid w:val="00810FBF"/>
    <w:rsid w:val="00811288"/>
    <w:rsid w:val="008118C6"/>
    <w:rsid w:val="00813053"/>
    <w:rsid w:val="00817DAA"/>
    <w:rsid w:val="00817FF0"/>
    <w:rsid w:val="00821C4C"/>
    <w:rsid w:val="008231B2"/>
    <w:rsid w:val="00823DBA"/>
    <w:rsid w:val="00824693"/>
    <w:rsid w:val="008253F0"/>
    <w:rsid w:val="00825B4A"/>
    <w:rsid w:val="00832AFA"/>
    <w:rsid w:val="00833D47"/>
    <w:rsid w:val="00834976"/>
    <w:rsid w:val="00840671"/>
    <w:rsid w:val="00841810"/>
    <w:rsid w:val="008436B3"/>
    <w:rsid w:val="0084498C"/>
    <w:rsid w:val="008476CE"/>
    <w:rsid w:val="00847A94"/>
    <w:rsid w:val="00850757"/>
    <w:rsid w:val="008509CD"/>
    <w:rsid w:val="0085136C"/>
    <w:rsid w:val="0085156A"/>
    <w:rsid w:val="0085300C"/>
    <w:rsid w:val="00853737"/>
    <w:rsid w:val="00855374"/>
    <w:rsid w:val="00855FFC"/>
    <w:rsid w:val="00860DEC"/>
    <w:rsid w:val="00862614"/>
    <w:rsid w:val="0086404E"/>
    <w:rsid w:val="008647EC"/>
    <w:rsid w:val="0086558B"/>
    <w:rsid w:val="00865597"/>
    <w:rsid w:val="00865C2F"/>
    <w:rsid w:val="00867543"/>
    <w:rsid w:val="00870E61"/>
    <w:rsid w:val="00871C77"/>
    <w:rsid w:val="00871CA7"/>
    <w:rsid w:val="008749ED"/>
    <w:rsid w:val="0087681B"/>
    <w:rsid w:val="00877A36"/>
    <w:rsid w:val="008819C0"/>
    <w:rsid w:val="00883443"/>
    <w:rsid w:val="00884A00"/>
    <w:rsid w:val="00886902"/>
    <w:rsid w:val="0089244C"/>
    <w:rsid w:val="00892900"/>
    <w:rsid w:val="00893E23"/>
    <w:rsid w:val="00894C7B"/>
    <w:rsid w:val="00895DC6"/>
    <w:rsid w:val="00896346"/>
    <w:rsid w:val="008A1EC2"/>
    <w:rsid w:val="008A7026"/>
    <w:rsid w:val="008B3F4F"/>
    <w:rsid w:val="008B6DA3"/>
    <w:rsid w:val="008C1106"/>
    <w:rsid w:val="008C45B7"/>
    <w:rsid w:val="008C51AB"/>
    <w:rsid w:val="008C7222"/>
    <w:rsid w:val="008C7863"/>
    <w:rsid w:val="008D0598"/>
    <w:rsid w:val="008D0C87"/>
    <w:rsid w:val="008D2002"/>
    <w:rsid w:val="008D309F"/>
    <w:rsid w:val="008D3CD5"/>
    <w:rsid w:val="008D7B0E"/>
    <w:rsid w:val="008E31B7"/>
    <w:rsid w:val="008F0593"/>
    <w:rsid w:val="008F2F4C"/>
    <w:rsid w:val="008F5134"/>
    <w:rsid w:val="008F5C14"/>
    <w:rsid w:val="008F76EB"/>
    <w:rsid w:val="00900F57"/>
    <w:rsid w:val="009039ED"/>
    <w:rsid w:val="00903BAB"/>
    <w:rsid w:val="00904331"/>
    <w:rsid w:val="00905466"/>
    <w:rsid w:val="00906DBA"/>
    <w:rsid w:val="00910E38"/>
    <w:rsid w:val="00913B2D"/>
    <w:rsid w:val="00914392"/>
    <w:rsid w:val="00915759"/>
    <w:rsid w:val="00915DE0"/>
    <w:rsid w:val="009205A8"/>
    <w:rsid w:val="00920904"/>
    <w:rsid w:val="00920F9D"/>
    <w:rsid w:val="00921924"/>
    <w:rsid w:val="00922BE3"/>
    <w:rsid w:val="009234DF"/>
    <w:rsid w:val="00927641"/>
    <w:rsid w:val="00930DD9"/>
    <w:rsid w:val="009315E0"/>
    <w:rsid w:val="009317BE"/>
    <w:rsid w:val="00932009"/>
    <w:rsid w:val="009330C9"/>
    <w:rsid w:val="00933F70"/>
    <w:rsid w:val="00934D02"/>
    <w:rsid w:val="00936D92"/>
    <w:rsid w:val="009412F6"/>
    <w:rsid w:val="00943818"/>
    <w:rsid w:val="00943A63"/>
    <w:rsid w:val="00944106"/>
    <w:rsid w:val="00946F92"/>
    <w:rsid w:val="00946FE6"/>
    <w:rsid w:val="0094794B"/>
    <w:rsid w:val="00953686"/>
    <w:rsid w:val="00953BAD"/>
    <w:rsid w:val="00955709"/>
    <w:rsid w:val="0095577D"/>
    <w:rsid w:val="00957672"/>
    <w:rsid w:val="00957748"/>
    <w:rsid w:val="00965157"/>
    <w:rsid w:val="009665AF"/>
    <w:rsid w:val="00966D8A"/>
    <w:rsid w:val="00966EE5"/>
    <w:rsid w:val="00970C57"/>
    <w:rsid w:val="009748CF"/>
    <w:rsid w:val="00977A36"/>
    <w:rsid w:val="00984815"/>
    <w:rsid w:val="00984B7C"/>
    <w:rsid w:val="00985FC2"/>
    <w:rsid w:val="00987AF1"/>
    <w:rsid w:val="00987C62"/>
    <w:rsid w:val="00990DAB"/>
    <w:rsid w:val="00992255"/>
    <w:rsid w:val="009925DA"/>
    <w:rsid w:val="00992BFB"/>
    <w:rsid w:val="00993258"/>
    <w:rsid w:val="009A2CAF"/>
    <w:rsid w:val="009A2CF6"/>
    <w:rsid w:val="009A3607"/>
    <w:rsid w:val="009A49B2"/>
    <w:rsid w:val="009B0AA3"/>
    <w:rsid w:val="009B1E43"/>
    <w:rsid w:val="009B4CD4"/>
    <w:rsid w:val="009B5DD8"/>
    <w:rsid w:val="009C0072"/>
    <w:rsid w:val="009C0FFB"/>
    <w:rsid w:val="009C1A99"/>
    <w:rsid w:val="009C3FFB"/>
    <w:rsid w:val="009C405F"/>
    <w:rsid w:val="009C571A"/>
    <w:rsid w:val="009C5E88"/>
    <w:rsid w:val="009C727A"/>
    <w:rsid w:val="009D1FBE"/>
    <w:rsid w:val="009D2D11"/>
    <w:rsid w:val="009D2FFD"/>
    <w:rsid w:val="009D391B"/>
    <w:rsid w:val="009D4B62"/>
    <w:rsid w:val="009D6A65"/>
    <w:rsid w:val="009E199D"/>
    <w:rsid w:val="009E3831"/>
    <w:rsid w:val="009E44F3"/>
    <w:rsid w:val="009E5E17"/>
    <w:rsid w:val="009E60D9"/>
    <w:rsid w:val="009E7B4C"/>
    <w:rsid w:val="00A0118C"/>
    <w:rsid w:val="00A024A5"/>
    <w:rsid w:val="00A1273D"/>
    <w:rsid w:val="00A12DFE"/>
    <w:rsid w:val="00A131B2"/>
    <w:rsid w:val="00A13FED"/>
    <w:rsid w:val="00A168AC"/>
    <w:rsid w:val="00A215F0"/>
    <w:rsid w:val="00A23403"/>
    <w:rsid w:val="00A248C3"/>
    <w:rsid w:val="00A25235"/>
    <w:rsid w:val="00A25DD9"/>
    <w:rsid w:val="00A26FEC"/>
    <w:rsid w:val="00A307D8"/>
    <w:rsid w:val="00A32CF5"/>
    <w:rsid w:val="00A3366F"/>
    <w:rsid w:val="00A33B51"/>
    <w:rsid w:val="00A33FE5"/>
    <w:rsid w:val="00A340B1"/>
    <w:rsid w:val="00A361F9"/>
    <w:rsid w:val="00A408A7"/>
    <w:rsid w:val="00A4173E"/>
    <w:rsid w:val="00A4217D"/>
    <w:rsid w:val="00A4346E"/>
    <w:rsid w:val="00A43671"/>
    <w:rsid w:val="00A43C1D"/>
    <w:rsid w:val="00A50E01"/>
    <w:rsid w:val="00A51913"/>
    <w:rsid w:val="00A535BB"/>
    <w:rsid w:val="00A53DFC"/>
    <w:rsid w:val="00A53EBD"/>
    <w:rsid w:val="00A56F2C"/>
    <w:rsid w:val="00A57E26"/>
    <w:rsid w:val="00A6074A"/>
    <w:rsid w:val="00A6282E"/>
    <w:rsid w:val="00A648EA"/>
    <w:rsid w:val="00A64943"/>
    <w:rsid w:val="00A6512F"/>
    <w:rsid w:val="00A710E6"/>
    <w:rsid w:val="00A71259"/>
    <w:rsid w:val="00A72214"/>
    <w:rsid w:val="00A8181E"/>
    <w:rsid w:val="00A829D3"/>
    <w:rsid w:val="00A83561"/>
    <w:rsid w:val="00A84134"/>
    <w:rsid w:val="00A845C0"/>
    <w:rsid w:val="00A8470F"/>
    <w:rsid w:val="00A94F2A"/>
    <w:rsid w:val="00A950E9"/>
    <w:rsid w:val="00A96DA7"/>
    <w:rsid w:val="00A97F46"/>
    <w:rsid w:val="00AA1392"/>
    <w:rsid w:val="00AA17BA"/>
    <w:rsid w:val="00AA290B"/>
    <w:rsid w:val="00AA2A60"/>
    <w:rsid w:val="00AA3891"/>
    <w:rsid w:val="00AA3A93"/>
    <w:rsid w:val="00AA3FBE"/>
    <w:rsid w:val="00AA63E1"/>
    <w:rsid w:val="00AB0550"/>
    <w:rsid w:val="00AB0615"/>
    <w:rsid w:val="00AB1133"/>
    <w:rsid w:val="00AB1327"/>
    <w:rsid w:val="00AB31C4"/>
    <w:rsid w:val="00AB5DF4"/>
    <w:rsid w:val="00AB6F5C"/>
    <w:rsid w:val="00AB6FB3"/>
    <w:rsid w:val="00AC0F87"/>
    <w:rsid w:val="00AC1253"/>
    <w:rsid w:val="00AC29DB"/>
    <w:rsid w:val="00AC53BB"/>
    <w:rsid w:val="00AC5C6F"/>
    <w:rsid w:val="00AD1B3C"/>
    <w:rsid w:val="00AD46C3"/>
    <w:rsid w:val="00AD751F"/>
    <w:rsid w:val="00AE46D8"/>
    <w:rsid w:val="00AE60F9"/>
    <w:rsid w:val="00AE7624"/>
    <w:rsid w:val="00AE7D8E"/>
    <w:rsid w:val="00AF1453"/>
    <w:rsid w:val="00AF14D7"/>
    <w:rsid w:val="00AF23EE"/>
    <w:rsid w:val="00AF3C8D"/>
    <w:rsid w:val="00B03740"/>
    <w:rsid w:val="00B05839"/>
    <w:rsid w:val="00B11BFD"/>
    <w:rsid w:val="00B11E78"/>
    <w:rsid w:val="00B15712"/>
    <w:rsid w:val="00B2020C"/>
    <w:rsid w:val="00B23F34"/>
    <w:rsid w:val="00B2485B"/>
    <w:rsid w:val="00B264D2"/>
    <w:rsid w:val="00B36CAF"/>
    <w:rsid w:val="00B3729E"/>
    <w:rsid w:val="00B37463"/>
    <w:rsid w:val="00B402B2"/>
    <w:rsid w:val="00B445FF"/>
    <w:rsid w:val="00B44934"/>
    <w:rsid w:val="00B45136"/>
    <w:rsid w:val="00B471C7"/>
    <w:rsid w:val="00B51A40"/>
    <w:rsid w:val="00B556F1"/>
    <w:rsid w:val="00B576FD"/>
    <w:rsid w:val="00B57E73"/>
    <w:rsid w:val="00B62F68"/>
    <w:rsid w:val="00B63BB6"/>
    <w:rsid w:val="00B640B5"/>
    <w:rsid w:val="00B6456B"/>
    <w:rsid w:val="00B64578"/>
    <w:rsid w:val="00B64EF2"/>
    <w:rsid w:val="00B651BC"/>
    <w:rsid w:val="00B662D0"/>
    <w:rsid w:val="00B66DE7"/>
    <w:rsid w:val="00B745DF"/>
    <w:rsid w:val="00B758EA"/>
    <w:rsid w:val="00B77309"/>
    <w:rsid w:val="00B774A6"/>
    <w:rsid w:val="00B77622"/>
    <w:rsid w:val="00B805CE"/>
    <w:rsid w:val="00B80DD0"/>
    <w:rsid w:val="00B91655"/>
    <w:rsid w:val="00B91892"/>
    <w:rsid w:val="00B91CE6"/>
    <w:rsid w:val="00B93455"/>
    <w:rsid w:val="00B9360A"/>
    <w:rsid w:val="00B955C6"/>
    <w:rsid w:val="00B95FD3"/>
    <w:rsid w:val="00B963AC"/>
    <w:rsid w:val="00B978D6"/>
    <w:rsid w:val="00BA0640"/>
    <w:rsid w:val="00BA323F"/>
    <w:rsid w:val="00BA4D41"/>
    <w:rsid w:val="00BA633C"/>
    <w:rsid w:val="00BA6B0C"/>
    <w:rsid w:val="00BA6E34"/>
    <w:rsid w:val="00BB0FE4"/>
    <w:rsid w:val="00BB7970"/>
    <w:rsid w:val="00BC3451"/>
    <w:rsid w:val="00BC4A10"/>
    <w:rsid w:val="00BD5127"/>
    <w:rsid w:val="00BD5314"/>
    <w:rsid w:val="00BD66DB"/>
    <w:rsid w:val="00BD6CEF"/>
    <w:rsid w:val="00BE02C0"/>
    <w:rsid w:val="00BE1B54"/>
    <w:rsid w:val="00BE1BAC"/>
    <w:rsid w:val="00BE56A3"/>
    <w:rsid w:val="00BF2D3E"/>
    <w:rsid w:val="00BF36F0"/>
    <w:rsid w:val="00BF51E3"/>
    <w:rsid w:val="00BF660D"/>
    <w:rsid w:val="00C034BB"/>
    <w:rsid w:val="00C03DF9"/>
    <w:rsid w:val="00C04AFE"/>
    <w:rsid w:val="00C054C5"/>
    <w:rsid w:val="00C05951"/>
    <w:rsid w:val="00C059DE"/>
    <w:rsid w:val="00C072F7"/>
    <w:rsid w:val="00C14D1A"/>
    <w:rsid w:val="00C160CE"/>
    <w:rsid w:val="00C162BB"/>
    <w:rsid w:val="00C172F7"/>
    <w:rsid w:val="00C20A1E"/>
    <w:rsid w:val="00C21490"/>
    <w:rsid w:val="00C21585"/>
    <w:rsid w:val="00C26942"/>
    <w:rsid w:val="00C303D1"/>
    <w:rsid w:val="00C342EC"/>
    <w:rsid w:val="00C34AA2"/>
    <w:rsid w:val="00C34ABF"/>
    <w:rsid w:val="00C3574D"/>
    <w:rsid w:val="00C3647F"/>
    <w:rsid w:val="00C365C3"/>
    <w:rsid w:val="00C42AFA"/>
    <w:rsid w:val="00C43B4B"/>
    <w:rsid w:val="00C45038"/>
    <w:rsid w:val="00C45726"/>
    <w:rsid w:val="00C46991"/>
    <w:rsid w:val="00C4741C"/>
    <w:rsid w:val="00C502B3"/>
    <w:rsid w:val="00C518BE"/>
    <w:rsid w:val="00C51A6D"/>
    <w:rsid w:val="00C53589"/>
    <w:rsid w:val="00C55B0D"/>
    <w:rsid w:val="00C56C5F"/>
    <w:rsid w:val="00C57627"/>
    <w:rsid w:val="00C6545A"/>
    <w:rsid w:val="00C66607"/>
    <w:rsid w:val="00C6687E"/>
    <w:rsid w:val="00C70DE5"/>
    <w:rsid w:val="00C7104C"/>
    <w:rsid w:val="00C729BB"/>
    <w:rsid w:val="00C72DEF"/>
    <w:rsid w:val="00C75C3D"/>
    <w:rsid w:val="00C7606E"/>
    <w:rsid w:val="00C77B40"/>
    <w:rsid w:val="00C8010A"/>
    <w:rsid w:val="00C80673"/>
    <w:rsid w:val="00C81039"/>
    <w:rsid w:val="00C81B72"/>
    <w:rsid w:val="00C84B7F"/>
    <w:rsid w:val="00C859B6"/>
    <w:rsid w:val="00C8688B"/>
    <w:rsid w:val="00C92D66"/>
    <w:rsid w:val="00C94A1D"/>
    <w:rsid w:val="00C9614D"/>
    <w:rsid w:val="00CA2871"/>
    <w:rsid w:val="00CA30C6"/>
    <w:rsid w:val="00CA3EF0"/>
    <w:rsid w:val="00CA62B9"/>
    <w:rsid w:val="00CB0015"/>
    <w:rsid w:val="00CB104D"/>
    <w:rsid w:val="00CB18D9"/>
    <w:rsid w:val="00CB2A20"/>
    <w:rsid w:val="00CB76EE"/>
    <w:rsid w:val="00CB7AC7"/>
    <w:rsid w:val="00CC13A6"/>
    <w:rsid w:val="00CC3065"/>
    <w:rsid w:val="00CC38F2"/>
    <w:rsid w:val="00CC486E"/>
    <w:rsid w:val="00CD2CFA"/>
    <w:rsid w:val="00CD33AE"/>
    <w:rsid w:val="00CD4C83"/>
    <w:rsid w:val="00CE0BD5"/>
    <w:rsid w:val="00CE2E43"/>
    <w:rsid w:val="00CE368A"/>
    <w:rsid w:val="00CE65B3"/>
    <w:rsid w:val="00CF053F"/>
    <w:rsid w:val="00CF3344"/>
    <w:rsid w:val="00CF5A37"/>
    <w:rsid w:val="00CF6E8B"/>
    <w:rsid w:val="00CF7631"/>
    <w:rsid w:val="00D00417"/>
    <w:rsid w:val="00D01334"/>
    <w:rsid w:val="00D016A0"/>
    <w:rsid w:val="00D0456F"/>
    <w:rsid w:val="00D04A24"/>
    <w:rsid w:val="00D11843"/>
    <w:rsid w:val="00D12E76"/>
    <w:rsid w:val="00D17081"/>
    <w:rsid w:val="00D17A78"/>
    <w:rsid w:val="00D21381"/>
    <w:rsid w:val="00D2400A"/>
    <w:rsid w:val="00D24124"/>
    <w:rsid w:val="00D248BE"/>
    <w:rsid w:val="00D26A38"/>
    <w:rsid w:val="00D307DD"/>
    <w:rsid w:val="00D328BC"/>
    <w:rsid w:val="00D35268"/>
    <w:rsid w:val="00D37A85"/>
    <w:rsid w:val="00D42D7B"/>
    <w:rsid w:val="00D43CE5"/>
    <w:rsid w:val="00D54FD3"/>
    <w:rsid w:val="00D56AB1"/>
    <w:rsid w:val="00D57CEC"/>
    <w:rsid w:val="00D60241"/>
    <w:rsid w:val="00D608D7"/>
    <w:rsid w:val="00D60F74"/>
    <w:rsid w:val="00D6128C"/>
    <w:rsid w:val="00D65D10"/>
    <w:rsid w:val="00D65F33"/>
    <w:rsid w:val="00D66C65"/>
    <w:rsid w:val="00D66CF5"/>
    <w:rsid w:val="00D7225E"/>
    <w:rsid w:val="00D73C91"/>
    <w:rsid w:val="00D7519F"/>
    <w:rsid w:val="00D75D4A"/>
    <w:rsid w:val="00D761CF"/>
    <w:rsid w:val="00D811E9"/>
    <w:rsid w:val="00D81AE0"/>
    <w:rsid w:val="00D8298F"/>
    <w:rsid w:val="00D84915"/>
    <w:rsid w:val="00D91580"/>
    <w:rsid w:val="00D9788C"/>
    <w:rsid w:val="00DA004D"/>
    <w:rsid w:val="00DA2950"/>
    <w:rsid w:val="00DA2AF0"/>
    <w:rsid w:val="00DA2FB8"/>
    <w:rsid w:val="00DA5033"/>
    <w:rsid w:val="00DA56C2"/>
    <w:rsid w:val="00DA6D83"/>
    <w:rsid w:val="00DB19B5"/>
    <w:rsid w:val="00DB1FD0"/>
    <w:rsid w:val="00DB37F3"/>
    <w:rsid w:val="00DB47A0"/>
    <w:rsid w:val="00DB4BE4"/>
    <w:rsid w:val="00DB4F7A"/>
    <w:rsid w:val="00DB6E27"/>
    <w:rsid w:val="00DB6EF2"/>
    <w:rsid w:val="00DC238A"/>
    <w:rsid w:val="00DC3AFF"/>
    <w:rsid w:val="00DC45CD"/>
    <w:rsid w:val="00DD133C"/>
    <w:rsid w:val="00DD3752"/>
    <w:rsid w:val="00DD57BE"/>
    <w:rsid w:val="00DD5834"/>
    <w:rsid w:val="00DD595A"/>
    <w:rsid w:val="00DD6638"/>
    <w:rsid w:val="00DD73C7"/>
    <w:rsid w:val="00DE022A"/>
    <w:rsid w:val="00DE0CC2"/>
    <w:rsid w:val="00DE0D11"/>
    <w:rsid w:val="00DE785B"/>
    <w:rsid w:val="00DF30D3"/>
    <w:rsid w:val="00DF31BD"/>
    <w:rsid w:val="00DF3C60"/>
    <w:rsid w:val="00DF4A02"/>
    <w:rsid w:val="00DF4A33"/>
    <w:rsid w:val="00DF5A08"/>
    <w:rsid w:val="00DF5C86"/>
    <w:rsid w:val="00DF7D71"/>
    <w:rsid w:val="00E07171"/>
    <w:rsid w:val="00E07174"/>
    <w:rsid w:val="00E07C49"/>
    <w:rsid w:val="00E153F8"/>
    <w:rsid w:val="00E16EFF"/>
    <w:rsid w:val="00E204FC"/>
    <w:rsid w:val="00E22D7D"/>
    <w:rsid w:val="00E23656"/>
    <w:rsid w:val="00E25116"/>
    <w:rsid w:val="00E2529E"/>
    <w:rsid w:val="00E274E6"/>
    <w:rsid w:val="00E31577"/>
    <w:rsid w:val="00E34179"/>
    <w:rsid w:val="00E41CFF"/>
    <w:rsid w:val="00E41E1B"/>
    <w:rsid w:val="00E42647"/>
    <w:rsid w:val="00E42FA4"/>
    <w:rsid w:val="00E57EBE"/>
    <w:rsid w:val="00E61564"/>
    <w:rsid w:val="00E62678"/>
    <w:rsid w:val="00E63146"/>
    <w:rsid w:val="00E6342B"/>
    <w:rsid w:val="00E67A1A"/>
    <w:rsid w:val="00E70691"/>
    <w:rsid w:val="00E711B2"/>
    <w:rsid w:val="00E71404"/>
    <w:rsid w:val="00E72909"/>
    <w:rsid w:val="00E74535"/>
    <w:rsid w:val="00E75E8F"/>
    <w:rsid w:val="00E77DB6"/>
    <w:rsid w:val="00E8008D"/>
    <w:rsid w:val="00E8142A"/>
    <w:rsid w:val="00E821A2"/>
    <w:rsid w:val="00E825ED"/>
    <w:rsid w:val="00E830EA"/>
    <w:rsid w:val="00E835AD"/>
    <w:rsid w:val="00E8489C"/>
    <w:rsid w:val="00E84D56"/>
    <w:rsid w:val="00E84F63"/>
    <w:rsid w:val="00E85685"/>
    <w:rsid w:val="00E858C6"/>
    <w:rsid w:val="00E904B6"/>
    <w:rsid w:val="00E90FA8"/>
    <w:rsid w:val="00E93C49"/>
    <w:rsid w:val="00E95A88"/>
    <w:rsid w:val="00E95D48"/>
    <w:rsid w:val="00EA05ED"/>
    <w:rsid w:val="00EA6406"/>
    <w:rsid w:val="00EB61CC"/>
    <w:rsid w:val="00EB6507"/>
    <w:rsid w:val="00EB65B9"/>
    <w:rsid w:val="00EC0BFD"/>
    <w:rsid w:val="00EC10F8"/>
    <w:rsid w:val="00EC44FE"/>
    <w:rsid w:val="00EC5597"/>
    <w:rsid w:val="00EC6F32"/>
    <w:rsid w:val="00ED2E33"/>
    <w:rsid w:val="00ED3DDC"/>
    <w:rsid w:val="00ED5406"/>
    <w:rsid w:val="00EE333A"/>
    <w:rsid w:val="00EE4220"/>
    <w:rsid w:val="00EE44EA"/>
    <w:rsid w:val="00EE51BC"/>
    <w:rsid w:val="00EE6B74"/>
    <w:rsid w:val="00EE7027"/>
    <w:rsid w:val="00EF1E2E"/>
    <w:rsid w:val="00EF4F27"/>
    <w:rsid w:val="00F02099"/>
    <w:rsid w:val="00F031E6"/>
    <w:rsid w:val="00F119B6"/>
    <w:rsid w:val="00F12182"/>
    <w:rsid w:val="00F1274B"/>
    <w:rsid w:val="00F13400"/>
    <w:rsid w:val="00F1390F"/>
    <w:rsid w:val="00F16922"/>
    <w:rsid w:val="00F172EB"/>
    <w:rsid w:val="00F173CD"/>
    <w:rsid w:val="00F17632"/>
    <w:rsid w:val="00F17B01"/>
    <w:rsid w:val="00F17B32"/>
    <w:rsid w:val="00F20654"/>
    <w:rsid w:val="00F21746"/>
    <w:rsid w:val="00F22EA6"/>
    <w:rsid w:val="00F232F7"/>
    <w:rsid w:val="00F23FC0"/>
    <w:rsid w:val="00F24D3B"/>
    <w:rsid w:val="00F263A3"/>
    <w:rsid w:val="00F267D5"/>
    <w:rsid w:val="00F30C2F"/>
    <w:rsid w:val="00F3361F"/>
    <w:rsid w:val="00F361F1"/>
    <w:rsid w:val="00F36630"/>
    <w:rsid w:val="00F40894"/>
    <w:rsid w:val="00F4193D"/>
    <w:rsid w:val="00F4331B"/>
    <w:rsid w:val="00F444FD"/>
    <w:rsid w:val="00F448AE"/>
    <w:rsid w:val="00F45D6A"/>
    <w:rsid w:val="00F50F5F"/>
    <w:rsid w:val="00F54E21"/>
    <w:rsid w:val="00F55F50"/>
    <w:rsid w:val="00F562FF"/>
    <w:rsid w:val="00F57F79"/>
    <w:rsid w:val="00F6120B"/>
    <w:rsid w:val="00F63582"/>
    <w:rsid w:val="00F650BA"/>
    <w:rsid w:val="00F70401"/>
    <w:rsid w:val="00F70716"/>
    <w:rsid w:val="00F7529D"/>
    <w:rsid w:val="00F802D5"/>
    <w:rsid w:val="00F80642"/>
    <w:rsid w:val="00F834B9"/>
    <w:rsid w:val="00F83DF6"/>
    <w:rsid w:val="00F85D30"/>
    <w:rsid w:val="00F8730A"/>
    <w:rsid w:val="00F934EB"/>
    <w:rsid w:val="00F95363"/>
    <w:rsid w:val="00F96EAC"/>
    <w:rsid w:val="00F96F64"/>
    <w:rsid w:val="00F97B37"/>
    <w:rsid w:val="00FA042A"/>
    <w:rsid w:val="00FA5660"/>
    <w:rsid w:val="00FB1035"/>
    <w:rsid w:val="00FB364B"/>
    <w:rsid w:val="00FC123C"/>
    <w:rsid w:val="00FC2F8C"/>
    <w:rsid w:val="00FC5690"/>
    <w:rsid w:val="00FC5DBA"/>
    <w:rsid w:val="00FC5E04"/>
    <w:rsid w:val="00FC6212"/>
    <w:rsid w:val="00FC6512"/>
    <w:rsid w:val="00FC7357"/>
    <w:rsid w:val="00FD1A44"/>
    <w:rsid w:val="00FD5EF6"/>
    <w:rsid w:val="00FE0537"/>
    <w:rsid w:val="00FE2DD2"/>
    <w:rsid w:val="00FE44EC"/>
    <w:rsid w:val="00FE4C70"/>
    <w:rsid w:val="00FE5AB7"/>
    <w:rsid w:val="00FE654A"/>
    <w:rsid w:val="00FE787E"/>
    <w:rsid w:val="00FF011A"/>
    <w:rsid w:val="00FF417C"/>
    <w:rsid w:val="00FF42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6F7618E"/>
  <w15:docId w15:val="{46A121F2-3BF7-400F-BA7D-AC534E82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406"/>
    <w:rPr>
      <w:sz w:val="22"/>
      <w:szCs w:val="22"/>
    </w:rPr>
  </w:style>
  <w:style w:type="paragraph" w:styleId="Heading1">
    <w:name w:val="heading 1"/>
    <w:basedOn w:val="Normal"/>
    <w:next w:val="Normal"/>
    <w:link w:val="Heading1Char"/>
    <w:uiPriority w:val="9"/>
    <w:qFormat/>
    <w:rsid w:val="00F6337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C518B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8789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B55C4D"/>
    <w:pPr>
      <w:keepNext/>
      <w:spacing w:before="240" w:after="60" w:line="276" w:lineRule="auto"/>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587892"/>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587892"/>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8789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0134"/>
    <w:pPr>
      <w:spacing w:after="200" w:line="276" w:lineRule="auto"/>
      <w:ind w:left="720"/>
      <w:contextualSpacing/>
    </w:pPr>
  </w:style>
  <w:style w:type="paragraph" w:customStyle="1" w:styleId="Default">
    <w:name w:val="Default"/>
    <w:rsid w:val="00FA0134"/>
    <w:pPr>
      <w:autoSpaceDE w:val="0"/>
      <w:autoSpaceDN w:val="0"/>
      <w:adjustRightInd w:val="0"/>
    </w:pPr>
    <w:rPr>
      <w:rFonts w:ascii="Arial" w:hAnsi="Arial" w:cs="Arial"/>
      <w:color w:val="000000"/>
      <w:sz w:val="24"/>
      <w:szCs w:val="24"/>
    </w:rPr>
  </w:style>
  <w:style w:type="character" w:styleId="Hyperlink">
    <w:name w:val="Hyperlink"/>
    <w:uiPriority w:val="99"/>
    <w:unhideWhenUsed/>
    <w:rsid w:val="00FA0134"/>
    <w:rPr>
      <w:color w:val="0000FF"/>
      <w:u w:val="single"/>
    </w:rPr>
  </w:style>
  <w:style w:type="paragraph" w:styleId="Header">
    <w:name w:val="header"/>
    <w:aliases w:val=" Char1"/>
    <w:basedOn w:val="Normal"/>
    <w:link w:val="HeaderChar"/>
    <w:unhideWhenUsed/>
    <w:rsid w:val="00FA0134"/>
    <w:pPr>
      <w:tabs>
        <w:tab w:val="center" w:pos="4680"/>
        <w:tab w:val="right" w:pos="9360"/>
      </w:tabs>
    </w:pPr>
  </w:style>
  <w:style w:type="character" w:customStyle="1" w:styleId="HeaderChar">
    <w:name w:val="Header Char"/>
    <w:aliases w:val=" Char1 Char"/>
    <w:link w:val="Header"/>
    <w:uiPriority w:val="99"/>
    <w:rsid w:val="00FA0134"/>
    <w:rPr>
      <w:sz w:val="22"/>
      <w:szCs w:val="22"/>
    </w:rPr>
  </w:style>
  <w:style w:type="paragraph" w:styleId="Footer">
    <w:name w:val="footer"/>
    <w:aliases w:val=" Char"/>
    <w:basedOn w:val="Normal"/>
    <w:link w:val="FooterChar"/>
    <w:uiPriority w:val="99"/>
    <w:unhideWhenUsed/>
    <w:rsid w:val="00FA0134"/>
    <w:pPr>
      <w:tabs>
        <w:tab w:val="center" w:pos="4680"/>
        <w:tab w:val="right" w:pos="9360"/>
      </w:tabs>
    </w:pPr>
  </w:style>
  <w:style w:type="character" w:customStyle="1" w:styleId="FooterChar">
    <w:name w:val="Footer Char"/>
    <w:aliases w:val=" Char Char"/>
    <w:link w:val="Footer"/>
    <w:uiPriority w:val="99"/>
    <w:rsid w:val="00FA0134"/>
    <w:rPr>
      <w:sz w:val="22"/>
      <w:szCs w:val="22"/>
    </w:rPr>
  </w:style>
  <w:style w:type="paragraph" w:customStyle="1" w:styleId="ApplicationText">
    <w:name w:val="Application Text"/>
    <w:rsid w:val="00FA0134"/>
    <w:pPr>
      <w:spacing w:after="120"/>
    </w:pPr>
    <w:rPr>
      <w:rFonts w:ascii="Times New Roman" w:eastAsia="Times New Roman" w:hAnsi="Times New Roman"/>
      <w:sz w:val="24"/>
    </w:rPr>
  </w:style>
  <w:style w:type="paragraph" w:customStyle="1" w:styleId="HeadingBoldLeft">
    <w:name w:val="Heading Bold Left"/>
    <w:basedOn w:val="Normal"/>
    <w:rsid w:val="00FA0134"/>
    <w:pPr>
      <w:tabs>
        <w:tab w:val="right" w:pos="8820"/>
      </w:tabs>
      <w:spacing w:after="60"/>
    </w:pPr>
    <w:rPr>
      <w:rFonts w:ascii="Arial Narrow" w:eastAsia="Times New Roman" w:hAnsi="Arial Narrow"/>
      <w:b/>
      <w:color w:val="221E1F"/>
      <w:sz w:val="28"/>
      <w:szCs w:val="24"/>
    </w:rPr>
  </w:style>
  <w:style w:type="paragraph" w:customStyle="1" w:styleId="Headings">
    <w:name w:val="Headings"/>
    <w:rsid w:val="00FA0134"/>
    <w:pPr>
      <w:jc w:val="center"/>
    </w:pPr>
    <w:rPr>
      <w:rFonts w:ascii="Arial Narrow" w:eastAsia="Times New Roman" w:hAnsi="Arial Narrow"/>
      <w:b/>
      <w:sz w:val="36"/>
    </w:rPr>
  </w:style>
  <w:style w:type="paragraph" w:styleId="NormalWeb">
    <w:name w:val="Normal (Web)"/>
    <w:basedOn w:val="Normal"/>
    <w:uiPriority w:val="99"/>
    <w:rsid w:val="00FA0134"/>
    <w:pPr>
      <w:spacing w:before="100" w:beforeAutospacing="1" w:after="100" w:afterAutospacing="1"/>
    </w:pPr>
    <w:rPr>
      <w:rFonts w:ascii="Times New Roman" w:eastAsia="Times New Roman" w:hAnsi="Times New Roman"/>
      <w:sz w:val="24"/>
      <w:szCs w:val="24"/>
    </w:rPr>
  </w:style>
  <w:style w:type="paragraph" w:styleId="TOC1">
    <w:name w:val="toc 1"/>
    <w:basedOn w:val="Normal"/>
    <w:next w:val="Normal"/>
    <w:autoRedefine/>
    <w:uiPriority w:val="39"/>
    <w:qFormat/>
    <w:rsid w:val="00ED2FB2"/>
    <w:pPr>
      <w:tabs>
        <w:tab w:val="right" w:leader="dot" w:pos="9350"/>
      </w:tabs>
      <w:spacing w:before="120" w:after="120" w:line="276" w:lineRule="auto"/>
    </w:pPr>
    <w:rPr>
      <w:rFonts w:cs="Arial"/>
      <w:b/>
      <w:bCs/>
      <w:caps/>
      <w:smallCaps/>
      <w:noProof/>
      <w:sz w:val="24"/>
      <w:szCs w:val="24"/>
    </w:rPr>
  </w:style>
  <w:style w:type="character" w:styleId="Strong">
    <w:name w:val="Strong"/>
    <w:qFormat/>
    <w:rsid w:val="00FA0134"/>
    <w:rPr>
      <w:b/>
      <w:bCs/>
    </w:rPr>
  </w:style>
  <w:style w:type="paragraph" w:styleId="BalloonText">
    <w:name w:val="Balloon Text"/>
    <w:basedOn w:val="Normal"/>
    <w:link w:val="BalloonTextChar"/>
    <w:uiPriority w:val="99"/>
    <w:semiHidden/>
    <w:unhideWhenUsed/>
    <w:rsid w:val="00B55C4D"/>
    <w:rPr>
      <w:rFonts w:ascii="Tahoma" w:hAnsi="Tahoma" w:cs="Tahoma"/>
      <w:sz w:val="16"/>
      <w:szCs w:val="16"/>
    </w:rPr>
  </w:style>
  <w:style w:type="character" w:customStyle="1" w:styleId="BalloonTextChar">
    <w:name w:val="Balloon Text Char"/>
    <w:link w:val="BalloonText"/>
    <w:uiPriority w:val="99"/>
    <w:semiHidden/>
    <w:rsid w:val="00B55C4D"/>
    <w:rPr>
      <w:rFonts w:ascii="Tahoma" w:hAnsi="Tahoma" w:cs="Tahoma"/>
      <w:sz w:val="16"/>
      <w:szCs w:val="16"/>
    </w:rPr>
  </w:style>
  <w:style w:type="character" w:customStyle="1" w:styleId="Heading4Char">
    <w:name w:val="Heading 4 Char"/>
    <w:link w:val="Heading4"/>
    <w:rsid w:val="00B55C4D"/>
    <w:rPr>
      <w:rFonts w:ascii="Times New Roman" w:hAnsi="Times New Roman"/>
      <w:b/>
      <w:bCs/>
      <w:sz w:val="28"/>
      <w:szCs w:val="28"/>
    </w:rPr>
  </w:style>
  <w:style w:type="paragraph" w:styleId="BodyText">
    <w:name w:val="Body Text"/>
    <w:basedOn w:val="Normal"/>
    <w:link w:val="BodyTextChar"/>
    <w:rsid w:val="00B55C4D"/>
    <w:rPr>
      <w:rFonts w:ascii="Times New Roman" w:eastAsia="Times New Roman" w:hAnsi="Times New Roman"/>
      <w:b/>
      <w:bCs/>
      <w:sz w:val="24"/>
      <w:szCs w:val="24"/>
    </w:rPr>
  </w:style>
  <w:style w:type="character" w:customStyle="1" w:styleId="BodyTextChar">
    <w:name w:val="Body Text Char"/>
    <w:link w:val="BodyText"/>
    <w:rsid w:val="00B55C4D"/>
    <w:rPr>
      <w:rFonts w:ascii="Times New Roman" w:eastAsia="Times New Roman" w:hAnsi="Times New Roman"/>
      <w:b/>
      <w:bCs/>
      <w:sz w:val="24"/>
      <w:szCs w:val="24"/>
    </w:rPr>
  </w:style>
  <w:style w:type="table" w:styleId="TableGrid">
    <w:name w:val="Table Grid"/>
    <w:basedOn w:val="TableNormal"/>
    <w:uiPriority w:val="59"/>
    <w:rsid w:val="00716D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6E28DE"/>
    <w:rPr>
      <w:sz w:val="16"/>
      <w:szCs w:val="16"/>
    </w:rPr>
  </w:style>
  <w:style w:type="paragraph" w:styleId="CommentText">
    <w:name w:val="annotation text"/>
    <w:basedOn w:val="Normal"/>
    <w:link w:val="CommentTextChar"/>
    <w:uiPriority w:val="99"/>
    <w:unhideWhenUsed/>
    <w:rsid w:val="006E28DE"/>
    <w:rPr>
      <w:sz w:val="20"/>
      <w:szCs w:val="20"/>
    </w:rPr>
  </w:style>
  <w:style w:type="character" w:customStyle="1" w:styleId="CommentTextChar">
    <w:name w:val="Comment Text Char"/>
    <w:basedOn w:val="DefaultParagraphFont"/>
    <w:link w:val="CommentText"/>
    <w:uiPriority w:val="99"/>
    <w:rsid w:val="006E28DE"/>
  </w:style>
  <w:style w:type="paragraph" w:styleId="CommentSubject">
    <w:name w:val="annotation subject"/>
    <w:basedOn w:val="CommentText"/>
    <w:next w:val="CommentText"/>
    <w:link w:val="CommentSubjectChar"/>
    <w:uiPriority w:val="99"/>
    <w:semiHidden/>
    <w:unhideWhenUsed/>
    <w:rsid w:val="006E28DE"/>
    <w:rPr>
      <w:b/>
      <w:bCs/>
    </w:rPr>
  </w:style>
  <w:style w:type="character" w:customStyle="1" w:styleId="CommentSubjectChar">
    <w:name w:val="Comment Subject Char"/>
    <w:link w:val="CommentSubject"/>
    <w:uiPriority w:val="99"/>
    <w:semiHidden/>
    <w:rsid w:val="006E28DE"/>
    <w:rPr>
      <w:b/>
      <w:bCs/>
    </w:rPr>
  </w:style>
  <w:style w:type="paragraph" w:styleId="Title">
    <w:name w:val="Title"/>
    <w:basedOn w:val="Normal"/>
    <w:link w:val="TitleChar"/>
    <w:uiPriority w:val="10"/>
    <w:qFormat/>
    <w:rsid w:val="005D7C79"/>
    <w:pPr>
      <w:jc w:val="center"/>
    </w:pPr>
    <w:rPr>
      <w:rFonts w:ascii="Times New Roman" w:eastAsia="Times New Roman" w:hAnsi="Times New Roman"/>
      <w:b/>
      <w:sz w:val="28"/>
      <w:szCs w:val="20"/>
    </w:rPr>
  </w:style>
  <w:style w:type="character" w:customStyle="1" w:styleId="TitleChar">
    <w:name w:val="Title Char"/>
    <w:link w:val="Title"/>
    <w:uiPriority w:val="10"/>
    <w:rsid w:val="005D7C79"/>
    <w:rPr>
      <w:rFonts w:ascii="Times New Roman" w:eastAsia="Times New Roman" w:hAnsi="Times New Roman"/>
      <w:b/>
      <w:sz w:val="28"/>
    </w:rPr>
  </w:style>
  <w:style w:type="paragraph" w:styleId="Subtitle">
    <w:name w:val="Subtitle"/>
    <w:basedOn w:val="Normal"/>
    <w:link w:val="SubtitleChar"/>
    <w:uiPriority w:val="11"/>
    <w:qFormat/>
    <w:rsid w:val="005D7C79"/>
    <w:pPr>
      <w:jc w:val="center"/>
    </w:pPr>
    <w:rPr>
      <w:rFonts w:ascii="Arial" w:eastAsia="Times New Roman" w:hAnsi="Arial" w:cs="Arial"/>
      <w:b/>
      <w:bCs/>
      <w:sz w:val="24"/>
      <w:szCs w:val="24"/>
    </w:rPr>
  </w:style>
  <w:style w:type="character" w:customStyle="1" w:styleId="SubtitleChar">
    <w:name w:val="Subtitle Char"/>
    <w:link w:val="Subtitle"/>
    <w:uiPriority w:val="11"/>
    <w:rsid w:val="005D7C79"/>
    <w:rPr>
      <w:rFonts w:ascii="Arial" w:eastAsia="Times New Roman" w:hAnsi="Arial" w:cs="Arial"/>
      <w:b/>
      <w:bCs/>
      <w:sz w:val="24"/>
      <w:szCs w:val="24"/>
    </w:rPr>
  </w:style>
  <w:style w:type="character" w:customStyle="1" w:styleId="Heading1Char">
    <w:name w:val="Heading 1 Char"/>
    <w:link w:val="Heading1"/>
    <w:uiPriority w:val="9"/>
    <w:rsid w:val="00F63373"/>
    <w:rPr>
      <w:rFonts w:ascii="Cambria" w:eastAsia="Times New Roman" w:hAnsi="Cambria" w:cs="Times New Roman"/>
      <w:b/>
      <w:bCs/>
      <w:kern w:val="32"/>
      <w:sz w:val="32"/>
      <w:szCs w:val="32"/>
    </w:rPr>
  </w:style>
  <w:style w:type="paragraph" w:styleId="BodyTextIndent">
    <w:name w:val="Body Text Indent"/>
    <w:basedOn w:val="Normal"/>
    <w:link w:val="BodyTextIndentChar"/>
    <w:uiPriority w:val="99"/>
    <w:semiHidden/>
    <w:unhideWhenUsed/>
    <w:rsid w:val="00F63373"/>
    <w:pPr>
      <w:spacing w:after="120"/>
      <w:ind w:left="360"/>
    </w:pPr>
  </w:style>
  <w:style w:type="character" w:customStyle="1" w:styleId="BodyTextIndentChar">
    <w:name w:val="Body Text Indent Char"/>
    <w:link w:val="BodyTextIndent"/>
    <w:uiPriority w:val="99"/>
    <w:semiHidden/>
    <w:rsid w:val="00F63373"/>
    <w:rPr>
      <w:sz w:val="22"/>
      <w:szCs w:val="22"/>
    </w:rPr>
  </w:style>
  <w:style w:type="paragraph" w:styleId="BlockText">
    <w:name w:val="Block Text"/>
    <w:basedOn w:val="Normal"/>
    <w:semiHidden/>
    <w:rsid w:val="00F633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80" w:lineRule="exact"/>
      <w:ind w:left="1440" w:right="720" w:hanging="720"/>
      <w:jc w:val="both"/>
    </w:pPr>
    <w:rPr>
      <w:rFonts w:ascii="Arial" w:eastAsia="Times New Roman" w:hAnsi="Arial"/>
      <w:sz w:val="16"/>
      <w:szCs w:val="20"/>
    </w:rPr>
  </w:style>
  <w:style w:type="paragraph" w:styleId="BodyText2">
    <w:name w:val="Body Text 2"/>
    <w:basedOn w:val="Normal"/>
    <w:link w:val="BodyText2Char"/>
    <w:uiPriority w:val="99"/>
    <w:semiHidden/>
    <w:unhideWhenUsed/>
    <w:rsid w:val="00F63373"/>
    <w:pPr>
      <w:spacing w:after="120" w:line="480" w:lineRule="auto"/>
    </w:pPr>
  </w:style>
  <w:style w:type="character" w:customStyle="1" w:styleId="BodyText2Char">
    <w:name w:val="Body Text 2 Char"/>
    <w:link w:val="BodyText2"/>
    <w:uiPriority w:val="99"/>
    <w:semiHidden/>
    <w:rsid w:val="00F63373"/>
    <w:rPr>
      <w:sz w:val="22"/>
      <w:szCs w:val="22"/>
    </w:rPr>
  </w:style>
  <w:style w:type="character" w:customStyle="1" w:styleId="apple-style-span">
    <w:name w:val="apple-style-span"/>
    <w:basedOn w:val="DefaultParagraphFont"/>
    <w:rsid w:val="001137F9"/>
  </w:style>
  <w:style w:type="character" w:customStyle="1" w:styleId="apple-converted-space">
    <w:name w:val="apple-converted-space"/>
    <w:basedOn w:val="DefaultParagraphFont"/>
    <w:rsid w:val="001137F9"/>
  </w:style>
  <w:style w:type="paragraph" w:styleId="PlainText">
    <w:name w:val="Plain Text"/>
    <w:basedOn w:val="Normal"/>
    <w:link w:val="PlainTextChar"/>
    <w:unhideWhenUsed/>
    <w:rsid w:val="006B091A"/>
    <w:rPr>
      <w:rFonts w:ascii="Consolas" w:hAnsi="Consolas"/>
      <w:sz w:val="21"/>
      <w:szCs w:val="21"/>
    </w:rPr>
  </w:style>
  <w:style w:type="character" w:customStyle="1" w:styleId="PlainTextChar">
    <w:name w:val="Plain Text Char"/>
    <w:link w:val="PlainText"/>
    <w:rsid w:val="006B091A"/>
    <w:rPr>
      <w:rFonts w:ascii="Consolas" w:eastAsia="Calibri" w:hAnsi="Consolas" w:cs="Times New Roman"/>
      <w:sz w:val="21"/>
      <w:szCs w:val="21"/>
    </w:rPr>
  </w:style>
  <w:style w:type="paragraph" w:customStyle="1" w:styleId="ARRARFPTOCLevel1">
    <w:name w:val="ARRA RFP TOC Level 1"/>
    <w:basedOn w:val="ListParagraph"/>
    <w:link w:val="ARRARFPTOCLevel1Char"/>
    <w:qFormat/>
    <w:rsid w:val="00ED2FB2"/>
    <w:pPr>
      <w:pBdr>
        <w:bottom w:val="single" w:sz="12" w:space="1" w:color="auto"/>
      </w:pBdr>
      <w:spacing w:after="0" w:line="240" w:lineRule="auto"/>
      <w:ind w:left="0"/>
      <w:jc w:val="center"/>
      <w:outlineLvl w:val="0"/>
    </w:pPr>
    <w:rPr>
      <w:rFonts w:cs="Arial"/>
      <w:b/>
      <w:smallCaps/>
      <w:sz w:val="28"/>
    </w:rPr>
  </w:style>
  <w:style w:type="paragraph" w:styleId="FootnoteText">
    <w:name w:val="footnote text"/>
    <w:basedOn w:val="Normal"/>
    <w:link w:val="FootnoteTextChar"/>
    <w:uiPriority w:val="99"/>
    <w:rsid w:val="007E385F"/>
    <w:rPr>
      <w:sz w:val="20"/>
      <w:szCs w:val="20"/>
    </w:rPr>
  </w:style>
  <w:style w:type="character" w:customStyle="1" w:styleId="ListParagraphChar">
    <w:name w:val="List Paragraph Char"/>
    <w:link w:val="ListParagraph"/>
    <w:uiPriority w:val="34"/>
    <w:rsid w:val="00ED2FB2"/>
    <w:rPr>
      <w:sz w:val="22"/>
      <w:szCs w:val="22"/>
    </w:rPr>
  </w:style>
  <w:style w:type="character" w:customStyle="1" w:styleId="ARRARFPTOCLevel1Char">
    <w:name w:val="ARRA RFP TOC Level 1 Char"/>
    <w:link w:val="ARRARFPTOCLevel1"/>
    <w:rsid w:val="00ED2FB2"/>
    <w:rPr>
      <w:rFonts w:cs="Arial"/>
      <w:b/>
      <w:smallCaps/>
      <w:sz w:val="28"/>
      <w:szCs w:val="22"/>
    </w:rPr>
  </w:style>
  <w:style w:type="character" w:styleId="FootnoteReference">
    <w:name w:val="footnote reference"/>
    <w:uiPriority w:val="99"/>
    <w:rsid w:val="007E385F"/>
    <w:rPr>
      <w:vertAlign w:val="superscript"/>
    </w:rPr>
  </w:style>
  <w:style w:type="paragraph" w:customStyle="1" w:styleId="Sectiontitles">
    <w:name w:val="Section titles"/>
    <w:basedOn w:val="Heading2"/>
    <w:link w:val="SectiontitlesChar"/>
    <w:qFormat/>
    <w:rsid w:val="00C518BE"/>
    <w:pPr>
      <w:numPr>
        <w:numId w:val="2"/>
      </w:numPr>
      <w:spacing w:before="0" w:after="0"/>
      <w:jc w:val="center"/>
    </w:pPr>
    <w:rPr>
      <w:rFonts w:ascii="Calibri" w:eastAsia="Arial Unicode MS" w:hAnsi="Calibri"/>
      <w:bCs w:val="0"/>
      <w:i w:val="0"/>
      <w:iCs w:val="0"/>
      <w:szCs w:val="20"/>
    </w:rPr>
  </w:style>
  <w:style w:type="character" w:customStyle="1" w:styleId="Heading2Char">
    <w:name w:val="Heading 2 Char"/>
    <w:link w:val="Heading2"/>
    <w:uiPriority w:val="9"/>
    <w:semiHidden/>
    <w:rsid w:val="00C518BE"/>
    <w:rPr>
      <w:rFonts w:ascii="Cambria" w:eastAsia="Times New Roman" w:hAnsi="Cambria" w:cs="Times New Roman"/>
      <w:b/>
      <w:bCs/>
      <w:i/>
      <w:iCs/>
      <w:sz w:val="28"/>
      <w:szCs w:val="28"/>
    </w:rPr>
  </w:style>
  <w:style w:type="character" w:customStyle="1" w:styleId="SectiontitlesChar">
    <w:name w:val="Section titles Char"/>
    <w:link w:val="Sectiontitles"/>
    <w:rsid w:val="00CA30C6"/>
    <w:rPr>
      <w:rFonts w:eastAsia="Arial Unicode MS"/>
      <w:b/>
      <w:sz w:val="28"/>
    </w:rPr>
  </w:style>
  <w:style w:type="table" w:styleId="LightShading-Accent4">
    <w:name w:val="Light Shading Accent 4"/>
    <w:basedOn w:val="TableNormal"/>
    <w:uiPriority w:val="60"/>
    <w:rsid w:val="001040D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FootnoteTextChar">
    <w:name w:val="Footnote Text Char"/>
    <w:link w:val="FootnoteText"/>
    <w:uiPriority w:val="99"/>
    <w:rsid w:val="009D2FFD"/>
  </w:style>
  <w:style w:type="character" w:customStyle="1" w:styleId="Heading3Char">
    <w:name w:val="Heading 3 Char"/>
    <w:link w:val="Heading3"/>
    <w:uiPriority w:val="9"/>
    <w:semiHidden/>
    <w:rsid w:val="00587892"/>
    <w:rPr>
      <w:rFonts w:ascii="Cambria" w:eastAsia="Times New Roman" w:hAnsi="Cambria" w:cs="Times New Roman"/>
      <w:b/>
      <w:bCs/>
      <w:sz w:val="26"/>
      <w:szCs w:val="26"/>
    </w:rPr>
  </w:style>
  <w:style w:type="character" w:customStyle="1" w:styleId="Heading5Char">
    <w:name w:val="Heading 5 Char"/>
    <w:link w:val="Heading5"/>
    <w:uiPriority w:val="9"/>
    <w:semiHidden/>
    <w:rsid w:val="0058789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587892"/>
    <w:rPr>
      <w:rFonts w:ascii="Calibri" w:eastAsia="Times New Roman" w:hAnsi="Calibri" w:cs="Times New Roman"/>
      <w:b/>
      <w:bCs/>
      <w:sz w:val="22"/>
      <w:szCs w:val="22"/>
    </w:rPr>
  </w:style>
  <w:style w:type="character" w:customStyle="1" w:styleId="Heading7Char">
    <w:name w:val="Heading 7 Char"/>
    <w:link w:val="Heading7"/>
    <w:uiPriority w:val="9"/>
    <w:semiHidden/>
    <w:rsid w:val="00587892"/>
    <w:rPr>
      <w:rFonts w:ascii="Calibri" w:eastAsia="Times New Roman" w:hAnsi="Calibri" w:cs="Times New Roman"/>
      <w:sz w:val="24"/>
      <w:szCs w:val="24"/>
    </w:rPr>
  </w:style>
  <w:style w:type="paragraph" w:styleId="BodyTextIndent3">
    <w:name w:val="Body Text Indent 3"/>
    <w:basedOn w:val="Normal"/>
    <w:link w:val="BodyTextIndent3Char"/>
    <w:uiPriority w:val="99"/>
    <w:unhideWhenUsed/>
    <w:rsid w:val="00587892"/>
    <w:pPr>
      <w:spacing w:after="120"/>
      <w:ind w:left="360"/>
    </w:pPr>
    <w:rPr>
      <w:sz w:val="16"/>
      <w:szCs w:val="16"/>
    </w:rPr>
  </w:style>
  <w:style w:type="character" w:customStyle="1" w:styleId="BodyTextIndent3Char">
    <w:name w:val="Body Text Indent 3 Char"/>
    <w:link w:val="BodyTextIndent3"/>
    <w:uiPriority w:val="99"/>
    <w:rsid w:val="00587892"/>
    <w:rPr>
      <w:sz w:val="16"/>
      <w:szCs w:val="16"/>
    </w:rPr>
  </w:style>
  <w:style w:type="paragraph" w:styleId="TOC3">
    <w:name w:val="toc 3"/>
    <w:basedOn w:val="Normal"/>
    <w:next w:val="Normal"/>
    <w:autoRedefine/>
    <w:uiPriority w:val="39"/>
    <w:unhideWhenUsed/>
    <w:qFormat/>
    <w:rsid w:val="00284700"/>
    <w:pPr>
      <w:ind w:left="440"/>
    </w:pPr>
  </w:style>
  <w:style w:type="paragraph" w:styleId="TOC5">
    <w:name w:val="toc 5"/>
    <w:basedOn w:val="Normal"/>
    <w:next w:val="Normal"/>
    <w:autoRedefine/>
    <w:uiPriority w:val="39"/>
    <w:unhideWhenUsed/>
    <w:rsid w:val="00284700"/>
    <w:pPr>
      <w:ind w:left="880"/>
    </w:pPr>
  </w:style>
  <w:style w:type="paragraph" w:styleId="TOC6">
    <w:name w:val="toc 6"/>
    <w:basedOn w:val="Normal"/>
    <w:next w:val="Normal"/>
    <w:autoRedefine/>
    <w:uiPriority w:val="39"/>
    <w:unhideWhenUsed/>
    <w:rsid w:val="00284700"/>
    <w:pPr>
      <w:ind w:left="1100"/>
    </w:pPr>
  </w:style>
  <w:style w:type="paragraph" w:styleId="TOC7">
    <w:name w:val="toc 7"/>
    <w:basedOn w:val="Normal"/>
    <w:next w:val="Normal"/>
    <w:autoRedefine/>
    <w:uiPriority w:val="39"/>
    <w:unhideWhenUsed/>
    <w:rsid w:val="00284700"/>
    <w:pPr>
      <w:ind w:left="1320"/>
    </w:pPr>
  </w:style>
  <w:style w:type="table" w:styleId="LightShading-Accent5">
    <w:name w:val="Light Shading Accent 5"/>
    <w:basedOn w:val="TableNormal"/>
    <w:uiPriority w:val="60"/>
    <w:rsid w:val="00F802D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39"/>
    <w:semiHidden/>
    <w:unhideWhenUsed/>
    <w:qFormat/>
    <w:rsid w:val="00CE368A"/>
    <w:pPr>
      <w:keepLines/>
      <w:spacing w:before="480" w:after="0" w:line="276" w:lineRule="auto"/>
      <w:outlineLvl w:val="9"/>
    </w:pPr>
    <w:rPr>
      <w:rFonts w:eastAsia="MS Gothic"/>
      <w:color w:val="365F91"/>
      <w:kern w:val="0"/>
      <w:sz w:val="28"/>
      <w:szCs w:val="28"/>
      <w:lang w:eastAsia="ja-JP"/>
    </w:rPr>
  </w:style>
  <w:style w:type="paragraph" w:styleId="TOC2">
    <w:name w:val="toc 2"/>
    <w:basedOn w:val="Normal"/>
    <w:next w:val="Normal"/>
    <w:autoRedefine/>
    <w:uiPriority w:val="39"/>
    <w:semiHidden/>
    <w:unhideWhenUsed/>
    <w:qFormat/>
    <w:rsid w:val="00CE368A"/>
    <w:pPr>
      <w:spacing w:after="100" w:line="276" w:lineRule="auto"/>
      <w:ind w:left="220"/>
    </w:pPr>
    <w:rPr>
      <w:rFonts w:eastAsia="MS Mincho" w:cs="Arial"/>
      <w:lang w:eastAsia="ja-JP"/>
    </w:rPr>
  </w:style>
  <w:style w:type="character" w:styleId="FollowedHyperlink">
    <w:name w:val="FollowedHyperlink"/>
    <w:uiPriority w:val="99"/>
    <w:semiHidden/>
    <w:unhideWhenUsed/>
    <w:rsid w:val="00424910"/>
    <w:rPr>
      <w:color w:val="800080"/>
      <w:u w:val="single"/>
    </w:rPr>
  </w:style>
  <w:style w:type="table" w:styleId="LightList-Accent3">
    <w:name w:val="Light List Accent 3"/>
    <w:basedOn w:val="TableNormal"/>
    <w:uiPriority w:val="61"/>
    <w:rsid w:val="00DD595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5">
    <w:name w:val="Medium Grid 1 Accent 5"/>
    <w:basedOn w:val="TableNormal"/>
    <w:uiPriority w:val="67"/>
    <w:rsid w:val="003922B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
    <w:name w:val="Table Grid1"/>
    <w:basedOn w:val="TableNormal"/>
    <w:next w:val="TableGrid"/>
    <w:uiPriority w:val="39"/>
    <w:rsid w:val="002B0C7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11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0118C"/>
    <w:rPr>
      <w:rFonts w:asciiTheme="minorHAnsi" w:eastAsiaTheme="minorEastAsia" w:hAnsiTheme="minorHAnsi" w:cstheme="minorBidi"/>
      <w:sz w:val="22"/>
      <w:szCs w:val="22"/>
    </w:rPr>
  </w:style>
  <w:style w:type="paragraph" w:customStyle="1" w:styleId="LightGrid-Accent31">
    <w:name w:val="Light Grid - Accent 31"/>
    <w:basedOn w:val="Normal"/>
    <w:link w:val="LightGrid-Accent3Char"/>
    <w:uiPriority w:val="99"/>
    <w:qFormat/>
    <w:rsid w:val="00FD1A44"/>
    <w:pPr>
      <w:spacing w:after="200" w:line="276" w:lineRule="auto"/>
      <w:ind w:left="720"/>
      <w:contextualSpacing/>
    </w:pPr>
  </w:style>
  <w:style w:type="character" w:customStyle="1" w:styleId="LightGrid-Accent3Char">
    <w:name w:val="Light Grid - Accent 3 Char"/>
    <w:link w:val="LightGrid-Accent31"/>
    <w:uiPriority w:val="99"/>
    <w:rsid w:val="00FD1A44"/>
    <w:rPr>
      <w:sz w:val="22"/>
      <w:szCs w:val="22"/>
    </w:rPr>
  </w:style>
  <w:style w:type="paragraph" w:styleId="Revision">
    <w:name w:val="Revision"/>
    <w:hidden/>
    <w:uiPriority w:val="99"/>
    <w:semiHidden/>
    <w:rsid w:val="005A57F4"/>
    <w:rPr>
      <w:sz w:val="22"/>
      <w:szCs w:val="22"/>
    </w:rPr>
  </w:style>
  <w:style w:type="table" w:styleId="LightGrid-Accent3">
    <w:name w:val="Light Grid Accent 3"/>
    <w:basedOn w:val="TableNormal"/>
    <w:uiPriority w:val="99"/>
    <w:semiHidden/>
    <w:unhideWhenUsed/>
    <w:rsid w:val="00FC7357"/>
    <w:rPr>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OC4">
    <w:name w:val="toc 4"/>
    <w:basedOn w:val="Normal"/>
    <w:next w:val="Normal"/>
    <w:autoRedefine/>
    <w:uiPriority w:val="39"/>
    <w:unhideWhenUsed/>
    <w:rsid w:val="006C3B22"/>
    <w:pPr>
      <w:tabs>
        <w:tab w:val="right" w:leader="dot" w:pos="9350"/>
      </w:tabs>
      <w:spacing w:after="100"/>
      <w:ind w:left="660"/>
    </w:pPr>
    <w:rPr>
      <w:rFonts w:cstheme="minorHAnsi"/>
      <w:b/>
      <w:noProof/>
    </w:rPr>
  </w:style>
  <w:style w:type="paragraph" w:styleId="DocumentMap">
    <w:name w:val="Document Map"/>
    <w:basedOn w:val="Normal"/>
    <w:link w:val="DocumentMapChar"/>
    <w:uiPriority w:val="99"/>
    <w:semiHidden/>
    <w:unhideWhenUsed/>
    <w:rsid w:val="00C365C3"/>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365C3"/>
    <w:rPr>
      <w:rFonts w:ascii="Lucida Grande" w:hAnsi="Lucida Grande" w:cs="Lucida Grande"/>
      <w:sz w:val="24"/>
      <w:szCs w:val="24"/>
    </w:rPr>
  </w:style>
  <w:style w:type="character" w:customStyle="1" w:styleId="UnresolvedMention1">
    <w:name w:val="Unresolved Mention1"/>
    <w:basedOn w:val="DefaultParagraphFont"/>
    <w:uiPriority w:val="99"/>
    <w:semiHidden/>
    <w:unhideWhenUsed/>
    <w:rsid w:val="00F97B37"/>
    <w:rPr>
      <w:color w:val="605E5C"/>
      <w:shd w:val="clear" w:color="auto" w:fill="E1DFDD"/>
    </w:rPr>
  </w:style>
  <w:style w:type="character" w:customStyle="1" w:styleId="UnresolvedMention2">
    <w:name w:val="Unresolved Mention2"/>
    <w:basedOn w:val="DefaultParagraphFont"/>
    <w:uiPriority w:val="99"/>
    <w:semiHidden/>
    <w:unhideWhenUsed/>
    <w:rsid w:val="00953686"/>
    <w:rPr>
      <w:color w:val="605E5C"/>
      <w:shd w:val="clear" w:color="auto" w:fill="E1DFDD"/>
    </w:rPr>
  </w:style>
  <w:style w:type="paragraph" w:styleId="Caption">
    <w:name w:val="caption"/>
    <w:basedOn w:val="Normal"/>
    <w:next w:val="Normal"/>
    <w:uiPriority w:val="35"/>
    <w:unhideWhenUsed/>
    <w:qFormat/>
    <w:rsid w:val="009039ED"/>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283845"/>
    <w:rPr>
      <w:color w:val="605E5C"/>
      <w:shd w:val="clear" w:color="auto" w:fill="E1DFDD"/>
    </w:rPr>
  </w:style>
  <w:style w:type="character" w:styleId="EndnoteReference">
    <w:name w:val="endnote reference"/>
    <w:basedOn w:val="DefaultParagraphFont"/>
    <w:uiPriority w:val="99"/>
    <w:semiHidden/>
    <w:unhideWhenUsed/>
    <w:rsid w:val="003654AF"/>
    <w:rPr>
      <w:rFonts w:cs="Times New Roman"/>
      <w:vertAlign w:val="superscript"/>
    </w:rPr>
  </w:style>
  <w:style w:type="table" w:styleId="ListTable3-Accent3">
    <w:name w:val="List Table 3 Accent 3"/>
    <w:basedOn w:val="TableNormal"/>
    <w:uiPriority w:val="48"/>
    <w:rsid w:val="00457C1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57C1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99"/>
    <w:rsid w:val="00457C1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88532">
      <w:bodyDiv w:val="1"/>
      <w:marLeft w:val="0"/>
      <w:marRight w:val="0"/>
      <w:marTop w:val="0"/>
      <w:marBottom w:val="0"/>
      <w:divBdr>
        <w:top w:val="none" w:sz="0" w:space="0" w:color="auto"/>
        <w:left w:val="none" w:sz="0" w:space="0" w:color="auto"/>
        <w:bottom w:val="none" w:sz="0" w:space="0" w:color="auto"/>
        <w:right w:val="none" w:sz="0" w:space="0" w:color="auto"/>
      </w:divBdr>
    </w:div>
    <w:div w:id="125972014">
      <w:bodyDiv w:val="1"/>
      <w:marLeft w:val="0"/>
      <w:marRight w:val="0"/>
      <w:marTop w:val="0"/>
      <w:marBottom w:val="0"/>
      <w:divBdr>
        <w:top w:val="none" w:sz="0" w:space="0" w:color="auto"/>
        <w:left w:val="none" w:sz="0" w:space="0" w:color="auto"/>
        <w:bottom w:val="none" w:sz="0" w:space="0" w:color="auto"/>
        <w:right w:val="none" w:sz="0" w:space="0" w:color="auto"/>
      </w:divBdr>
    </w:div>
    <w:div w:id="222109042">
      <w:bodyDiv w:val="1"/>
      <w:marLeft w:val="0"/>
      <w:marRight w:val="0"/>
      <w:marTop w:val="0"/>
      <w:marBottom w:val="0"/>
      <w:divBdr>
        <w:top w:val="none" w:sz="0" w:space="0" w:color="auto"/>
        <w:left w:val="none" w:sz="0" w:space="0" w:color="auto"/>
        <w:bottom w:val="none" w:sz="0" w:space="0" w:color="auto"/>
        <w:right w:val="none" w:sz="0" w:space="0" w:color="auto"/>
      </w:divBdr>
    </w:div>
    <w:div w:id="245921635">
      <w:bodyDiv w:val="1"/>
      <w:marLeft w:val="0"/>
      <w:marRight w:val="0"/>
      <w:marTop w:val="0"/>
      <w:marBottom w:val="0"/>
      <w:divBdr>
        <w:top w:val="none" w:sz="0" w:space="0" w:color="auto"/>
        <w:left w:val="none" w:sz="0" w:space="0" w:color="auto"/>
        <w:bottom w:val="none" w:sz="0" w:space="0" w:color="auto"/>
        <w:right w:val="none" w:sz="0" w:space="0" w:color="auto"/>
      </w:divBdr>
    </w:div>
    <w:div w:id="271981197">
      <w:bodyDiv w:val="1"/>
      <w:marLeft w:val="0"/>
      <w:marRight w:val="0"/>
      <w:marTop w:val="0"/>
      <w:marBottom w:val="0"/>
      <w:divBdr>
        <w:top w:val="none" w:sz="0" w:space="0" w:color="auto"/>
        <w:left w:val="none" w:sz="0" w:space="0" w:color="auto"/>
        <w:bottom w:val="none" w:sz="0" w:space="0" w:color="auto"/>
        <w:right w:val="none" w:sz="0" w:space="0" w:color="auto"/>
      </w:divBdr>
      <w:divsChild>
        <w:div w:id="1974292269">
          <w:marLeft w:val="360"/>
          <w:marRight w:val="0"/>
          <w:marTop w:val="384"/>
          <w:marBottom w:val="0"/>
          <w:divBdr>
            <w:top w:val="none" w:sz="0" w:space="0" w:color="auto"/>
            <w:left w:val="none" w:sz="0" w:space="0" w:color="auto"/>
            <w:bottom w:val="none" w:sz="0" w:space="0" w:color="auto"/>
            <w:right w:val="none" w:sz="0" w:space="0" w:color="auto"/>
          </w:divBdr>
        </w:div>
        <w:div w:id="769862317">
          <w:marLeft w:val="360"/>
          <w:marRight w:val="0"/>
          <w:marTop w:val="384"/>
          <w:marBottom w:val="0"/>
          <w:divBdr>
            <w:top w:val="none" w:sz="0" w:space="0" w:color="auto"/>
            <w:left w:val="none" w:sz="0" w:space="0" w:color="auto"/>
            <w:bottom w:val="none" w:sz="0" w:space="0" w:color="auto"/>
            <w:right w:val="none" w:sz="0" w:space="0" w:color="auto"/>
          </w:divBdr>
        </w:div>
        <w:div w:id="721976801">
          <w:marLeft w:val="360"/>
          <w:marRight w:val="0"/>
          <w:marTop w:val="384"/>
          <w:marBottom w:val="0"/>
          <w:divBdr>
            <w:top w:val="none" w:sz="0" w:space="0" w:color="auto"/>
            <w:left w:val="none" w:sz="0" w:space="0" w:color="auto"/>
            <w:bottom w:val="none" w:sz="0" w:space="0" w:color="auto"/>
            <w:right w:val="none" w:sz="0" w:space="0" w:color="auto"/>
          </w:divBdr>
        </w:div>
        <w:div w:id="1314599547">
          <w:marLeft w:val="360"/>
          <w:marRight w:val="0"/>
          <w:marTop w:val="384"/>
          <w:marBottom w:val="0"/>
          <w:divBdr>
            <w:top w:val="none" w:sz="0" w:space="0" w:color="auto"/>
            <w:left w:val="none" w:sz="0" w:space="0" w:color="auto"/>
            <w:bottom w:val="none" w:sz="0" w:space="0" w:color="auto"/>
            <w:right w:val="none" w:sz="0" w:space="0" w:color="auto"/>
          </w:divBdr>
        </w:div>
        <w:div w:id="1765493538">
          <w:marLeft w:val="360"/>
          <w:marRight w:val="0"/>
          <w:marTop w:val="384"/>
          <w:marBottom w:val="0"/>
          <w:divBdr>
            <w:top w:val="none" w:sz="0" w:space="0" w:color="auto"/>
            <w:left w:val="none" w:sz="0" w:space="0" w:color="auto"/>
            <w:bottom w:val="none" w:sz="0" w:space="0" w:color="auto"/>
            <w:right w:val="none" w:sz="0" w:space="0" w:color="auto"/>
          </w:divBdr>
        </w:div>
        <w:div w:id="2030371075">
          <w:marLeft w:val="360"/>
          <w:marRight w:val="0"/>
          <w:marTop w:val="384"/>
          <w:marBottom w:val="0"/>
          <w:divBdr>
            <w:top w:val="none" w:sz="0" w:space="0" w:color="auto"/>
            <w:left w:val="none" w:sz="0" w:space="0" w:color="auto"/>
            <w:bottom w:val="none" w:sz="0" w:space="0" w:color="auto"/>
            <w:right w:val="none" w:sz="0" w:space="0" w:color="auto"/>
          </w:divBdr>
        </w:div>
        <w:div w:id="96796762">
          <w:marLeft w:val="360"/>
          <w:marRight w:val="0"/>
          <w:marTop w:val="384"/>
          <w:marBottom w:val="0"/>
          <w:divBdr>
            <w:top w:val="none" w:sz="0" w:space="0" w:color="auto"/>
            <w:left w:val="none" w:sz="0" w:space="0" w:color="auto"/>
            <w:bottom w:val="none" w:sz="0" w:space="0" w:color="auto"/>
            <w:right w:val="none" w:sz="0" w:space="0" w:color="auto"/>
          </w:divBdr>
        </w:div>
      </w:divsChild>
    </w:div>
    <w:div w:id="331881711">
      <w:bodyDiv w:val="1"/>
      <w:marLeft w:val="0"/>
      <w:marRight w:val="0"/>
      <w:marTop w:val="0"/>
      <w:marBottom w:val="0"/>
      <w:divBdr>
        <w:top w:val="none" w:sz="0" w:space="0" w:color="auto"/>
        <w:left w:val="none" w:sz="0" w:space="0" w:color="auto"/>
        <w:bottom w:val="none" w:sz="0" w:space="0" w:color="auto"/>
        <w:right w:val="none" w:sz="0" w:space="0" w:color="auto"/>
      </w:divBdr>
    </w:div>
    <w:div w:id="392316583">
      <w:bodyDiv w:val="1"/>
      <w:marLeft w:val="0"/>
      <w:marRight w:val="0"/>
      <w:marTop w:val="0"/>
      <w:marBottom w:val="0"/>
      <w:divBdr>
        <w:top w:val="none" w:sz="0" w:space="0" w:color="auto"/>
        <w:left w:val="none" w:sz="0" w:space="0" w:color="auto"/>
        <w:bottom w:val="none" w:sz="0" w:space="0" w:color="auto"/>
        <w:right w:val="none" w:sz="0" w:space="0" w:color="auto"/>
      </w:divBdr>
    </w:div>
    <w:div w:id="420567020">
      <w:bodyDiv w:val="1"/>
      <w:marLeft w:val="0"/>
      <w:marRight w:val="0"/>
      <w:marTop w:val="0"/>
      <w:marBottom w:val="0"/>
      <w:divBdr>
        <w:top w:val="none" w:sz="0" w:space="0" w:color="auto"/>
        <w:left w:val="none" w:sz="0" w:space="0" w:color="auto"/>
        <w:bottom w:val="none" w:sz="0" w:space="0" w:color="auto"/>
        <w:right w:val="none" w:sz="0" w:space="0" w:color="auto"/>
      </w:divBdr>
      <w:divsChild>
        <w:div w:id="1825046779">
          <w:marLeft w:val="360"/>
          <w:marRight w:val="0"/>
          <w:marTop w:val="0"/>
          <w:marBottom w:val="0"/>
          <w:divBdr>
            <w:top w:val="none" w:sz="0" w:space="0" w:color="auto"/>
            <w:left w:val="none" w:sz="0" w:space="0" w:color="auto"/>
            <w:bottom w:val="none" w:sz="0" w:space="0" w:color="auto"/>
            <w:right w:val="none" w:sz="0" w:space="0" w:color="auto"/>
          </w:divBdr>
        </w:div>
        <w:div w:id="569775212">
          <w:marLeft w:val="360"/>
          <w:marRight w:val="0"/>
          <w:marTop w:val="0"/>
          <w:marBottom w:val="0"/>
          <w:divBdr>
            <w:top w:val="none" w:sz="0" w:space="0" w:color="auto"/>
            <w:left w:val="none" w:sz="0" w:space="0" w:color="auto"/>
            <w:bottom w:val="none" w:sz="0" w:space="0" w:color="auto"/>
            <w:right w:val="none" w:sz="0" w:space="0" w:color="auto"/>
          </w:divBdr>
        </w:div>
        <w:div w:id="40828997">
          <w:marLeft w:val="360"/>
          <w:marRight w:val="0"/>
          <w:marTop w:val="0"/>
          <w:marBottom w:val="0"/>
          <w:divBdr>
            <w:top w:val="none" w:sz="0" w:space="0" w:color="auto"/>
            <w:left w:val="none" w:sz="0" w:space="0" w:color="auto"/>
            <w:bottom w:val="none" w:sz="0" w:space="0" w:color="auto"/>
            <w:right w:val="none" w:sz="0" w:space="0" w:color="auto"/>
          </w:divBdr>
        </w:div>
        <w:div w:id="2088723473">
          <w:marLeft w:val="360"/>
          <w:marRight w:val="0"/>
          <w:marTop w:val="0"/>
          <w:marBottom w:val="0"/>
          <w:divBdr>
            <w:top w:val="none" w:sz="0" w:space="0" w:color="auto"/>
            <w:left w:val="none" w:sz="0" w:space="0" w:color="auto"/>
            <w:bottom w:val="none" w:sz="0" w:space="0" w:color="auto"/>
            <w:right w:val="none" w:sz="0" w:space="0" w:color="auto"/>
          </w:divBdr>
        </w:div>
      </w:divsChild>
    </w:div>
    <w:div w:id="543711582">
      <w:bodyDiv w:val="1"/>
      <w:marLeft w:val="0"/>
      <w:marRight w:val="0"/>
      <w:marTop w:val="0"/>
      <w:marBottom w:val="0"/>
      <w:divBdr>
        <w:top w:val="none" w:sz="0" w:space="0" w:color="auto"/>
        <w:left w:val="none" w:sz="0" w:space="0" w:color="auto"/>
        <w:bottom w:val="none" w:sz="0" w:space="0" w:color="auto"/>
        <w:right w:val="none" w:sz="0" w:space="0" w:color="auto"/>
      </w:divBdr>
    </w:div>
    <w:div w:id="545869108">
      <w:bodyDiv w:val="1"/>
      <w:marLeft w:val="0"/>
      <w:marRight w:val="0"/>
      <w:marTop w:val="0"/>
      <w:marBottom w:val="0"/>
      <w:divBdr>
        <w:top w:val="none" w:sz="0" w:space="0" w:color="auto"/>
        <w:left w:val="none" w:sz="0" w:space="0" w:color="auto"/>
        <w:bottom w:val="none" w:sz="0" w:space="0" w:color="auto"/>
        <w:right w:val="none" w:sz="0" w:space="0" w:color="auto"/>
      </w:divBdr>
    </w:div>
    <w:div w:id="570311432">
      <w:bodyDiv w:val="1"/>
      <w:marLeft w:val="0"/>
      <w:marRight w:val="0"/>
      <w:marTop w:val="0"/>
      <w:marBottom w:val="0"/>
      <w:divBdr>
        <w:top w:val="none" w:sz="0" w:space="0" w:color="auto"/>
        <w:left w:val="none" w:sz="0" w:space="0" w:color="auto"/>
        <w:bottom w:val="none" w:sz="0" w:space="0" w:color="auto"/>
        <w:right w:val="none" w:sz="0" w:space="0" w:color="auto"/>
      </w:divBdr>
    </w:div>
    <w:div w:id="591861355">
      <w:bodyDiv w:val="1"/>
      <w:marLeft w:val="0"/>
      <w:marRight w:val="0"/>
      <w:marTop w:val="0"/>
      <w:marBottom w:val="0"/>
      <w:divBdr>
        <w:top w:val="none" w:sz="0" w:space="0" w:color="auto"/>
        <w:left w:val="none" w:sz="0" w:space="0" w:color="auto"/>
        <w:bottom w:val="none" w:sz="0" w:space="0" w:color="auto"/>
        <w:right w:val="none" w:sz="0" w:space="0" w:color="auto"/>
      </w:divBdr>
    </w:div>
    <w:div w:id="614139408">
      <w:bodyDiv w:val="1"/>
      <w:marLeft w:val="0"/>
      <w:marRight w:val="0"/>
      <w:marTop w:val="0"/>
      <w:marBottom w:val="0"/>
      <w:divBdr>
        <w:top w:val="none" w:sz="0" w:space="0" w:color="auto"/>
        <w:left w:val="none" w:sz="0" w:space="0" w:color="auto"/>
        <w:bottom w:val="none" w:sz="0" w:space="0" w:color="auto"/>
        <w:right w:val="none" w:sz="0" w:space="0" w:color="auto"/>
      </w:divBdr>
    </w:div>
    <w:div w:id="671296193">
      <w:bodyDiv w:val="1"/>
      <w:marLeft w:val="0"/>
      <w:marRight w:val="0"/>
      <w:marTop w:val="0"/>
      <w:marBottom w:val="0"/>
      <w:divBdr>
        <w:top w:val="none" w:sz="0" w:space="0" w:color="auto"/>
        <w:left w:val="none" w:sz="0" w:space="0" w:color="auto"/>
        <w:bottom w:val="none" w:sz="0" w:space="0" w:color="auto"/>
        <w:right w:val="none" w:sz="0" w:space="0" w:color="auto"/>
      </w:divBdr>
    </w:div>
    <w:div w:id="854927914">
      <w:bodyDiv w:val="1"/>
      <w:marLeft w:val="0"/>
      <w:marRight w:val="0"/>
      <w:marTop w:val="0"/>
      <w:marBottom w:val="0"/>
      <w:divBdr>
        <w:top w:val="none" w:sz="0" w:space="0" w:color="auto"/>
        <w:left w:val="none" w:sz="0" w:space="0" w:color="auto"/>
        <w:bottom w:val="none" w:sz="0" w:space="0" w:color="auto"/>
        <w:right w:val="none" w:sz="0" w:space="0" w:color="auto"/>
      </w:divBdr>
      <w:divsChild>
        <w:div w:id="879123624">
          <w:marLeft w:val="0"/>
          <w:marRight w:val="0"/>
          <w:marTop w:val="0"/>
          <w:marBottom w:val="0"/>
          <w:divBdr>
            <w:top w:val="none" w:sz="0" w:space="0" w:color="auto"/>
            <w:left w:val="none" w:sz="0" w:space="0" w:color="auto"/>
            <w:bottom w:val="none" w:sz="0" w:space="0" w:color="auto"/>
            <w:right w:val="none" w:sz="0" w:space="0" w:color="auto"/>
          </w:divBdr>
          <w:divsChild>
            <w:div w:id="834220881">
              <w:marLeft w:val="0"/>
              <w:marRight w:val="0"/>
              <w:marTop w:val="0"/>
              <w:marBottom w:val="0"/>
              <w:divBdr>
                <w:top w:val="none" w:sz="0" w:space="0" w:color="auto"/>
                <w:left w:val="none" w:sz="0" w:space="0" w:color="auto"/>
                <w:bottom w:val="none" w:sz="0" w:space="0" w:color="auto"/>
                <w:right w:val="none" w:sz="0" w:space="0" w:color="auto"/>
              </w:divBdr>
            </w:div>
            <w:div w:id="954093767">
              <w:marLeft w:val="0"/>
              <w:marRight w:val="0"/>
              <w:marTop w:val="0"/>
              <w:marBottom w:val="0"/>
              <w:divBdr>
                <w:top w:val="none" w:sz="0" w:space="0" w:color="auto"/>
                <w:left w:val="none" w:sz="0" w:space="0" w:color="auto"/>
                <w:bottom w:val="none" w:sz="0" w:space="0" w:color="auto"/>
                <w:right w:val="none" w:sz="0" w:space="0" w:color="auto"/>
              </w:divBdr>
            </w:div>
            <w:div w:id="1951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9177">
      <w:bodyDiv w:val="1"/>
      <w:marLeft w:val="0"/>
      <w:marRight w:val="0"/>
      <w:marTop w:val="0"/>
      <w:marBottom w:val="0"/>
      <w:divBdr>
        <w:top w:val="none" w:sz="0" w:space="0" w:color="auto"/>
        <w:left w:val="none" w:sz="0" w:space="0" w:color="auto"/>
        <w:bottom w:val="none" w:sz="0" w:space="0" w:color="auto"/>
        <w:right w:val="none" w:sz="0" w:space="0" w:color="auto"/>
      </w:divBdr>
    </w:div>
    <w:div w:id="872420804">
      <w:bodyDiv w:val="1"/>
      <w:marLeft w:val="0"/>
      <w:marRight w:val="0"/>
      <w:marTop w:val="0"/>
      <w:marBottom w:val="0"/>
      <w:divBdr>
        <w:top w:val="none" w:sz="0" w:space="0" w:color="auto"/>
        <w:left w:val="none" w:sz="0" w:space="0" w:color="auto"/>
        <w:bottom w:val="none" w:sz="0" w:space="0" w:color="auto"/>
        <w:right w:val="none" w:sz="0" w:space="0" w:color="auto"/>
      </w:divBdr>
      <w:divsChild>
        <w:div w:id="411045644">
          <w:marLeft w:val="274"/>
          <w:marRight w:val="0"/>
          <w:marTop w:val="0"/>
          <w:marBottom w:val="0"/>
          <w:divBdr>
            <w:top w:val="none" w:sz="0" w:space="0" w:color="auto"/>
            <w:left w:val="none" w:sz="0" w:space="0" w:color="auto"/>
            <w:bottom w:val="none" w:sz="0" w:space="0" w:color="auto"/>
            <w:right w:val="none" w:sz="0" w:space="0" w:color="auto"/>
          </w:divBdr>
        </w:div>
        <w:div w:id="716469833">
          <w:marLeft w:val="274"/>
          <w:marRight w:val="0"/>
          <w:marTop w:val="0"/>
          <w:marBottom w:val="0"/>
          <w:divBdr>
            <w:top w:val="none" w:sz="0" w:space="0" w:color="auto"/>
            <w:left w:val="none" w:sz="0" w:space="0" w:color="auto"/>
            <w:bottom w:val="none" w:sz="0" w:space="0" w:color="auto"/>
            <w:right w:val="none" w:sz="0" w:space="0" w:color="auto"/>
          </w:divBdr>
        </w:div>
        <w:div w:id="659237438">
          <w:marLeft w:val="274"/>
          <w:marRight w:val="0"/>
          <w:marTop w:val="0"/>
          <w:marBottom w:val="0"/>
          <w:divBdr>
            <w:top w:val="none" w:sz="0" w:space="0" w:color="auto"/>
            <w:left w:val="none" w:sz="0" w:space="0" w:color="auto"/>
            <w:bottom w:val="none" w:sz="0" w:space="0" w:color="auto"/>
            <w:right w:val="none" w:sz="0" w:space="0" w:color="auto"/>
          </w:divBdr>
        </w:div>
        <w:div w:id="607086751">
          <w:marLeft w:val="274"/>
          <w:marRight w:val="0"/>
          <w:marTop w:val="0"/>
          <w:marBottom w:val="0"/>
          <w:divBdr>
            <w:top w:val="none" w:sz="0" w:space="0" w:color="auto"/>
            <w:left w:val="none" w:sz="0" w:space="0" w:color="auto"/>
            <w:bottom w:val="none" w:sz="0" w:space="0" w:color="auto"/>
            <w:right w:val="none" w:sz="0" w:space="0" w:color="auto"/>
          </w:divBdr>
        </w:div>
      </w:divsChild>
    </w:div>
    <w:div w:id="1067456890">
      <w:bodyDiv w:val="1"/>
      <w:marLeft w:val="0"/>
      <w:marRight w:val="0"/>
      <w:marTop w:val="0"/>
      <w:marBottom w:val="0"/>
      <w:divBdr>
        <w:top w:val="none" w:sz="0" w:space="0" w:color="auto"/>
        <w:left w:val="none" w:sz="0" w:space="0" w:color="auto"/>
        <w:bottom w:val="none" w:sz="0" w:space="0" w:color="auto"/>
        <w:right w:val="none" w:sz="0" w:space="0" w:color="auto"/>
      </w:divBdr>
    </w:div>
    <w:div w:id="1102532820">
      <w:bodyDiv w:val="1"/>
      <w:marLeft w:val="0"/>
      <w:marRight w:val="0"/>
      <w:marTop w:val="0"/>
      <w:marBottom w:val="0"/>
      <w:divBdr>
        <w:top w:val="none" w:sz="0" w:space="0" w:color="auto"/>
        <w:left w:val="none" w:sz="0" w:space="0" w:color="auto"/>
        <w:bottom w:val="none" w:sz="0" w:space="0" w:color="auto"/>
        <w:right w:val="none" w:sz="0" w:space="0" w:color="auto"/>
      </w:divBdr>
    </w:div>
    <w:div w:id="1112439399">
      <w:bodyDiv w:val="1"/>
      <w:marLeft w:val="0"/>
      <w:marRight w:val="0"/>
      <w:marTop w:val="0"/>
      <w:marBottom w:val="0"/>
      <w:divBdr>
        <w:top w:val="none" w:sz="0" w:space="0" w:color="auto"/>
        <w:left w:val="none" w:sz="0" w:space="0" w:color="auto"/>
        <w:bottom w:val="none" w:sz="0" w:space="0" w:color="auto"/>
        <w:right w:val="none" w:sz="0" w:space="0" w:color="auto"/>
      </w:divBdr>
    </w:div>
    <w:div w:id="1146632663">
      <w:bodyDiv w:val="1"/>
      <w:marLeft w:val="0"/>
      <w:marRight w:val="0"/>
      <w:marTop w:val="0"/>
      <w:marBottom w:val="0"/>
      <w:divBdr>
        <w:top w:val="none" w:sz="0" w:space="0" w:color="auto"/>
        <w:left w:val="none" w:sz="0" w:space="0" w:color="auto"/>
        <w:bottom w:val="none" w:sz="0" w:space="0" w:color="auto"/>
        <w:right w:val="none" w:sz="0" w:space="0" w:color="auto"/>
      </w:divBdr>
      <w:divsChild>
        <w:div w:id="413629791">
          <w:marLeft w:val="0"/>
          <w:marRight w:val="0"/>
          <w:marTop w:val="0"/>
          <w:marBottom w:val="0"/>
          <w:divBdr>
            <w:top w:val="none" w:sz="0" w:space="0" w:color="auto"/>
            <w:left w:val="none" w:sz="0" w:space="0" w:color="auto"/>
            <w:bottom w:val="none" w:sz="0" w:space="0" w:color="auto"/>
            <w:right w:val="none" w:sz="0" w:space="0" w:color="auto"/>
          </w:divBdr>
          <w:divsChild>
            <w:div w:id="180440050">
              <w:marLeft w:val="0"/>
              <w:marRight w:val="0"/>
              <w:marTop w:val="0"/>
              <w:marBottom w:val="0"/>
              <w:divBdr>
                <w:top w:val="none" w:sz="0" w:space="0" w:color="auto"/>
                <w:left w:val="none" w:sz="0" w:space="0" w:color="auto"/>
                <w:bottom w:val="none" w:sz="0" w:space="0" w:color="auto"/>
                <w:right w:val="none" w:sz="0" w:space="0" w:color="auto"/>
              </w:divBdr>
            </w:div>
            <w:div w:id="846552575">
              <w:marLeft w:val="0"/>
              <w:marRight w:val="0"/>
              <w:marTop w:val="0"/>
              <w:marBottom w:val="0"/>
              <w:divBdr>
                <w:top w:val="none" w:sz="0" w:space="0" w:color="auto"/>
                <w:left w:val="none" w:sz="0" w:space="0" w:color="auto"/>
                <w:bottom w:val="none" w:sz="0" w:space="0" w:color="auto"/>
                <w:right w:val="none" w:sz="0" w:space="0" w:color="auto"/>
              </w:divBdr>
            </w:div>
            <w:div w:id="4005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717">
      <w:bodyDiv w:val="1"/>
      <w:marLeft w:val="0"/>
      <w:marRight w:val="0"/>
      <w:marTop w:val="0"/>
      <w:marBottom w:val="0"/>
      <w:divBdr>
        <w:top w:val="none" w:sz="0" w:space="0" w:color="auto"/>
        <w:left w:val="none" w:sz="0" w:space="0" w:color="auto"/>
        <w:bottom w:val="none" w:sz="0" w:space="0" w:color="auto"/>
        <w:right w:val="none" w:sz="0" w:space="0" w:color="auto"/>
      </w:divBdr>
    </w:div>
    <w:div w:id="1186751565">
      <w:bodyDiv w:val="1"/>
      <w:marLeft w:val="0"/>
      <w:marRight w:val="0"/>
      <w:marTop w:val="0"/>
      <w:marBottom w:val="0"/>
      <w:divBdr>
        <w:top w:val="none" w:sz="0" w:space="0" w:color="auto"/>
        <w:left w:val="none" w:sz="0" w:space="0" w:color="auto"/>
        <w:bottom w:val="none" w:sz="0" w:space="0" w:color="auto"/>
        <w:right w:val="none" w:sz="0" w:space="0" w:color="auto"/>
      </w:divBdr>
    </w:div>
    <w:div w:id="1245141459">
      <w:bodyDiv w:val="1"/>
      <w:marLeft w:val="0"/>
      <w:marRight w:val="0"/>
      <w:marTop w:val="0"/>
      <w:marBottom w:val="0"/>
      <w:divBdr>
        <w:top w:val="none" w:sz="0" w:space="0" w:color="auto"/>
        <w:left w:val="none" w:sz="0" w:space="0" w:color="auto"/>
        <w:bottom w:val="none" w:sz="0" w:space="0" w:color="auto"/>
        <w:right w:val="none" w:sz="0" w:space="0" w:color="auto"/>
      </w:divBdr>
      <w:divsChild>
        <w:div w:id="580675311">
          <w:marLeft w:val="274"/>
          <w:marRight w:val="0"/>
          <w:marTop w:val="0"/>
          <w:marBottom w:val="0"/>
          <w:divBdr>
            <w:top w:val="none" w:sz="0" w:space="0" w:color="auto"/>
            <w:left w:val="none" w:sz="0" w:space="0" w:color="auto"/>
            <w:bottom w:val="none" w:sz="0" w:space="0" w:color="auto"/>
            <w:right w:val="none" w:sz="0" w:space="0" w:color="auto"/>
          </w:divBdr>
        </w:div>
        <w:div w:id="915675269">
          <w:marLeft w:val="274"/>
          <w:marRight w:val="0"/>
          <w:marTop w:val="0"/>
          <w:marBottom w:val="0"/>
          <w:divBdr>
            <w:top w:val="none" w:sz="0" w:space="0" w:color="auto"/>
            <w:left w:val="none" w:sz="0" w:space="0" w:color="auto"/>
            <w:bottom w:val="none" w:sz="0" w:space="0" w:color="auto"/>
            <w:right w:val="none" w:sz="0" w:space="0" w:color="auto"/>
          </w:divBdr>
        </w:div>
        <w:div w:id="1242105631">
          <w:marLeft w:val="274"/>
          <w:marRight w:val="0"/>
          <w:marTop w:val="0"/>
          <w:marBottom w:val="0"/>
          <w:divBdr>
            <w:top w:val="none" w:sz="0" w:space="0" w:color="auto"/>
            <w:left w:val="none" w:sz="0" w:space="0" w:color="auto"/>
            <w:bottom w:val="none" w:sz="0" w:space="0" w:color="auto"/>
            <w:right w:val="none" w:sz="0" w:space="0" w:color="auto"/>
          </w:divBdr>
        </w:div>
      </w:divsChild>
    </w:div>
    <w:div w:id="1253006288">
      <w:bodyDiv w:val="1"/>
      <w:marLeft w:val="0"/>
      <w:marRight w:val="0"/>
      <w:marTop w:val="0"/>
      <w:marBottom w:val="0"/>
      <w:divBdr>
        <w:top w:val="none" w:sz="0" w:space="0" w:color="auto"/>
        <w:left w:val="none" w:sz="0" w:space="0" w:color="auto"/>
        <w:bottom w:val="none" w:sz="0" w:space="0" w:color="auto"/>
        <w:right w:val="none" w:sz="0" w:space="0" w:color="auto"/>
      </w:divBdr>
    </w:div>
    <w:div w:id="1333264600">
      <w:bodyDiv w:val="1"/>
      <w:marLeft w:val="0"/>
      <w:marRight w:val="0"/>
      <w:marTop w:val="0"/>
      <w:marBottom w:val="0"/>
      <w:divBdr>
        <w:top w:val="none" w:sz="0" w:space="0" w:color="auto"/>
        <w:left w:val="none" w:sz="0" w:space="0" w:color="auto"/>
        <w:bottom w:val="none" w:sz="0" w:space="0" w:color="auto"/>
        <w:right w:val="none" w:sz="0" w:space="0" w:color="auto"/>
      </w:divBdr>
    </w:div>
    <w:div w:id="1333332306">
      <w:bodyDiv w:val="1"/>
      <w:marLeft w:val="0"/>
      <w:marRight w:val="0"/>
      <w:marTop w:val="0"/>
      <w:marBottom w:val="0"/>
      <w:divBdr>
        <w:top w:val="none" w:sz="0" w:space="0" w:color="auto"/>
        <w:left w:val="none" w:sz="0" w:space="0" w:color="auto"/>
        <w:bottom w:val="none" w:sz="0" w:space="0" w:color="auto"/>
        <w:right w:val="none" w:sz="0" w:space="0" w:color="auto"/>
      </w:divBdr>
    </w:div>
    <w:div w:id="1411193471">
      <w:bodyDiv w:val="1"/>
      <w:marLeft w:val="0"/>
      <w:marRight w:val="0"/>
      <w:marTop w:val="0"/>
      <w:marBottom w:val="0"/>
      <w:divBdr>
        <w:top w:val="none" w:sz="0" w:space="0" w:color="auto"/>
        <w:left w:val="none" w:sz="0" w:space="0" w:color="auto"/>
        <w:bottom w:val="none" w:sz="0" w:space="0" w:color="auto"/>
        <w:right w:val="none" w:sz="0" w:space="0" w:color="auto"/>
      </w:divBdr>
    </w:div>
    <w:div w:id="1454133772">
      <w:bodyDiv w:val="1"/>
      <w:marLeft w:val="0"/>
      <w:marRight w:val="0"/>
      <w:marTop w:val="0"/>
      <w:marBottom w:val="0"/>
      <w:divBdr>
        <w:top w:val="none" w:sz="0" w:space="0" w:color="auto"/>
        <w:left w:val="none" w:sz="0" w:space="0" w:color="auto"/>
        <w:bottom w:val="none" w:sz="0" w:space="0" w:color="auto"/>
        <w:right w:val="none" w:sz="0" w:space="0" w:color="auto"/>
      </w:divBdr>
    </w:div>
    <w:div w:id="1475024514">
      <w:bodyDiv w:val="1"/>
      <w:marLeft w:val="0"/>
      <w:marRight w:val="0"/>
      <w:marTop w:val="0"/>
      <w:marBottom w:val="0"/>
      <w:divBdr>
        <w:top w:val="none" w:sz="0" w:space="0" w:color="auto"/>
        <w:left w:val="none" w:sz="0" w:space="0" w:color="auto"/>
        <w:bottom w:val="none" w:sz="0" w:space="0" w:color="auto"/>
        <w:right w:val="none" w:sz="0" w:space="0" w:color="auto"/>
      </w:divBdr>
    </w:div>
    <w:div w:id="1509445400">
      <w:bodyDiv w:val="1"/>
      <w:marLeft w:val="0"/>
      <w:marRight w:val="0"/>
      <w:marTop w:val="0"/>
      <w:marBottom w:val="0"/>
      <w:divBdr>
        <w:top w:val="none" w:sz="0" w:space="0" w:color="auto"/>
        <w:left w:val="none" w:sz="0" w:space="0" w:color="auto"/>
        <w:bottom w:val="none" w:sz="0" w:space="0" w:color="auto"/>
        <w:right w:val="none" w:sz="0" w:space="0" w:color="auto"/>
      </w:divBdr>
    </w:div>
    <w:div w:id="1517768078">
      <w:bodyDiv w:val="1"/>
      <w:marLeft w:val="0"/>
      <w:marRight w:val="0"/>
      <w:marTop w:val="0"/>
      <w:marBottom w:val="0"/>
      <w:divBdr>
        <w:top w:val="none" w:sz="0" w:space="0" w:color="auto"/>
        <w:left w:val="none" w:sz="0" w:space="0" w:color="auto"/>
        <w:bottom w:val="none" w:sz="0" w:space="0" w:color="auto"/>
        <w:right w:val="none" w:sz="0" w:space="0" w:color="auto"/>
      </w:divBdr>
    </w:div>
    <w:div w:id="1576932948">
      <w:bodyDiv w:val="1"/>
      <w:marLeft w:val="0"/>
      <w:marRight w:val="0"/>
      <w:marTop w:val="0"/>
      <w:marBottom w:val="0"/>
      <w:divBdr>
        <w:top w:val="none" w:sz="0" w:space="0" w:color="auto"/>
        <w:left w:val="none" w:sz="0" w:space="0" w:color="auto"/>
        <w:bottom w:val="none" w:sz="0" w:space="0" w:color="auto"/>
        <w:right w:val="none" w:sz="0" w:space="0" w:color="auto"/>
      </w:divBdr>
      <w:divsChild>
        <w:div w:id="1566453991">
          <w:marLeft w:val="274"/>
          <w:marRight w:val="0"/>
          <w:marTop w:val="0"/>
          <w:marBottom w:val="0"/>
          <w:divBdr>
            <w:top w:val="none" w:sz="0" w:space="0" w:color="auto"/>
            <w:left w:val="none" w:sz="0" w:space="0" w:color="auto"/>
            <w:bottom w:val="none" w:sz="0" w:space="0" w:color="auto"/>
            <w:right w:val="none" w:sz="0" w:space="0" w:color="auto"/>
          </w:divBdr>
        </w:div>
        <w:div w:id="1077096576">
          <w:marLeft w:val="274"/>
          <w:marRight w:val="0"/>
          <w:marTop w:val="0"/>
          <w:marBottom w:val="0"/>
          <w:divBdr>
            <w:top w:val="none" w:sz="0" w:space="0" w:color="auto"/>
            <w:left w:val="none" w:sz="0" w:space="0" w:color="auto"/>
            <w:bottom w:val="none" w:sz="0" w:space="0" w:color="auto"/>
            <w:right w:val="none" w:sz="0" w:space="0" w:color="auto"/>
          </w:divBdr>
        </w:div>
        <w:div w:id="806775287">
          <w:marLeft w:val="274"/>
          <w:marRight w:val="0"/>
          <w:marTop w:val="0"/>
          <w:marBottom w:val="0"/>
          <w:divBdr>
            <w:top w:val="none" w:sz="0" w:space="0" w:color="auto"/>
            <w:left w:val="none" w:sz="0" w:space="0" w:color="auto"/>
            <w:bottom w:val="none" w:sz="0" w:space="0" w:color="auto"/>
            <w:right w:val="none" w:sz="0" w:space="0" w:color="auto"/>
          </w:divBdr>
        </w:div>
        <w:div w:id="571938054">
          <w:marLeft w:val="274"/>
          <w:marRight w:val="0"/>
          <w:marTop w:val="0"/>
          <w:marBottom w:val="0"/>
          <w:divBdr>
            <w:top w:val="none" w:sz="0" w:space="0" w:color="auto"/>
            <w:left w:val="none" w:sz="0" w:space="0" w:color="auto"/>
            <w:bottom w:val="none" w:sz="0" w:space="0" w:color="auto"/>
            <w:right w:val="none" w:sz="0" w:space="0" w:color="auto"/>
          </w:divBdr>
        </w:div>
        <w:div w:id="1874462112">
          <w:marLeft w:val="274"/>
          <w:marRight w:val="0"/>
          <w:marTop w:val="0"/>
          <w:marBottom w:val="0"/>
          <w:divBdr>
            <w:top w:val="none" w:sz="0" w:space="0" w:color="auto"/>
            <w:left w:val="none" w:sz="0" w:space="0" w:color="auto"/>
            <w:bottom w:val="none" w:sz="0" w:space="0" w:color="auto"/>
            <w:right w:val="none" w:sz="0" w:space="0" w:color="auto"/>
          </w:divBdr>
        </w:div>
      </w:divsChild>
    </w:div>
    <w:div w:id="1733966683">
      <w:bodyDiv w:val="1"/>
      <w:marLeft w:val="0"/>
      <w:marRight w:val="0"/>
      <w:marTop w:val="0"/>
      <w:marBottom w:val="0"/>
      <w:divBdr>
        <w:top w:val="none" w:sz="0" w:space="0" w:color="auto"/>
        <w:left w:val="none" w:sz="0" w:space="0" w:color="auto"/>
        <w:bottom w:val="none" w:sz="0" w:space="0" w:color="auto"/>
        <w:right w:val="none" w:sz="0" w:space="0" w:color="auto"/>
      </w:divBdr>
    </w:div>
    <w:div w:id="1844317773">
      <w:bodyDiv w:val="1"/>
      <w:marLeft w:val="0"/>
      <w:marRight w:val="0"/>
      <w:marTop w:val="0"/>
      <w:marBottom w:val="0"/>
      <w:divBdr>
        <w:top w:val="none" w:sz="0" w:space="0" w:color="auto"/>
        <w:left w:val="none" w:sz="0" w:space="0" w:color="auto"/>
        <w:bottom w:val="none" w:sz="0" w:space="0" w:color="auto"/>
        <w:right w:val="none" w:sz="0" w:space="0" w:color="auto"/>
      </w:divBdr>
    </w:div>
    <w:div w:id="1897010448">
      <w:bodyDiv w:val="1"/>
      <w:marLeft w:val="0"/>
      <w:marRight w:val="0"/>
      <w:marTop w:val="0"/>
      <w:marBottom w:val="0"/>
      <w:divBdr>
        <w:top w:val="none" w:sz="0" w:space="0" w:color="auto"/>
        <w:left w:val="none" w:sz="0" w:space="0" w:color="auto"/>
        <w:bottom w:val="none" w:sz="0" w:space="0" w:color="auto"/>
        <w:right w:val="none" w:sz="0" w:space="0" w:color="auto"/>
      </w:divBdr>
    </w:div>
    <w:div w:id="1898933290">
      <w:bodyDiv w:val="1"/>
      <w:marLeft w:val="0"/>
      <w:marRight w:val="0"/>
      <w:marTop w:val="0"/>
      <w:marBottom w:val="0"/>
      <w:divBdr>
        <w:top w:val="none" w:sz="0" w:space="0" w:color="auto"/>
        <w:left w:val="none" w:sz="0" w:space="0" w:color="auto"/>
        <w:bottom w:val="none" w:sz="0" w:space="0" w:color="auto"/>
        <w:right w:val="none" w:sz="0" w:space="0" w:color="auto"/>
      </w:divBdr>
    </w:div>
    <w:div w:id="1965652432">
      <w:bodyDiv w:val="1"/>
      <w:marLeft w:val="0"/>
      <w:marRight w:val="0"/>
      <w:marTop w:val="0"/>
      <w:marBottom w:val="0"/>
      <w:divBdr>
        <w:top w:val="none" w:sz="0" w:space="0" w:color="auto"/>
        <w:left w:val="none" w:sz="0" w:space="0" w:color="auto"/>
        <w:bottom w:val="none" w:sz="0" w:space="0" w:color="auto"/>
        <w:right w:val="none" w:sz="0" w:space="0" w:color="auto"/>
      </w:divBdr>
    </w:div>
    <w:div w:id="2037652290">
      <w:bodyDiv w:val="1"/>
      <w:marLeft w:val="0"/>
      <w:marRight w:val="0"/>
      <w:marTop w:val="0"/>
      <w:marBottom w:val="0"/>
      <w:divBdr>
        <w:top w:val="none" w:sz="0" w:space="0" w:color="auto"/>
        <w:left w:val="none" w:sz="0" w:space="0" w:color="auto"/>
        <w:bottom w:val="none" w:sz="0" w:space="0" w:color="auto"/>
        <w:right w:val="none" w:sz="0" w:space="0" w:color="auto"/>
      </w:divBdr>
    </w:div>
    <w:div w:id="213721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corp.tfaforms.net/328884" TargetMode="External"/><Relationship Id="rId18" Type="http://schemas.openxmlformats.org/officeDocument/2006/relationships/hyperlink" Target="https://us02web.zoom.us/webinar/register/WN_Uvft-tCbST2qSRiudIvNLw"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ommcorp.tfaforms.net/32888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saenz@commcorp.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ommcorp.org/partnerships-for-recovery-career-technical-initiative-adult-training-round-3-request-for-responses/" TargetMode="External"/><Relationship Id="rId20" Type="http://schemas.openxmlformats.org/officeDocument/2006/relationships/hyperlink" Target="http://www.commcorp.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ommcorp.org/" TargetMode="External"/><Relationship Id="rId23" Type="http://schemas.openxmlformats.org/officeDocument/2006/relationships/hyperlink" Target="mailto:jsaenz@commcorp.org"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jsaenz@commcorp.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saenz@commcorp.org" TargetMode="External"/><Relationship Id="rId22" Type="http://schemas.openxmlformats.org/officeDocument/2006/relationships/hyperlink" Target="https://commcorp.tfaforms.net/328884" TargetMode="External"/><Relationship Id="rId27" Type="http://schemas.openxmlformats.org/officeDocument/2006/relationships/header" Target="header2.xm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75F537886F8A45944FE13C523BF05C" ma:contentTypeVersion="12" ma:contentTypeDescription="Create a new document." ma:contentTypeScope="" ma:versionID="a5b3c5323f896aeaca9e92609be62db0">
  <xsd:schema xmlns:xsd="http://www.w3.org/2001/XMLSchema" xmlns:xs="http://www.w3.org/2001/XMLSchema" xmlns:p="http://schemas.microsoft.com/office/2006/metadata/properties" xmlns:ns3="1685c296-91c5-4615-82bd-95366e8d20cb" xmlns:ns4="65f08101-db73-4b00-9493-61bc115d4a94" targetNamespace="http://schemas.microsoft.com/office/2006/metadata/properties" ma:root="true" ma:fieldsID="cd51df377b43e84ba91dd69a39e0b1e6" ns3:_="" ns4:_="">
    <xsd:import namespace="1685c296-91c5-4615-82bd-95366e8d20cb"/>
    <xsd:import namespace="65f08101-db73-4b00-9493-61bc115d4a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5c296-91c5-4615-82bd-95366e8d2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08101-db73-4b00-9493-61bc115d4a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0B110-9AA3-44FB-B489-6BD61938CDC9}">
  <ds:schemaRefs>
    <ds:schemaRef ds:uri="http://schemas.openxmlformats.org/officeDocument/2006/bibliography"/>
  </ds:schemaRefs>
</ds:datastoreItem>
</file>

<file path=customXml/itemProps2.xml><?xml version="1.0" encoding="utf-8"?>
<ds:datastoreItem xmlns:ds="http://schemas.openxmlformats.org/officeDocument/2006/customXml" ds:itemID="{16CF7C9A-2B38-4785-9543-DAA4121C6521}">
  <ds:schemaRefs>
    <ds:schemaRef ds:uri="http://schemas.microsoft.com/sharepoint/v3/contenttype/forms"/>
  </ds:schemaRefs>
</ds:datastoreItem>
</file>

<file path=customXml/itemProps3.xml><?xml version="1.0" encoding="utf-8"?>
<ds:datastoreItem xmlns:ds="http://schemas.openxmlformats.org/officeDocument/2006/customXml" ds:itemID="{835F93A9-F1F3-4F18-8045-639F77C782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C52AFE-9B55-440D-9C0A-9AE1981AE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5c296-91c5-4615-82bd-95366e8d20cb"/>
    <ds:schemaRef ds:uri="65f08101-db73-4b00-9493-61bc115d4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5365</Words>
  <Characters>30585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Request for Applications Announcement for</vt:lpstr>
    </vt:vector>
  </TitlesOfParts>
  <Company>Commonwealth Corporation</Company>
  <LinksUpToDate>false</LinksUpToDate>
  <CharactersWithSpaces>35879</CharactersWithSpaces>
  <SharedDoc>false</SharedDoc>
  <HLinks>
    <vt:vector size="222" baseType="variant">
      <vt:variant>
        <vt:i4>8192060</vt:i4>
      </vt:variant>
      <vt:variant>
        <vt:i4>186</vt:i4>
      </vt:variant>
      <vt:variant>
        <vt:i4>0</vt:i4>
      </vt:variant>
      <vt:variant>
        <vt:i4>5</vt:i4>
      </vt:variant>
      <vt:variant>
        <vt:lpwstr>http://www.mass.gov/dor/businesses/programs-and-services/certificate-of-good-standing.html</vt:lpwstr>
      </vt:variant>
      <vt:variant>
        <vt:lpwstr/>
      </vt:variant>
      <vt:variant>
        <vt:i4>6946934</vt:i4>
      </vt:variant>
      <vt:variant>
        <vt:i4>183</vt:i4>
      </vt:variant>
      <vt:variant>
        <vt:i4>0</vt:i4>
      </vt:variant>
      <vt:variant>
        <vt:i4>5</vt:i4>
      </vt:variant>
      <vt:variant>
        <vt:lpwstr>http://www.mass.gov/lwd/docs/dcs/wtf/dor-cert-good-standing.pdf</vt:lpwstr>
      </vt:variant>
      <vt:variant>
        <vt:lpwstr/>
      </vt:variant>
      <vt:variant>
        <vt:i4>2162698</vt:i4>
      </vt:variant>
      <vt:variant>
        <vt:i4>180</vt:i4>
      </vt:variant>
      <vt:variant>
        <vt:i4>0</vt:i4>
      </vt:variant>
      <vt:variant>
        <vt:i4>5</vt:i4>
      </vt:variant>
      <vt:variant>
        <vt:lpwstr>mailto:srs@commcorp.org</vt:lpwstr>
      </vt:variant>
      <vt:variant>
        <vt:lpwstr/>
      </vt:variant>
      <vt:variant>
        <vt:i4>8192060</vt:i4>
      </vt:variant>
      <vt:variant>
        <vt:i4>177</vt:i4>
      </vt:variant>
      <vt:variant>
        <vt:i4>0</vt:i4>
      </vt:variant>
      <vt:variant>
        <vt:i4>5</vt:i4>
      </vt:variant>
      <vt:variant>
        <vt:lpwstr>http://www.mass.gov/dor/businesses/programs-and-services/certificate-of-good-standing.html</vt:lpwstr>
      </vt:variant>
      <vt:variant>
        <vt:lpwstr/>
      </vt:variant>
      <vt:variant>
        <vt:i4>6946934</vt:i4>
      </vt:variant>
      <vt:variant>
        <vt:i4>174</vt:i4>
      </vt:variant>
      <vt:variant>
        <vt:i4>0</vt:i4>
      </vt:variant>
      <vt:variant>
        <vt:i4>5</vt:i4>
      </vt:variant>
      <vt:variant>
        <vt:lpwstr>http://www.mass.gov/lwd/docs/dcs/wtf/dor-cert-good-standing.pdf</vt:lpwstr>
      </vt:variant>
      <vt:variant>
        <vt:lpwstr/>
      </vt:variant>
      <vt:variant>
        <vt:i4>2162698</vt:i4>
      </vt:variant>
      <vt:variant>
        <vt:i4>171</vt:i4>
      </vt:variant>
      <vt:variant>
        <vt:i4>0</vt:i4>
      </vt:variant>
      <vt:variant>
        <vt:i4>5</vt:i4>
      </vt:variant>
      <vt:variant>
        <vt:lpwstr>mailto:srs@commcorp.org</vt:lpwstr>
      </vt:variant>
      <vt:variant>
        <vt:lpwstr/>
      </vt:variant>
      <vt:variant>
        <vt:i4>2162698</vt:i4>
      </vt:variant>
      <vt:variant>
        <vt:i4>168</vt:i4>
      </vt:variant>
      <vt:variant>
        <vt:i4>0</vt:i4>
      </vt:variant>
      <vt:variant>
        <vt:i4>5</vt:i4>
      </vt:variant>
      <vt:variant>
        <vt:lpwstr>mailto:srs@commcorp.org</vt:lpwstr>
      </vt:variant>
      <vt:variant>
        <vt:lpwstr/>
      </vt:variant>
      <vt:variant>
        <vt:i4>3014665</vt:i4>
      </vt:variant>
      <vt:variant>
        <vt:i4>165</vt:i4>
      </vt:variant>
      <vt:variant>
        <vt:i4>0</vt:i4>
      </vt:variant>
      <vt:variant>
        <vt:i4>5</vt:i4>
      </vt:variant>
      <vt:variant>
        <vt:lpwstr>mailto:trowland@commcorp.org</vt:lpwstr>
      </vt:variant>
      <vt:variant>
        <vt:lpwstr/>
      </vt:variant>
      <vt:variant>
        <vt:i4>3014665</vt:i4>
      </vt:variant>
      <vt:variant>
        <vt:i4>162</vt:i4>
      </vt:variant>
      <vt:variant>
        <vt:i4>0</vt:i4>
      </vt:variant>
      <vt:variant>
        <vt:i4>5</vt:i4>
      </vt:variant>
      <vt:variant>
        <vt:lpwstr>mailto:trowland@commcorp.org</vt:lpwstr>
      </vt:variant>
      <vt:variant>
        <vt:lpwstr/>
      </vt:variant>
      <vt:variant>
        <vt:i4>3014665</vt:i4>
      </vt:variant>
      <vt:variant>
        <vt:i4>159</vt:i4>
      </vt:variant>
      <vt:variant>
        <vt:i4>0</vt:i4>
      </vt:variant>
      <vt:variant>
        <vt:i4>5</vt:i4>
      </vt:variant>
      <vt:variant>
        <vt:lpwstr>mailto:trowland@commcorp.org</vt:lpwstr>
      </vt:variant>
      <vt:variant>
        <vt:lpwstr/>
      </vt:variant>
      <vt:variant>
        <vt:i4>1376316</vt:i4>
      </vt:variant>
      <vt:variant>
        <vt:i4>152</vt:i4>
      </vt:variant>
      <vt:variant>
        <vt:i4>0</vt:i4>
      </vt:variant>
      <vt:variant>
        <vt:i4>5</vt:i4>
      </vt:variant>
      <vt:variant>
        <vt:lpwstr/>
      </vt:variant>
      <vt:variant>
        <vt:lpwstr>_Toc429117069</vt:lpwstr>
      </vt:variant>
      <vt:variant>
        <vt:i4>1376316</vt:i4>
      </vt:variant>
      <vt:variant>
        <vt:i4>146</vt:i4>
      </vt:variant>
      <vt:variant>
        <vt:i4>0</vt:i4>
      </vt:variant>
      <vt:variant>
        <vt:i4>5</vt:i4>
      </vt:variant>
      <vt:variant>
        <vt:lpwstr/>
      </vt:variant>
      <vt:variant>
        <vt:lpwstr>_Toc429117068</vt:lpwstr>
      </vt:variant>
      <vt:variant>
        <vt:i4>1376316</vt:i4>
      </vt:variant>
      <vt:variant>
        <vt:i4>140</vt:i4>
      </vt:variant>
      <vt:variant>
        <vt:i4>0</vt:i4>
      </vt:variant>
      <vt:variant>
        <vt:i4>5</vt:i4>
      </vt:variant>
      <vt:variant>
        <vt:lpwstr/>
      </vt:variant>
      <vt:variant>
        <vt:lpwstr>_Toc429117067</vt:lpwstr>
      </vt:variant>
      <vt:variant>
        <vt:i4>1376316</vt:i4>
      </vt:variant>
      <vt:variant>
        <vt:i4>134</vt:i4>
      </vt:variant>
      <vt:variant>
        <vt:i4>0</vt:i4>
      </vt:variant>
      <vt:variant>
        <vt:i4>5</vt:i4>
      </vt:variant>
      <vt:variant>
        <vt:lpwstr/>
      </vt:variant>
      <vt:variant>
        <vt:lpwstr>_Toc429117066</vt:lpwstr>
      </vt:variant>
      <vt:variant>
        <vt:i4>1376316</vt:i4>
      </vt:variant>
      <vt:variant>
        <vt:i4>128</vt:i4>
      </vt:variant>
      <vt:variant>
        <vt:i4>0</vt:i4>
      </vt:variant>
      <vt:variant>
        <vt:i4>5</vt:i4>
      </vt:variant>
      <vt:variant>
        <vt:lpwstr/>
      </vt:variant>
      <vt:variant>
        <vt:lpwstr>_Toc429117065</vt:lpwstr>
      </vt:variant>
      <vt:variant>
        <vt:i4>1376316</vt:i4>
      </vt:variant>
      <vt:variant>
        <vt:i4>122</vt:i4>
      </vt:variant>
      <vt:variant>
        <vt:i4>0</vt:i4>
      </vt:variant>
      <vt:variant>
        <vt:i4>5</vt:i4>
      </vt:variant>
      <vt:variant>
        <vt:lpwstr/>
      </vt:variant>
      <vt:variant>
        <vt:lpwstr>_Toc429117064</vt:lpwstr>
      </vt:variant>
      <vt:variant>
        <vt:i4>1376316</vt:i4>
      </vt:variant>
      <vt:variant>
        <vt:i4>116</vt:i4>
      </vt:variant>
      <vt:variant>
        <vt:i4>0</vt:i4>
      </vt:variant>
      <vt:variant>
        <vt:i4>5</vt:i4>
      </vt:variant>
      <vt:variant>
        <vt:lpwstr/>
      </vt:variant>
      <vt:variant>
        <vt:lpwstr>_Toc429117063</vt:lpwstr>
      </vt:variant>
      <vt:variant>
        <vt:i4>1376316</vt:i4>
      </vt:variant>
      <vt:variant>
        <vt:i4>110</vt:i4>
      </vt:variant>
      <vt:variant>
        <vt:i4>0</vt:i4>
      </vt:variant>
      <vt:variant>
        <vt:i4>5</vt:i4>
      </vt:variant>
      <vt:variant>
        <vt:lpwstr/>
      </vt:variant>
      <vt:variant>
        <vt:lpwstr>_Toc429117062</vt:lpwstr>
      </vt:variant>
      <vt:variant>
        <vt:i4>1376316</vt:i4>
      </vt:variant>
      <vt:variant>
        <vt:i4>104</vt:i4>
      </vt:variant>
      <vt:variant>
        <vt:i4>0</vt:i4>
      </vt:variant>
      <vt:variant>
        <vt:i4>5</vt:i4>
      </vt:variant>
      <vt:variant>
        <vt:lpwstr/>
      </vt:variant>
      <vt:variant>
        <vt:lpwstr>_Toc429117061</vt:lpwstr>
      </vt:variant>
      <vt:variant>
        <vt:i4>1376316</vt:i4>
      </vt:variant>
      <vt:variant>
        <vt:i4>98</vt:i4>
      </vt:variant>
      <vt:variant>
        <vt:i4>0</vt:i4>
      </vt:variant>
      <vt:variant>
        <vt:i4>5</vt:i4>
      </vt:variant>
      <vt:variant>
        <vt:lpwstr/>
      </vt:variant>
      <vt:variant>
        <vt:lpwstr>_Toc429117060</vt:lpwstr>
      </vt:variant>
      <vt:variant>
        <vt:i4>1441852</vt:i4>
      </vt:variant>
      <vt:variant>
        <vt:i4>92</vt:i4>
      </vt:variant>
      <vt:variant>
        <vt:i4>0</vt:i4>
      </vt:variant>
      <vt:variant>
        <vt:i4>5</vt:i4>
      </vt:variant>
      <vt:variant>
        <vt:lpwstr/>
      </vt:variant>
      <vt:variant>
        <vt:lpwstr>_Toc429117059</vt:lpwstr>
      </vt:variant>
      <vt:variant>
        <vt:i4>1441852</vt:i4>
      </vt:variant>
      <vt:variant>
        <vt:i4>86</vt:i4>
      </vt:variant>
      <vt:variant>
        <vt:i4>0</vt:i4>
      </vt:variant>
      <vt:variant>
        <vt:i4>5</vt:i4>
      </vt:variant>
      <vt:variant>
        <vt:lpwstr/>
      </vt:variant>
      <vt:variant>
        <vt:lpwstr>_Toc429117058</vt:lpwstr>
      </vt:variant>
      <vt:variant>
        <vt:i4>1441852</vt:i4>
      </vt:variant>
      <vt:variant>
        <vt:i4>80</vt:i4>
      </vt:variant>
      <vt:variant>
        <vt:i4>0</vt:i4>
      </vt:variant>
      <vt:variant>
        <vt:i4>5</vt:i4>
      </vt:variant>
      <vt:variant>
        <vt:lpwstr/>
      </vt:variant>
      <vt:variant>
        <vt:lpwstr>_Toc429117057</vt:lpwstr>
      </vt:variant>
      <vt:variant>
        <vt:i4>1441852</vt:i4>
      </vt:variant>
      <vt:variant>
        <vt:i4>74</vt:i4>
      </vt:variant>
      <vt:variant>
        <vt:i4>0</vt:i4>
      </vt:variant>
      <vt:variant>
        <vt:i4>5</vt:i4>
      </vt:variant>
      <vt:variant>
        <vt:lpwstr/>
      </vt:variant>
      <vt:variant>
        <vt:lpwstr>_Toc429117056</vt:lpwstr>
      </vt:variant>
      <vt:variant>
        <vt:i4>1441852</vt:i4>
      </vt:variant>
      <vt:variant>
        <vt:i4>68</vt:i4>
      </vt:variant>
      <vt:variant>
        <vt:i4>0</vt:i4>
      </vt:variant>
      <vt:variant>
        <vt:i4>5</vt:i4>
      </vt:variant>
      <vt:variant>
        <vt:lpwstr/>
      </vt:variant>
      <vt:variant>
        <vt:lpwstr>_Toc429117055</vt:lpwstr>
      </vt:variant>
      <vt:variant>
        <vt:i4>1441852</vt:i4>
      </vt:variant>
      <vt:variant>
        <vt:i4>62</vt:i4>
      </vt:variant>
      <vt:variant>
        <vt:i4>0</vt:i4>
      </vt:variant>
      <vt:variant>
        <vt:i4>5</vt:i4>
      </vt:variant>
      <vt:variant>
        <vt:lpwstr/>
      </vt:variant>
      <vt:variant>
        <vt:lpwstr>_Toc429117054</vt:lpwstr>
      </vt:variant>
      <vt:variant>
        <vt:i4>1441852</vt:i4>
      </vt:variant>
      <vt:variant>
        <vt:i4>56</vt:i4>
      </vt:variant>
      <vt:variant>
        <vt:i4>0</vt:i4>
      </vt:variant>
      <vt:variant>
        <vt:i4>5</vt:i4>
      </vt:variant>
      <vt:variant>
        <vt:lpwstr/>
      </vt:variant>
      <vt:variant>
        <vt:lpwstr>_Toc429117053</vt:lpwstr>
      </vt:variant>
      <vt:variant>
        <vt:i4>1441852</vt:i4>
      </vt:variant>
      <vt:variant>
        <vt:i4>50</vt:i4>
      </vt:variant>
      <vt:variant>
        <vt:i4>0</vt:i4>
      </vt:variant>
      <vt:variant>
        <vt:i4>5</vt:i4>
      </vt:variant>
      <vt:variant>
        <vt:lpwstr/>
      </vt:variant>
      <vt:variant>
        <vt:lpwstr>_Toc429117052</vt:lpwstr>
      </vt:variant>
      <vt:variant>
        <vt:i4>1441852</vt:i4>
      </vt:variant>
      <vt:variant>
        <vt:i4>44</vt:i4>
      </vt:variant>
      <vt:variant>
        <vt:i4>0</vt:i4>
      </vt:variant>
      <vt:variant>
        <vt:i4>5</vt:i4>
      </vt:variant>
      <vt:variant>
        <vt:lpwstr/>
      </vt:variant>
      <vt:variant>
        <vt:lpwstr>_Toc429117051</vt:lpwstr>
      </vt:variant>
      <vt:variant>
        <vt:i4>1441852</vt:i4>
      </vt:variant>
      <vt:variant>
        <vt:i4>38</vt:i4>
      </vt:variant>
      <vt:variant>
        <vt:i4>0</vt:i4>
      </vt:variant>
      <vt:variant>
        <vt:i4>5</vt:i4>
      </vt:variant>
      <vt:variant>
        <vt:lpwstr/>
      </vt:variant>
      <vt:variant>
        <vt:lpwstr>_Toc429117050</vt:lpwstr>
      </vt:variant>
      <vt:variant>
        <vt:i4>1507388</vt:i4>
      </vt:variant>
      <vt:variant>
        <vt:i4>32</vt:i4>
      </vt:variant>
      <vt:variant>
        <vt:i4>0</vt:i4>
      </vt:variant>
      <vt:variant>
        <vt:i4>5</vt:i4>
      </vt:variant>
      <vt:variant>
        <vt:lpwstr/>
      </vt:variant>
      <vt:variant>
        <vt:lpwstr>_Toc429117049</vt:lpwstr>
      </vt:variant>
      <vt:variant>
        <vt:i4>1507388</vt:i4>
      </vt:variant>
      <vt:variant>
        <vt:i4>26</vt:i4>
      </vt:variant>
      <vt:variant>
        <vt:i4>0</vt:i4>
      </vt:variant>
      <vt:variant>
        <vt:i4>5</vt:i4>
      </vt:variant>
      <vt:variant>
        <vt:lpwstr/>
      </vt:variant>
      <vt:variant>
        <vt:lpwstr>_Toc429117048</vt:lpwstr>
      </vt:variant>
      <vt:variant>
        <vt:i4>1507388</vt:i4>
      </vt:variant>
      <vt:variant>
        <vt:i4>20</vt:i4>
      </vt:variant>
      <vt:variant>
        <vt:i4>0</vt:i4>
      </vt:variant>
      <vt:variant>
        <vt:i4>5</vt:i4>
      </vt:variant>
      <vt:variant>
        <vt:lpwstr/>
      </vt:variant>
      <vt:variant>
        <vt:lpwstr>_Toc429117047</vt:lpwstr>
      </vt:variant>
      <vt:variant>
        <vt:i4>1507388</vt:i4>
      </vt:variant>
      <vt:variant>
        <vt:i4>14</vt:i4>
      </vt:variant>
      <vt:variant>
        <vt:i4>0</vt:i4>
      </vt:variant>
      <vt:variant>
        <vt:i4>5</vt:i4>
      </vt:variant>
      <vt:variant>
        <vt:lpwstr/>
      </vt:variant>
      <vt:variant>
        <vt:lpwstr>_Toc429117046</vt:lpwstr>
      </vt:variant>
      <vt:variant>
        <vt:i4>1507388</vt:i4>
      </vt:variant>
      <vt:variant>
        <vt:i4>8</vt:i4>
      </vt:variant>
      <vt:variant>
        <vt:i4>0</vt:i4>
      </vt:variant>
      <vt:variant>
        <vt:i4>5</vt:i4>
      </vt:variant>
      <vt:variant>
        <vt:lpwstr/>
      </vt:variant>
      <vt:variant>
        <vt:lpwstr>_Toc429117045</vt:lpwstr>
      </vt:variant>
      <vt:variant>
        <vt:i4>4653125</vt:i4>
      </vt:variant>
      <vt:variant>
        <vt:i4>3</vt:i4>
      </vt:variant>
      <vt:variant>
        <vt:i4>0</vt:i4>
      </vt:variant>
      <vt:variant>
        <vt:i4>5</vt:i4>
      </vt:variant>
      <vt:variant>
        <vt:lpwstr>http://www.commcorp.org/</vt:lpwstr>
      </vt:variant>
      <vt:variant>
        <vt:lpwstr/>
      </vt:variant>
      <vt:variant>
        <vt:i4>2162698</vt:i4>
      </vt:variant>
      <vt:variant>
        <vt:i4>0</vt:i4>
      </vt:variant>
      <vt:variant>
        <vt:i4>0</vt:i4>
      </vt:variant>
      <vt:variant>
        <vt:i4>5</vt:i4>
      </vt:variant>
      <vt:variant>
        <vt:lpwstr>mailto:srs@commcorp.org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 Announcement for</dc:title>
  <dc:subject/>
  <dc:creator>Theresa Rowland</dc:creator>
  <cp:keywords/>
  <cp:lastModifiedBy>Theresa Rowland</cp:lastModifiedBy>
  <cp:revision>5</cp:revision>
  <cp:lastPrinted>2020-10-29T13:00:00Z</cp:lastPrinted>
  <dcterms:created xsi:type="dcterms:W3CDTF">2021-04-21T23:12:00Z</dcterms:created>
  <dcterms:modified xsi:type="dcterms:W3CDTF">2021-04-22T20:39:00Z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0x0101005B75F537886F8A45944FE13C523BF05C</vt:lpwstr>
  </property>
</Properties>
</file>