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3"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2"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1DD9EBD1" w14:textId="77777777" w:rsidR="00414239" w:rsidRDefault="00414239" w:rsidP="00A10935">
      <w:pPr>
        <w:spacing w:after="0"/>
        <w:rPr>
          <w:rFonts w:ascii="Karla ExtraBold" w:hAnsi="Karla ExtraBold"/>
          <w:b/>
          <w:bCs/>
          <w:color w:val="403393"/>
          <w:sz w:val="72"/>
          <w:szCs w:val="72"/>
        </w:rPr>
      </w:pPr>
    </w:p>
    <w:p w14:paraId="32728594" w14:textId="77777777" w:rsidR="002D260F" w:rsidRDefault="002D260F" w:rsidP="00A10935">
      <w:pPr>
        <w:spacing w:after="0"/>
        <w:rPr>
          <w:rFonts w:ascii="Karla ExtraBold" w:hAnsi="Karla ExtraBold"/>
          <w:b/>
          <w:bCs/>
          <w:color w:val="403393"/>
          <w:sz w:val="72"/>
          <w:szCs w:val="72"/>
        </w:rPr>
      </w:pPr>
    </w:p>
    <w:p w14:paraId="12143C24" w14:textId="35717D3D" w:rsidR="00D73203" w:rsidRPr="00411828" w:rsidRDefault="00176636" w:rsidP="007F28B4">
      <w:pPr>
        <w:spacing w:after="0"/>
        <w:rPr>
          <w:rFonts w:ascii="Karla ExtraBold" w:hAnsi="Karla ExtraBold"/>
          <w:b/>
          <w:bCs/>
          <w:color w:val="403393"/>
          <w:sz w:val="84"/>
          <w:szCs w:val="84"/>
        </w:rPr>
      </w:pPr>
      <w:r>
        <w:rPr>
          <w:rFonts w:ascii="Karla ExtraBold" w:hAnsi="Karla ExtraBold"/>
          <w:b/>
          <w:bCs/>
          <w:color w:val="403393"/>
          <w:sz w:val="84"/>
          <w:szCs w:val="84"/>
        </w:rPr>
        <w:t>PROGRAM DESIGN</w:t>
      </w:r>
      <w:r w:rsidR="00794B94" w:rsidRPr="00794B94">
        <w:rPr>
          <w:rFonts w:ascii="Karla ExtraBold" w:hAnsi="Karla ExtraBold"/>
          <w:b/>
          <w:bCs/>
          <w:color w:val="403393"/>
          <w:sz w:val="84"/>
          <w:szCs w:val="84"/>
        </w:rPr>
        <w:t xml:space="preserve"> </w:t>
      </w:r>
      <w:r w:rsidR="00794B94">
        <w:rPr>
          <w:rFonts w:ascii="Karla ExtraBold" w:hAnsi="Karla ExtraBold"/>
          <w:b/>
          <w:bCs/>
          <w:color w:val="403393"/>
          <w:sz w:val="84"/>
          <w:szCs w:val="84"/>
        </w:rPr>
        <w:t>G</w:t>
      </w:r>
      <w:r w:rsidR="00794B94" w:rsidRPr="00794B94">
        <w:rPr>
          <w:rFonts w:ascii="Karla ExtraBold" w:hAnsi="Karla ExtraBold"/>
          <w:b/>
          <w:bCs/>
          <w:color w:val="403393"/>
          <w:sz w:val="84"/>
          <w:szCs w:val="84"/>
        </w:rPr>
        <w:t xml:space="preserve">RANT FAQ </w:t>
      </w:r>
    </w:p>
    <w:p w14:paraId="733254D2" w14:textId="459AD91A" w:rsidR="000F7F36" w:rsidRDefault="007F28B4" w:rsidP="00F3222B">
      <w:pPr>
        <w:rPr>
          <w:rFonts w:ascii="Karla ExtraBold" w:hAnsi="Karla ExtraBold"/>
          <w:b/>
          <w:bCs/>
          <w:color w:val="403393"/>
          <w:sz w:val="72"/>
          <w:szCs w:val="72"/>
        </w:rPr>
      </w:pPr>
      <w:r>
        <w:rPr>
          <w:noProof/>
        </w:rPr>
        <w:drawing>
          <wp:anchor distT="0" distB="0" distL="114300" distR="114300" simplePos="0" relativeHeight="251658245" behindDoc="0" locked="0" layoutInCell="1" allowOverlap="1" wp14:anchorId="01227A7F" wp14:editId="7E19F018">
            <wp:simplePos x="0" y="0"/>
            <wp:positionH relativeFrom="margin">
              <wp:align>left</wp:align>
            </wp:positionH>
            <wp:positionV relativeFrom="paragraph">
              <wp:posOffset>327220</wp:posOffset>
            </wp:positionV>
            <wp:extent cx="1917700" cy="831850"/>
            <wp:effectExtent l="0" t="0" r="6350" b="6350"/>
            <wp:wrapThrough wrapText="bothSides">
              <wp:wrapPolygon edited="0">
                <wp:start x="0" y="0"/>
                <wp:lineTo x="0" y="21270"/>
                <wp:lineTo x="21457" y="21270"/>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1574"/>
                    <a:stretch/>
                  </pic:blipFill>
                  <pic:spPr bwMode="auto">
                    <a:xfrm>
                      <a:off x="0" y="0"/>
                      <a:ext cx="191770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1828">
        <w:rPr>
          <w:rFonts w:ascii="Karla" w:hAnsi="Karla"/>
          <w:b/>
          <w:bCs/>
          <w:noProof/>
          <w:color w:val="403393"/>
          <w:sz w:val="24"/>
          <w:szCs w:val="24"/>
        </w:rPr>
        <mc:AlternateContent>
          <mc:Choice Requires="wps">
            <w:drawing>
              <wp:anchor distT="0" distB="0" distL="114300" distR="114300" simplePos="0" relativeHeight="251658244" behindDoc="0" locked="0" layoutInCell="1" allowOverlap="1" wp14:anchorId="64C4FE9B" wp14:editId="00216F68">
                <wp:simplePos x="0" y="0"/>
                <wp:positionH relativeFrom="margin">
                  <wp:align>left</wp:align>
                </wp:positionH>
                <wp:positionV relativeFrom="paragraph">
                  <wp:posOffset>136037</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03393" strokeweight="6pt" from="0,10.7pt" to="165.5pt,10.7pt" w14:anchorId="1E24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">
                <v:stroke joinstyle="miter"/>
                <w10:wrap anchorx="margin"/>
              </v:line>
            </w:pict>
          </mc:Fallback>
        </mc:AlternateContent>
      </w:r>
    </w:p>
    <w:p w14:paraId="6F934662" w14:textId="4CA2E0D1" w:rsidR="00F3222B" w:rsidRPr="000A74C4" w:rsidRDefault="000A74C4" w:rsidP="00F3222B">
      <w:pPr>
        <w:spacing w:after="0"/>
        <w:rPr>
          <w:rFonts w:ascii="Karla ExtraBold" w:hAnsi="Karla ExtraBold"/>
          <w:b/>
          <w:bCs/>
          <w:color w:val="403393"/>
          <w:sz w:val="56"/>
          <w:szCs w:val="56"/>
        </w:rPr>
      </w:pPr>
      <w:r w:rsidRPr="000A74C4">
        <w:rPr>
          <w:rFonts w:ascii="Karla ExtraBold" w:hAnsi="Karla ExtraBold"/>
          <w:b/>
          <w:bCs/>
          <w:color w:val="403393"/>
          <w:sz w:val="56"/>
          <w:szCs w:val="56"/>
        </w:rPr>
        <w:lastRenderedPageBreak/>
        <w:t xml:space="preserve">APPLICATION PACKAGE / GENERAL AND ADMINISTRATIVE REQUIREMENT </w:t>
      </w:r>
    </w:p>
    <w:p w14:paraId="77DE2301" w14:textId="6882736F" w:rsidR="6E12387E" w:rsidRDefault="6E12387E" w:rsidP="32DB61DE">
      <w:pPr>
        <w:rPr>
          <w:rFonts w:ascii="Karla" w:hAnsi="Karla"/>
          <w:b/>
          <w:bCs/>
          <w:color w:val="000000" w:themeColor="text1"/>
          <w:sz w:val="24"/>
          <w:szCs w:val="24"/>
        </w:rPr>
      </w:pPr>
      <w:r>
        <w:rPr>
          <w:noProof/>
        </w:rPr>
        <mc:AlternateContent>
          <mc:Choice Requires="wps">
            <w:drawing>
              <wp:anchor distT="0" distB="0" distL="114300" distR="114300" simplePos="0" relativeHeight="251658246" behindDoc="0" locked="0" layoutInCell="1" allowOverlap="1" wp14:anchorId="10AFFB0C" wp14:editId="207A33EF">
                <wp:simplePos x="0" y="0"/>
                <wp:positionH relativeFrom="margin">
                  <wp:align>left</wp:align>
                </wp:positionH>
                <wp:positionV relativeFrom="paragraph">
                  <wp:posOffset>97064</wp:posOffset>
                </wp:positionV>
                <wp:extent cx="2240280" cy="0"/>
                <wp:effectExtent l="0" t="19050" r="26670" b="19050"/>
                <wp:wrapThrough wrapText="bothSides">
                  <wp:wrapPolygon edited="0">
                    <wp:start x="0" y="-1"/>
                    <wp:lineTo x="0" y="-1"/>
                    <wp:lineTo x="21673" y="-1"/>
                    <wp:lineTo x="21673" y="-1"/>
                    <wp:lineTo x="0" y="-1"/>
                  </wp:wrapPolygon>
                </wp:wrapThrough>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87619" id="Straight Connector 3" o:spid="_x0000_s1026" style="position:absolute;flip:y;z-index:251658246;visibility:visible;mso-wrap-style:square;mso-wrap-distance-left:9pt;mso-wrap-distance-top:0;mso-wrap-distance-right:9pt;mso-wrap-distance-bottom:0;mso-position-horizontal:left;mso-position-horizontal-relative:margin;mso-position-vertical:absolute;mso-position-vertical-relative:text" from="0,7.65pt" to="176.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" strokecolor="#4472c4 [3204]" strokeweight="2.25pt">
                <v:stroke joinstyle="miter"/>
                <w10:wrap type="through" anchorx="margin"/>
              </v:line>
            </w:pict>
          </mc:Fallback>
        </mc:AlternateContent>
      </w:r>
    </w:p>
    <w:tbl>
      <w:tblPr>
        <w:tblStyle w:val="TableGrid"/>
        <w:tblW w:w="9350" w:type="dxa"/>
        <w:tblLook w:val="04A0" w:firstRow="1" w:lastRow="0" w:firstColumn="1" w:lastColumn="0" w:noHBand="0" w:noVBand="1"/>
      </w:tblPr>
      <w:tblGrid>
        <w:gridCol w:w="3990"/>
        <w:gridCol w:w="5360"/>
      </w:tblGrid>
      <w:tr w:rsidR="007348B2" w14:paraId="27A5027C" w14:textId="77777777" w:rsidTr="74781596">
        <w:trPr>
          <w:trHeight w:val="300"/>
        </w:trPr>
        <w:tc>
          <w:tcPr>
            <w:tcW w:w="3990" w:type="dxa"/>
            <w:shd w:val="clear" w:color="auto" w:fill="403393"/>
          </w:tcPr>
          <w:p w14:paraId="4EE8920A" w14:textId="29148C35" w:rsidR="007348B2" w:rsidRDefault="007348B2" w:rsidP="00D41B35">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w:t>
            </w:r>
          </w:p>
        </w:tc>
        <w:tc>
          <w:tcPr>
            <w:tcW w:w="5360" w:type="dxa"/>
            <w:shd w:val="clear" w:color="auto" w:fill="403393"/>
          </w:tcPr>
          <w:p w14:paraId="4B376831" w14:textId="3DCF7979" w:rsidR="007348B2" w:rsidRDefault="007348B2" w:rsidP="00D41B35">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w:t>
            </w:r>
          </w:p>
        </w:tc>
      </w:tr>
      <w:tr w:rsidR="007348B2" w14:paraId="76C733BA" w14:textId="77777777" w:rsidTr="74781596">
        <w:trPr>
          <w:trHeight w:val="300"/>
        </w:trPr>
        <w:tc>
          <w:tcPr>
            <w:tcW w:w="3990" w:type="dxa"/>
          </w:tcPr>
          <w:p w14:paraId="005D0AFE" w14:textId="273B08B3" w:rsidR="007348B2" w:rsidRDefault="0005187C" w:rsidP="74781596">
            <w:pPr>
              <w:pBdr>
                <w:top w:val="nil"/>
                <w:left w:val="nil"/>
                <w:bottom w:val="nil"/>
                <w:right w:val="nil"/>
                <w:between w:val="nil"/>
              </w:pBdr>
              <w:spacing w:line="259" w:lineRule="auto"/>
              <w:rPr>
                <w:rFonts w:ascii="Karla" w:hAnsi="Karla"/>
              </w:rPr>
            </w:pPr>
            <w:r w:rsidRPr="74781596">
              <w:rPr>
                <w:rFonts w:ascii="Karla" w:hAnsi="Karla"/>
              </w:rPr>
              <w:t>Is it a requirement to apply to the Program Design grant before applying for a WCTF Implementation grant?</w:t>
            </w:r>
          </w:p>
        </w:tc>
        <w:tc>
          <w:tcPr>
            <w:tcW w:w="5360" w:type="dxa"/>
          </w:tcPr>
          <w:p w14:paraId="0C7B71BE" w14:textId="031AEE1B" w:rsidR="007348B2" w:rsidRPr="00284599" w:rsidRDefault="0005187C" w:rsidP="74781596">
            <w:pPr>
              <w:rPr>
                <w:rFonts w:ascii="Karla" w:hAnsi="Karla"/>
              </w:rPr>
            </w:pPr>
            <w:r w:rsidRPr="74781596">
              <w:rPr>
                <w:rFonts w:ascii="Karla" w:hAnsi="Karla"/>
              </w:rPr>
              <w:t>No, the Program Design grant is not a requirement to submit a WCTF Implementation grant. </w:t>
            </w:r>
          </w:p>
        </w:tc>
      </w:tr>
      <w:tr w:rsidR="007348B2" w14:paraId="5A91A52D" w14:textId="77777777" w:rsidTr="74781596">
        <w:trPr>
          <w:trHeight w:val="300"/>
        </w:trPr>
        <w:tc>
          <w:tcPr>
            <w:tcW w:w="3990" w:type="dxa"/>
          </w:tcPr>
          <w:p w14:paraId="53186D82" w14:textId="4E4E38C9" w:rsidR="007348B2" w:rsidRDefault="0005187C" w:rsidP="74781596">
            <w:pPr>
              <w:spacing w:line="259" w:lineRule="auto"/>
              <w:rPr>
                <w:rFonts w:ascii="Karla" w:hAnsi="Karla"/>
              </w:rPr>
            </w:pPr>
            <w:r w:rsidRPr="74781596">
              <w:rPr>
                <w:rFonts w:ascii="Karla" w:hAnsi="Karla"/>
              </w:rPr>
              <w:t>Are there different Communities of Practice for the Program Design Grant and Donnelly Success Grants, or are they shared? </w:t>
            </w:r>
          </w:p>
        </w:tc>
        <w:tc>
          <w:tcPr>
            <w:tcW w:w="5360" w:type="dxa"/>
          </w:tcPr>
          <w:p w14:paraId="6B2DE406" w14:textId="6E09ED5F" w:rsidR="007348B2" w:rsidRPr="00284599" w:rsidRDefault="001649FA" w:rsidP="74781596">
            <w:pPr>
              <w:rPr>
                <w:rFonts w:ascii="Karla" w:hAnsi="Karla"/>
              </w:rPr>
            </w:pPr>
            <w:r w:rsidRPr="74781596">
              <w:rPr>
                <w:rFonts w:ascii="Karla" w:hAnsi="Karla"/>
              </w:rPr>
              <w:t>They will have separate Communities of Practice.</w:t>
            </w:r>
          </w:p>
        </w:tc>
      </w:tr>
      <w:tr w:rsidR="00462BA9" w14:paraId="6A0B0F3C" w14:textId="77777777" w:rsidTr="74781596">
        <w:trPr>
          <w:trHeight w:val="300"/>
        </w:trPr>
        <w:tc>
          <w:tcPr>
            <w:tcW w:w="3990" w:type="dxa"/>
          </w:tcPr>
          <w:p w14:paraId="254709A3" w14:textId="03FE87AB" w:rsidR="00462BA9" w:rsidRPr="00284599" w:rsidRDefault="001649FA" w:rsidP="74781596">
            <w:pPr>
              <w:rPr>
                <w:rFonts w:ascii="Karla" w:hAnsi="Karla"/>
              </w:rPr>
            </w:pPr>
            <w:r w:rsidRPr="74781596">
              <w:rPr>
                <w:rFonts w:ascii="Karla" w:hAnsi="Karla"/>
              </w:rPr>
              <w:t xml:space="preserve">How does an organization schedule an appointment during office hours with </w:t>
            </w:r>
            <w:r w:rsidR="1EDE6B60" w:rsidRPr="74781596">
              <w:rPr>
                <w:rFonts w:ascii="Karla" w:hAnsi="Karla"/>
              </w:rPr>
              <w:t xml:space="preserve">Commonwealth </w:t>
            </w:r>
            <w:proofErr w:type="spellStart"/>
            <w:proofErr w:type="gramStart"/>
            <w:r w:rsidR="1EDE6B60" w:rsidRPr="74781596">
              <w:rPr>
                <w:rFonts w:ascii="Karla" w:hAnsi="Karla"/>
              </w:rPr>
              <w:t>Corportation</w:t>
            </w:r>
            <w:proofErr w:type="spellEnd"/>
            <w:r w:rsidR="1EDE6B60" w:rsidRPr="74781596">
              <w:rPr>
                <w:rFonts w:ascii="Karla" w:hAnsi="Karla"/>
              </w:rPr>
              <w:t xml:space="preserve"> </w:t>
            </w:r>
            <w:r w:rsidRPr="74781596">
              <w:rPr>
                <w:rFonts w:ascii="Karla" w:hAnsi="Karla"/>
              </w:rPr>
              <w:t xml:space="preserve"> staff</w:t>
            </w:r>
            <w:proofErr w:type="gramEnd"/>
            <w:r w:rsidRPr="74781596">
              <w:rPr>
                <w:rFonts w:ascii="Karla" w:hAnsi="Karla"/>
              </w:rPr>
              <w:t>? </w:t>
            </w:r>
          </w:p>
        </w:tc>
        <w:tc>
          <w:tcPr>
            <w:tcW w:w="5360" w:type="dxa"/>
          </w:tcPr>
          <w:p w14:paraId="3149749A" w14:textId="737CE9B7" w:rsidR="00462BA9" w:rsidRPr="00284599" w:rsidRDefault="001649FA" w:rsidP="74781596">
            <w:pPr>
              <w:rPr>
                <w:rFonts w:ascii="Karla" w:hAnsi="Karla"/>
              </w:rPr>
            </w:pPr>
            <w:r w:rsidRPr="74781596">
              <w:rPr>
                <w:rFonts w:ascii="Karla" w:hAnsi="Karla"/>
              </w:rPr>
              <w:t>Office hours are posted on the RFP page on our website; individuals requesting a Q&amp;A session will be invited to schedule office hours from available time slots.</w:t>
            </w:r>
          </w:p>
        </w:tc>
      </w:tr>
      <w:tr w:rsidR="007348B2" w14:paraId="060BC623" w14:textId="77777777" w:rsidTr="74781596">
        <w:trPr>
          <w:trHeight w:val="300"/>
        </w:trPr>
        <w:tc>
          <w:tcPr>
            <w:tcW w:w="3990" w:type="dxa"/>
          </w:tcPr>
          <w:p w14:paraId="207A97E0" w14:textId="1E5CF53E" w:rsidR="007348B2" w:rsidRDefault="00380E61" w:rsidP="74781596">
            <w:pPr>
              <w:spacing w:line="259" w:lineRule="auto"/>
              <w:rPr>
                <w:rFonts w:ascii="Karla" w:hAnsi="Karla"/>
              </w:rPr>
            </w:pPr>
            <w:r w:rsidRPr="74781596">
              <w:rPr>
                <w:rFonts w:ascii="Karla" w:hAnsi="Karla"/>
              </w:rPr>
              <w:t>What is the timeframe for a program design contract? </w:t>
            </w:r>
          </w:p>
        </w:tc>
        <w:tc>
          <w:tcPr>
            <w:tcW w:w="5360" w:type="dxa"/>
          </w:tcPr>
          <w:p w14:paraId="1A212EC4" w14:textId="6BE9A355" w:rsidR="007348B2" w:rsidRPr="00284599" w:rsidRDefault="00380E61" w:rsidP="74781596">
            <w:pPr>
              <w:rPr>
                <w:rFonts w:ascii="Karla" w:hAnsi="Karla"/>
              </w:rPr>
            </w:pPr>
            <w:r w:rsidRPr="74781596">
              <w:rPr>
                <w:rFonts w:ascii="Karla" w:hAnsi="Karla"/>
              </w:rPr>
              <w:t>Either 3 months or 6 months.</w:t>
            </w:r>
          </w:p>
        </w:tc>
      </w:tr>
      <w:tr w:rsidR="00DD79B8" w14:paraId="75C21687" w14:textId="77777777" w:rsidTr="74781596">
        <w:trPr>
          <w:trHeight w:val="300"/>
        </w:trPr>
        <w:tc>
          <w:tcPr>
            <w:tcW w:w="3990" w:type="dxa"/>
          </w:tcPr>
          <w:p w14:paraId="3F75238F" w14:textId="5ECDC75F" w:rsidR="00DD79B8" w:rsidRPr="00462BA9" w:rsidRDefault="00380E61" w:rsidP="74781596">
            <w:pPr>
              <w:rPr>
                <w:rFonts w:ascii="Karla" w:hAnsi="Karla"/>
              </w:rPr>
            </w:pPr>
            <w:r w:rsidRPr="74781596">
              <w:rPr>
                <w:rFonts w:ascii="Karla" w:hAnsi="Karla"/>
              </w:rPr>
              <w:t>What is the anticipated timeline for being awarded a Program Design grant and planning to submit and begin a Donnelly-funded project? </w:t>
            </w:r>
          </w:p>
        </w:tc>
        <w:tc>
          <w:tcPr>
            <w:tcW w:w="5360" w:type="dxa"/>
          </w:tcPr>
          <w:p w14:paraId="0BE1F008" w14:textId="53C7A6FC" w:rsidR="00DD79B8" w:rsidRPr="00284599" w:rsidRDefault="0080414A" w:rsidP="74781596">
            <w:pPr>
              <w:rPr>
                <w:rFonts w:ascii="Karla" w:hAnsi="Karla"/>
              </w:rPr>
            </w:pPr>
            <w:r w:rsidRPr="74781596">
              <w:rPr>
                <w:rFonts w:ascii="Karla" w:hAnsi="Karla"/>
              </w:rPr>
              <w:t>Program Design awardees can anticipate a contract start date approximately 3 months after the submission due date. They would be eligible to submit a Donnelly Success Implementation Grant proposal at the completion of Program Design activities, assuming there is an open Donnelly Success Implementation Grant RFP at that time. </w:t>
            </w:r>
          </w:p>
        </w:tc>
      </w:tr>
      <w:tr w:rsidR="00DD79B8" w14:paraId="13E32B8C" w14:textId="77777777" w:rsidTr="74781596">
        <w:trPr>
          <w:trHeight w:val="300"/>
        </w:trPr>
        <w:tc>
          <w:tcPr>
            <w:tcW w:w="3990" w:type="dxa"/>
          </w:tcPr>
          <w:p w14:paraId="55D2DBEB" w14:textId="0B1E184F" w:rsidR="00DD79B8" w:rsidRPr="00462BA9" w:rsidRDefault="0080414A" w:rsidP="74781596">
            <w:pPr>
              <w:rPr>
                <w:rFonts w:ascii="Karla" w:hAnsi="Karla"/>
              </w:rPr>
            </w:pPr>
            <w:r w:rsidRPr="74781596">
              <w:rPr>
                <w:rFonts w:ascii="Karla" w:hAnsi="Karla"/>
              </w:rPr>
              <w:t>What type of letters of support are needed for a Program Design grant application? </w:t>
            </w:r>
          </w:p>
        </w:tc>
        <w:tc>
          <w:tcPr>
            <w:tcW w:w="5360" w:type="dxa"/>
          </w:tcPr>
          <w:p w14:paraId="154BB172" w14:textId="0C30D0AF" w:rsidR="00DD79B8" w:rsidRPr="00284599" w:rsidRDefault="0080414A" w:rsidP="74781596">
            <w:pPr>
              <w:rPr>
                <w:rFonts w:ascii="Karla" w:hAnsi="Karla"/>
              </w:rPr>
            </w:pPr>
            <w:r w:rsidRPr="74781596">
              <w:rPr>
                <w:rFonts w:ascii="Karla" w:hAnsi="Karla"/>
              </w:rPr>
              <w:t xml:space="preserve">Some examples </w:t>
            </w:r>
            <w:proofErr w:type="gramStart"/>
            <w:r w:rsidRPr="74781596">
              <w:rPr>
                <w:rFonts w:ascii="Karla" w:hAnsi="Karla"/>
              </w:rPr>
              <w:t>are:</w:t>
            </w:r>
            <w:proofErr w:type="gramEnd"/>
            <w:r w:rsidRPr="74781596">
              <w:rPr>
                <w:rFonts w:ascii="Karla" w:hAnsi="Karla"/>
              </w:rPr>
              <w:t xml:space="preserve"> interested or supportive employer partners, community partners, education or training partners, </w:t>
            </w:r>
            <w:proofErr w:type="spellStart"/>
            <w:r w:rsidRPr="74781596">
              <w:rPr>
                <w:rFonts w:ascii="Karla" w:hAnsi="Karla"/>
              </w:rPr>
              <w:t>MassHire</w:t>
            </w:r>
            <w:proofErr w:type="spellEnd"/>
            <w:r w:rsidRPr="74781596">
              <w:rPr>
                <w:rFonts w:ascii="Karla" w:hAnsi="Karla"/>
              </w:rPr>
              <w:t xml:space="preserve"> Career Centers or </w:t>
            </w:r>
            <w:proofErr w:type="spellStart"/>
            <w:r w:rsidRPr="74781596">
              <w:rPr>
                <w:rFonts w:ascii="Karla" w:hAnsi="Karla"/>
              </w:rPr>
              <w:t>MassHire</w:t>
            </w:r>
            <w:proofErr w:type="spellEnd"/>
            <w:r w:rsidRPr="74781596">
              <w:rPr>
                <w:rFonts w:ascii="Karla" w:hAnsi="Karla"/>
              </w:rPr>
              <w:t xml:space="preserve"> Workforce Boards. Formal MOU/MOAs are not a requirement of the Program Design application. </w:t>
            </w:r>
          </w:p>
        </w:tc>
      </w:tr>
      <w:tr w:rsidR="00317D3F" w14:paraId="232C21B0" w14:textId="77777777" w:rsidTr="74781596">
        <w:trPr>
          <w:trHeight w:val="300"/>
        </w:trPr>
        <w:tc>
          <w:tcPr>
            <w:tcW w:w="3990" w:type="dxa"/>
          </w:tcPr>
          <w:p w14:paraId="4A7BD16E" w14:textId="0BC9E891" w:rsidR="00317D3F" w:rsidRPr="00910E48" w:rsidRDefault="001D24F0" w:rsidP="74781596">
            <w:pPr>
              <w:rPr>
                <w:rFonts w:ascii="Karla" w:hAnsi="Karla"/>
              </w:rPr>
            </w:pPr>
            <w:r w:rsidRPr="74781596">
              <w:rPr>
                <w:rFonts w:ascii="Karla" w:hAnsi="Karla"/>
              </w:rPr>
              <w:t xml:space="preserve">What are the expectations of a program design </w:t>
            </w:r>
            <w:proofErr w:type="gramStart"/>
            <w:r w:rsidRPr="74781596">
              <w:rPr>
                <w:rFonts w:ascii="Karla" w:hAnsi="Karla"/>
              </w:rPr>
              <w:t>grantee</w:t>
            </w:r>
            <w:proofErr w:type="gramEnd"/>
            <w:r w:rsidRPr="74781596">
              <w:rPr>
                <w:rFonts w:ascii="Karla" w:hAnsi="Karla"/>
              </w:rPr>
              <w:t xml:space="preserve"> during the grant period? </w:t>
            </w:r>
          </w:p>
        </w:tc>
        <w:tc>
          <w:tcPr>
            <w:tcW w:w="5360" w:type="dxa"/>
          </w:tcPr>
          <w:p w14:paraId="0B1E443A" w14:textId="432BBBD5" w:rsidR="00317D3F" w:rsidRPr="00317D3F" w:rsidRDefault="001D24F0" w:rsidP="74781596">
            <w:pPr>
              <w:rPr>
                <w:rFonts w:ascii="Karla" w:hAnsi="Karla"/>
              </w:rPr>
            </w:pPr>
            <w:r w:rsidRPr="74781596">
              <w:rPr>
                <w:rFonts w:ascii="Karla" w:hAnsi="Karla"/>
              </w:rPr>
              <w:t xml:space="preserve">The expectations are that the grantee will participate in 3-4 Community of Practice meetings, meet monthly with a </w:t>
            </w:r>
            <w:r w:rsidR="1EDE6B60" w:rsidRPr="74781596">
              <w:rPr>
                <w:rFonts w:ascii="Karla" w:hAnsi="Karla"/>
              </w:rPr>
              <w:t xml:space="preserve">Commonwealth </w:t>
            </w:r>
            <w:proofErr w:type="spellStart"/>
            <w:proofErr w:type="gramStart"/>
            <w:r w:rsidR="1EDE6B60" w:rsidRPr="74781596">
              <w:rPr>
                <w:rFonts w:ascii="Karla" w:hAnsi="Karla"/>
              </w:rPr>
              <w:t>Corportation</w:t>
            </w:r>
            <w:proofErr w:type="spellEnd"/>
            <w:r w:rsidR="1EDE6B60" w:rsidRPr="74781596">
              <w:rPr>
                <w:rFonts w:ascii="Karla" w:hAnsi="Karla"/>
              </w:rPr>
              <w:t xml:space="preserve"> </w:t>
            </w:r>
            <w:r w:rsidRPr="74781596">
              <w:rPr>
                <w:rFonts w:ascii="Karla" w:hAnsi="Karla"/>
              </w:rPr>
              <w:t xml:space="preserve"> Program</w:t>
            </w:r>
            <w:proofErr w:type="gramEnd"/>
            <w:r w:rsidRPr="74781596">
              <w:rPr>
                <w:rFonts w:ascii="Karla" w:hAnsi="Karla"/>
              </w:rPr>
              <w:t xml:space="preserve"> Manager for Technical Assistance sessions, complete and update a program design outline and submit a Donnelly Success Grant Implementation proposal as the final product of the program design grant.</w:t>
            </w:r>
          </w:p>
        </w:tc>
      </w:tr>
    </w:tbl>
    <w:p w14:paraId="0CBCD149" w14:textId="77777777" w:rsidR="007348B2" w:rsidRDefault="007348B2" w:rsidP="007348B2">
      <w:pPr>
        <w:spacing w:after="0"/>
        <w:rPr>
          <w:rFonts w:ascii="Karla" w:hAnsi="Karla"/>
          <w:b/>
          <w:bCs/>
          <w:color w:val="403393"/>
          <w:sz w:val="24"/>
          <w:szCs w:val="24"/>
        </w:rPr>
      </w:pPr>
    </w:p>
    <w:p w14:paraId="2F98F886" w14:textId="77777777" w:rsidR="00A11030" w:rsidRDefault="00A11030" w:rsidP="001B2039">
      <w:pPr>
        <w:pBdr>
          <w:top w:val="nil"/>
          <w:left w:val="nil"/>
          <w:bottom w:val="nil"/>
          <w:right w:val="nil"/>
          <w:between w:val="nil"/>
        </w:pBdr>
        <w:rPr>
          <w:b/>
          <w:color w:val="000000"/>
          <w:sz w:val="24"/>
          <w:szCs w:val="24"/>
        </w:rPr>
      </w:pPr>
    </w:p>
    <w:p w14:paraId="211A9AB8" w14:textId="387DC401" w:rsidR="00A841E5" w:rsidRPr="000A74C4" w:rsidRDefault="000A74C4" w:rsidP="00A841E5">
      <w:pPr>
        <w:spacing w:after="0"/>
        <w:rPr>
          <w:rFonts w:ascii="Karla ExtraBold" w:hAnsi="Karla ExtraBold"/>
          <w:b/>
          <w:bCs/>
          <w:color w:val="403393"/>
          <w:sz w:val="56"/>
          <w:szCs w:val="56"/>
        </w:rPr>
      </w:pPr>
      <w:r w:rsidRPr="000A74C4">
        <w:rPr>
          <w:rFonts w:ascii="Karla ExtraBold" w:hAnsi="Karla ExtraBold"/>
          <w:b/>
          <w:bCs/>
          <w:color w:val="403393"/>
          <w:sz w:val="56"/>
          <w:szCs w:val="56"/>
        </w:rPr>
        <w:lastRenderedPageBreak/>
        <w:t>ELIGIBLE LEAD APPLICANTS AND PARTNER ORGANIZATIONS </w:t>
      </w:r>
    </w:p>
    <w:p w14:paraId="39579750" w14:textId="286DE76E" w:rsidR="00F41B9D" w:rsidRDefault="245CF64D" w:rsidP="00DB2A23">
      <w:pPr>
        <w:rPr>
          <w:rFonts w:ascii="Karla" w:hAnsi="Karla"/>
          <w:b/>
          <w:bCs/>
          <w:color w:val="403393"/>
          <w:sz w:val="24"/>
          <w:szCs w:val="24"/>
        </w:rPr>
      </w:pPr>
      <w:r>
        <w:rPr>
          <w:noProof/>
        </w:rPr>
        <mc:AlternateContent>
          <mc:Choice Requires="wps">
            <w:drawing>
              <wp:anchor distT="0" distB="0" distL="114300" distR="114300" simplePos="0" relativeHeight="251658247" behindDoc="0" locked="0" layoutInCell="1" allowOverlap="1" wp14:anchorId="0C9BBB98" wp14:editId="2D60D86D">
                <wp:simplePos x="0" y="0"/>
                <wp:positionH relativeFrom="margin">
                  <wp:align>left</wp:align>
                </wp:positionH>
                <wp:positionV relativeFrom="paragraph">
                  <wp:posOffset>88628</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CD3C6" id="Straight Connector 3" o:spid="_x0000_s1026" style="position:absolute;flip:y;z-index:251658247;visibility:visible;mso-wrap-style:square;mso-wrap-distance-left:9pt;mso-wrap-distance-top:0;mso-wrap-distance-right:9pt;mso-wrap-distance-bottom:0;mso-position-horizontal:left;mso-position-horizontal-relative:margin;mso-position-vertical:absolute;mso-position-vertical-relative:text" from="0,7pt" to="176.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" strokecolor="#4472c4 [3204]" strokeweight="2.25pt">
                <v:stroke joinstyle="miter"/>
                <w10:wrap type="through" anchorx="margin"/>
              </v:line>
            </w:pict>
          </mc:Fallback>
        </mc:AlternateContent>
      </w:r>
    </w:p>
    <w:tbl>
      <w:tblPr>
        <w:tblStyle w:val="TableGrid"/>
        <w:tblW w:w="9350" w:type="dxa"/>
        <w:tblLook w:val="04A0" w:firstRow="1" w:lastRow="0" w:firstColumn="1" w:lastColumn="0" w:noHBand="0" w:noVBand="1"/>
      </w:tblPr>
      <w:tblGrid>
        <w:gridCol w:w="4185"/>
        <w:gridCol w:w="5165"/>
      </w:tblGrid>
      <w:tr w:rsidR="32DB61DE" w14:paraId="35817927" w14:textId="77777777" w:rsidTr="74781596">
        <w:trPr>
          <w:trHeight w:val="300"/>
        </w:trPr>
        <w:tc>
          <w:tcPr>
            <w:tcW w:w="4185" w:type="dxa"/>
            <w:shd w:val="clear" w:color="auto" w:fill="403393"/>
          </w:tcPr>
          <w:p w14:paraId="14D00075" w14:textId="7283249D"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w:t>
            </w:r>
          </w:p>
        </w:tc>
        <w:tc>
          <w:tcPr>
            <w:tcW w:w="5165" w:type="dxa"/>
            <w:shd w:val="clear" w:color="auto" w:fill="403393"/>
          </w:tcPr>
          <w:p w14:paraId="7F5F3CD5" w14:textId="52A72D56"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w:t>
            </w:r>
          </w:p>
        </w:tc>
      </w:tr>
      <w:tr w:rsidR="32DB61DE" w14:paraId="1C2B352F" w14:textId="77777777" w:rsidTr="74781596">
        <w:trPr>
          <w:trHeight w:val="300"/>
        </w:trPr>
        <w:tc>
          <w:tcPr>
            <w:tcW w:w="4185" w:type="dxa"/>
          </w:tcPr>
          <w:p w14:paraId="7EFEB831" w14:textId="3B252E58" w:rsidR="640BB817" w:rsidRDefault="562A686F" w:rsidP="74781596">
            <w:pPr>
              <w:pBdr>
                <w:top w:val="nil"/>
                <w:left w:val="nil"/>
                <w:bottom w:val="nil"/>
                <w:right w:val="nil"/>
                <w:between w:val="nil"/>
              </w:pBdr>
              <w:spacing w:line="259" w:lineRule="auto"/>
              <w:rPr>
                <w:rFonts w:ascii="Karla" w:hAnsi="Karla"/>
              </w:rPr>
            </w:pPr>
            <w:r w:rsidRPr="74781596">
              <w:rPr>
                <w:rFonts w:ascii="Karla" w:hAnsi="Karla"/>
              </w:rPr>
              <w:t>Does the Program Design grant need the two employer partners?</w:t>
            </w:r>
          </w:p>
        </w:tc>
        <w:tc>
          <w:tcPr>
            <w:tcW w:w="5165" w:type="dxa"/>
          </w:tcPr>
          <w:p w14:paraId="39734BE3" w14:textId="77B5AA07" w:rsidR="32DB61DE" w:rsidRPr="00D13C67" w:rsidRDefault="562A686F" w:rsidP="74781596">
            <w:pPr>
              <w:rPr>
                <w:rFonts w:ascii="Karla" w:hAnsi="Karla"/>
              </w:rPr>
            </w:pPr>
            <w:r w:rsidRPr="74781596">
              <w:rPr>
                <w:rFonts w:ascii="Karla" w:hAnsi="Karla"/>
              </w:rPr>
              <w:t>No. The Program Design grant can support work developing employer partnerships. </w:t>
            </w:r>
          </w:p>
        </w:tc>
      </w:tr>
      <w:tr w:rsidR="32DB61DE" w14:paraId="79E4BDF6" w14:textId="77777777" w:rsidTr="74781596">
        <w:trPr>
          <w:trHeight w:val="300"/>
        </w:trPr>
        <w:tc>
          <w:tcPr>
            <w:tcW w:w="4185" w:type="dxa"/>
          </w:tcPr>
          <w:p w14:paraId="2448F07C" w14:textId="29A4DBA2" w:rsidR="640BB817" w:rsidRDefault="562A686F" w:rsidP="74781596">
            <w:pPr>
              <w:spacing w:line="259" w:lineRule="auto"/>
              <w:rPr>
                <w:rFonts w:ascii="Karla" w:hAnsi="Karla"/>
              </w:rPr>
            </w:pPr>
            <w:r w:rsidRPr="74781596">
              <w:rPr>
                <w:rFonts w:ascii="Karla" w:hAnsi="Karla"/>
              </w:rPr>
              <w:t>Are current WCTF-Donnelly grantees eligible for a Program Design grant?</w:t>
            </w:r>
          </w:p>
        </w:tc>
        <w:tc>
          <w:tcPr>
            <w:tcW w:w="5165" w:type="dxa"/>
          </w:tcPr>
          <w:p w14:paraId="6204DA70" w14:textId="583F0BA9" w:rsidR="32DB61DE" w:rsidRPr="00EB666B" w:rsidRDefault="562A686F" w:rsidP="74781596">
            <w:pPr>
              <w:rPr>
                <w:rFonts w:ascii="Karla" w:hAnsi="Karla"/>
              </w:rPr>
            </w:pPr>
            <w:r w:rsidRPr="74781596">
              <w:rPr>
                <w:rFonts w:ascii="Karla" w:hAnsi="Karla"/>
              </w:rPr>
              <w:t xml:space="preserve">Yes, any </w:t>
            </w:r>
            <w:proofErr w:type="gramStart"/>
            <w:r w:rsidRPr="74781596">
              <w:rPr>
                <w:rFonts w:ascii="Karla" w:hAnsi="Karla"/>
              </w:rPr>
              <w:t>eligible lead</w:t>
            </w:r>
            <w:proofErr w:type="gramEnd"/>
            <w:r w:rsidRPr="74781596">
              <w:rPr>
                <w:rFonts w:ascii="Karla" w:hAnsi="Karla"/>
              </w:rPr>
              <w:t xml:space="preserve"> applicant organization can apply for a Program Design grant, including grantees actively receiving WCTF funds. Active grantees should consider </w:t>
            </w:r>
            <w:proofErr w:type="gramStart"/>
            <w:r w:rsidRPr="74781596">
              <w:rPr>
                <w:rFonts w:ascii="Karla" w:hAnsi="Karla"/>
              </w:rPr>
              <w:t>timeline</w:t>
            </w:r>
            <w:proofErr w:type="gramEnd"/>
            <w:r w:rsidRPr="74781596">
              <w:rPr>
                <w:rFonts w:ascii="Karla" w:hAnsi="Karla"/>
              </w:rPr>
              <w:t xml:space="preserve"> and capacity to manage additional grants. </w:t>
            </w:r>
          </w:p>
        </w:tc>
      </w:tr>
      <w:tr w:rsidR="32DB61DE" w14:paraId="49C9C948" w14:textId="77777777" w:rsidTr="74781596">
        <w:trPr>
          <w:trHeight w:val="300"/>
        </w:trPr>
        <w:tc>
          <w:tcPr>
            <w:tcW w:w="4185" w:type="dxa"/>
          </w:tcPr>
          <w:p w14:paraId="2880A64E" w14:textId="03A480EC" w:rsidR="640BB817" w:rsidRDefault="0EBBF9D1" w:rsidP="74781596">
            <w:pPr>
              <w:spacing w:line="259" w:lineRule="auto"/>
              <w:rPr>
                <w:rFonts w:ascii="Karla" w:hAnsi="Karla"/>
              </w:rPr>
            </w:pPr>
            <w:r w:rsidRPr="74781596">
              <w:rPr>
                <w:rFonts w:ascii="Karla" w:hAnsi="Karla"/>
              </w:rPr>
              <w:t>Can one community-based organization apply for two different Program Design Grants if the programs and program designs are different?  </w:t>
            </w:r>
          </w:p>
        </w:tc>
        <w:tc>
          <w:tcPr>
            <w:tcW w:w="5165" w:type="dxa"/>
          </w:tcPr>
          <w:p w14:paraId="649FD8FE" w14:textId="43F3138C" w:rsidR="32DB61DE" w:rsidRPr="00EB666B" w:rsidRDefault="0EBBF9D1" w:rsidP="74781596">
            <w:pPr>
              <w:rPr>
                <w:rFonts w:ascii="Karla" w:hAnsi="Karla"/>
              </w:rPr>
            </w:pPr>
            <w:r w:rsidRPr="74781596">
              <w:rPr>
                <w:rFonts w:ascii="Karla" w:hAnsi="Karla"/>
              </w:rPr>
              <w:t>Yes, one organization is welcome to apply for multiple Program Design grants, but proposals are not guaranteed to be funded.  </w:t>
            </w:r>
          </w:p>
        </w:tc>
      </w:tr>
      <w:tr w:rsidR="002576CA" w14:paraId="61739336" w14:textId="77777777" w:rsidTr="74781596">
        <w:trPr>
          <w:trHeight w:val="300"/>
        </w:trPr>
        <w:tc>
          <w:tcPr>
            <w:tcW w:w="4185" w:type="dxa"/>
          </w:tcPr>
          <w:p w14:paraId="19BC273C" w14:textId="2F979466" w:rsidR="002576CA" w:rsidRPr="32DB61DE" w:rsidRDefault="14A89B9A" w:rsidP="74781596">
            <w:pPr>
              <w:rPr>
                <w:rFonts w:ascii="Karla" w:hAnsi="Karla"/>
              </w:rPr>
            </w:pPr>
            <w:r w:rsidRPr="74781596">
              <w:rPr>
                <w:rFonts w:ascii="Karla" w:hAnsi="Karla"/>
              </w:rPr>
              <w:t>If I am the licensed owner of two organizations, each focused on serving a community in need in a different capacity, can I apply for the Program Design grant as one organization and later apply for the Donnelly grant as the other organization? </w:t>
            </w:r>
          </w:p>
        </w:tc>
        <w:tc>
          <w:tcPr>
            <w:tcW w:w="5165" w:type="dxa"/>
          </w:tcPr>
          <w:p w14:paraId="6239E0D7" w14:textId="7606194D" w:rsidR="002576CA" w:rsidRPr="00EB666B" w:rsidRDefault="14A89B9A" w:rsidP="74781596">
            <w:pPr>
              <w:rPr>
                <w:rFonts w:ascii="Karla" w:hAnsi="Karla"/>
              </w:rPr>
            </w:pPr>
            <w:r w:rsidRPr="74781596">
              <w:rPr>
                <w:rFonts w:ascii="Karla" w:hAnsi="Karla"/>
              </w:rPr>
              <w:t>Yes, as long as both organizations meet the eligibility requirements outlined in the RFP.</w:t>
            </w:r>
          </w:p>
        </w:tc>
      </w:tr>
    </w:tbl>
    <w:p w14:paraId="7CCDE4F8" w14:textId="6DCC09E0" w:rsidR="00F41B9D" w:rsidRDefault="00F41B9D" w:rsidP="32DB61DE">
      <w:pPr>
        <w:spacing w:after="0"/>
        <w:rPr>
          <w:rFonts w:ascii="Karla" w:hAnsi="Karla"/>
          <w:b/>
          <w:bCs/>
          <w:color w:val="403393"/>
          <w:sz w:val="24"/>
          <w:szCs w:val="24"/>
        </w:rPr>
      </w:pPr>
    </w:p>
    <w:p w14:paraId="21A319CD" w14:textId="77777777" w:rsidR="00605818" w:rsidRDefault="00605818" w:rsidP="32DB61DE">
      <w:pPr>
        <w:spacing w:line="240" w:lineRule="auto"/>
        <w:rPr>
          <w:rFonts w:ascii="Karla ExtraBold" w:hAnsi="Karla ExtraBold"/>
          <w:b/>
          <w:bCs/>
          <w:color w:val="403393"/>
          <w:sz w:val="72"/>
          <w:szCs w:val="72"/>
        </w:rPr>
      </w:pPr>
    </w:p>
    <w:p w14:paraId="1D803D8B" w14:textId="77777777" w:rsidR="003B1485" w:rsidRDefault="003B1485" w:rsidP="00C80A12">
      <w:pPr>
        <w:spacing w:after="0" w:line="240" w:lineRule="auto"/>
        <w:rPr>
          <w:rFonts w:ascii="Karla" w:hAnsi="Karla"/>
          <w:b/>
          <w:bCs/>
          <w:color w:val="403393"/>
          <w:sz w:val="56"/>
          <w:szCs w:val="56"/>
        </w:rPr>
      </w:pPr>
    </w:p>
    <w:p w14:paraId="49D295C0" w14:textId="77777777" w:rsidR="003B1485" w:rsidRDefault="003B1485" w:rsidP="00C80A12">
      <w:pPr>
        <w:spacing w:after="0" w:line="240" w:lineRule="auto"/>
        <w:rPr>
          <w:rFonts w:ascii="Karla" w:hAnsi="Karla"/>
          <w:b/>
          <w:bCs/>
          <w:color w:val="403393"/>
          <w:sz w:val="56"/>
          <w:szCs w:val="56"/>
        </w:rPr>
      </w:pPr>
    </w:p>
    <w:p w14:paraId="402E72C9" w14:textId="77777777" w:rsidR="003B1485" w:rsidRDefault="003B1485" w:rsidP="00C80A12">
      <w:pPr>
        <w:spacing w:after="0" w:line="240" w:lineRule="auto"/>
        <w:rPr>
          <w:rFonts w:ascii="Karla" w:hAnsi="Karla"/>
          <w:b/>
          <w:bCs/>
          <w:color w:val="403393"/>
          <w:sz w:val="56"/>
          <w:szCs w:val="56"/>
        </w:rPr>
      </w:pPr>
    </w:p>
    <w:p w14:paraId="18665626" w14:textId="77777777" w:rsidR="003B1485" w:rsidRDefault="003B1485" w:rsidP="00C80A12">
      <w:pPr>
        <w:spacing w:after="0" w:line="240" w:lineRule="auto"/>
        <w:rPr>
          <w:rFonts w:ascii="Karla" w:hAnsi="Karla"/>
          <w:b/>
          <w:bCs/>
          <w:color w:val="403393"/>
          <w:sz w:val="56"/>
          <w:szCs w:val="56"/>
        </w:rPr>
      </w:pPr>
    </w:p>
    <w:p w14:paraId="0A8D9EFD" w14:textId="77777777" w:rsidR="003B1485" w:rsidRDefault="003B1485" w:rsidP="00C80A12">
      <w:pPr>
        <w:spacing w:after="0" w:line="240" w:lineRule="auto"/>
        <w:rPr>
          <w:rFonts w:ascii="Karla" w:hAnsi="Karla"/>
          <w:b/>
          <w:bCs/>
          <w:color w:val="403393"/>
          <w:sz w:val="56"/>
          <w:szCs w:val="56"/>
        </w:rPr>
      </w:pPr>
    </w:p>
    <w:p w14:paraId="392238F2" w14:textId="77777777" w:rsidR="003B1485" w:rsidRDefault="003B1485" w:rsidP="00C80A12">
      <w:pPr>
        <w:spacing w:after="0" w:line="240" w:lineRule="auto"/>
        <w:rPr>
          <w:rFonts w:ascii="Karla" w:hAnsi="Karla"/>
          <w:b/>
          <w:bCs/>
          <w:color w:val="403393"/>
          <w:sz w:val="56"/>
          <w:szCs w:val="56"/>
        </w:rPr>
      </w:pPr>
    </w:p>
    <w:p w14:paraId="2F0C2D33" w14:textId="77777777" w:rsidR="003B1485" w:rsidRDefault="003B1485" w:rsidP="00C80A12">
      <w:pPr>
        <w:spacing w:after="0" w:line="240" w:lineRule="auto"/>
        <w:rPr>
          <w:rFonts w:ascii="Karla" w:hAnsi="Karla"/>
          <w:b/>
          <w:bCs/>
          <w:color w:val="403393"/>
          <w:sz w:val="56"/>
          <w:szCs w:val="56"/>
        </w:rPr>
      </w:pPr>
    </w:p>
    <w:p w14:paraId="03B4011F" w14:textId="4A216484" w:rsidR="00C80A12" w:rsidRPr="000A74C4" w:rsidRDefault="000A74C4" w:rsidP="00C80A12">
      <w:pPr>
        <w:spacing w:after="0" w:line="240" w:lineRule="auto"/>
        <w:rPr>
          <w:rFonts w:ascii="Karla ExtraBold" w:hAnsi="Karla ExtraBold"/>
          <w:b/>
          <w:bCs/>
          <w:color w:val="403393"/>
          <w:sz w:val="56"/>
          <w:szCs w:val="56"/>
        </w:rPr>
      </w:pPr>
      <w:r w:rsidRPr="000A74C4">
        <w:rPr>
          <w:rFonts w:ascii="Karla ExtraBold" w:hAnsi="Karla ExtraBold"/>
          <w:b/>
          <w:bCs/>
          <w:color w:val="403393"/>
          <w:sz w:val="56"/>
          <w:szCs w:val="56"/>
        </w:rPr>
        <w:lastRenderedPageBreak/>
        <w:t>BUDGET AND GRANT AWARD </w:t>
      </w:r>
    </w:p>
    <w:p w14:paraId="19253222" w14:textId="532668F7" w:rsidR="00E7507A" w:rsidRDefault="00605818" w:rsidP="32DB61DE">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0395BE99">
                <wp:simplePos x="0" y="0"/>
                <wp:positionH relativeFrom="margin">
                  <wp:align>left</wp:align>
                </wp:positionH>
                <wp:positionV relativeFrom="paragraph">
                  <wp:posOffset>110344</wp:posOffset>
                </wp:positionV>
                <wp:extent cx="2240280" cy="0"/>
                <wp:effectExtent l="0" t="19050" r="26670" b="19050"/>
                <wp:wrapThrough wrapText="bothSides">
                  <wp:wrapPolygon edited="0">
                    <wp:start x="0" y="-1"/>
                    <wp:lineTo x="0" y="-1"/>
                    <wp:lineTo x="21673" y="-1"/>
                    <wp:lineTo x="21673" y="-1"/>
                    <wp:lineTo x="0" y="-1"/>
                  </wp:wrapPolygon>
                </wp:wrapThrough>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8.7pt" to="176.4pt,8.7pt" w14:anchorId="612BC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">
                <v:stroke joinstyle="miter"/>
                <w10:wrap type="through" anchorx="margin"/>
              </v:line>
            </w:pict>
          </mc:Fallback>
        </mc:AlternateContent>
      </w:r>
    </w:p>
    <w:tbl>
      <w:tblPr>
        <w:tblStyle w:val="TableGrid"/>
        <w:tblW w:w="9350" w:type="dxa"/>
        <w:tblLook w:val="04A0" w:firstRow="1" w:lastRow="0" w:firstColumn="1" w:lastColumn="0" w:noHBand="0" w:noVBand="1"/>
      </w:tblPr>
      <w:tblGrid>
        <w:gridCol w:w="4020"/>
        <w:gridCol w:w="5330"/>
      </w:tblGrid>
      <w:tr w:rsidR="32DB61DE" w14:paraId="776CEDBD" w14:textId="77777777" w:rsidTr="74781596">
        <w:trPr>
          <w:trHeight w:val="300"/>
        </w:trPr>
        <w:tc>
          <w:tcPr>
            <w:tcW w:w="4020" w:type="dxa"/>
            <w:shd w:val="clear" w:color="auto" w:fill="403393"/>
          </w:tcPr>
          <w:p w14:paraId="6B4C8F43" w14:textId="0B0A9FC3"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5330" w:type="dxa"/>
            <w:shd w:val="clear" w:color="auto" w:fill="403393"/>
          </w:tcPr>
          <w:p w14:paraId="390589DC" w14:textId="629B8540"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44BECB57" w14:textId="77777777" w:rsidTr="74781596">
        <w:trPr>
          <w:trHeight w:val="300"/>
        </w:trPr>
        <w:tc>
          <w:tcPr>
            <w:tcW w:w="4020" w:type="dxa"/>
          </w:tcPr>
          <w:p w14:paraId="75E44742" w14:textId="7D3E42C4" w:rsidR="3A7A5394" w:rsidRDefault="0FEF5BB9" w:rsidP="74781596">
            <w:pPr>
              <w:pBdr>
                <w:top w:val="nil"/>
                <w:left w:val="nil"/>
                <w:bottom w:val="nil"/>
                <w:right w:val="nil"/>
                <w:between w:val="nil"/>
              </w:pBdr>
              <w:spacing w:line="259" w:lineRule="auto"/>
              <w:rPr>
                <w:rFonts w:ascii="Karla" w:hAnsi="Karla"/>
              </w:rPr>
            </w:pPr>
            <w:r w:rsidRPr="74781596">
              <w:rPr>
                <w:rFonts w:ascii="Karla" w:hAnsi="Karla"/>
              </w:rPr>
              <w:t>Is there a match requirement for the Program Design grant? </w:t>
            </w:r>
          </w:p>
        </w:tc>
        <w:tc>
          <w:tcPr>
            <w:tcW w:w="5330" w:type="dxa"/>
          </w:tcPr>
          <w:p w14:paraId="0E2E495C" w14:textId="28799B40" w:rsidR="32DB61DE" w:rsidRPr="008D1079" w:rsidRDefault="3F0477B9" w:rsidP="74781596">
            <w:pPr>
              <w:rPr>
                <w:rFonts w:ascii="Karla" w:hAnsi="Karla"/>
              </w:rPr>
            </w:pPr>
            <w:r w:rsidRPr="74781596">
              <w:rPr>
                <w:rFonts w:ascii="Karla" w:hAnsi="Karla"/>
              </w:rPr>
              <w:t xml:space="preserve">The match can be used for project staff directly working on the program, equipment, space rental, </w:t>
            </w:r>
            <w:proofErr w:type="spellStart"/>
            <w:r w:rsidRPr="74781596">
              <w:rPr>
                <w:rFonts w:ascii="Karla" w:hAnsi="Karla"/>
              </w:rPr>
              <w:t>etc</w:t>
            </w:r>
            <w:proofErr w:type="spellEnd"/>
            <w:r w:rsidRPr="74781596">
              <w:rPr>
                <w:rFonts w:ascii="Karla" w:hAnsi="Karla"/>
              </w:rPr>
              <w:t xml:space="preserve"> required for the program that are paid for through another funding source, </w:t>
            </w:r>
            <w:proofErr w:type="gramStart"/>
            <w:r w:rsidRPr="74781596">
              <w:rPr>
                <w:rFonts w:ascii="Karla" w:hAnsi="Karla"/>
              </w:rPr>
              <w:t>employer in</w:t>
            </w:r>
            <w:proofErr w:type="gramEnd"/>
            <w:r w:rsidRPr="74781596">
              <w:rPr>
                <w:rFonts w:ascii="Karla" w:hAnsi="Karla"/>
              </w:rPr>
              <w:t xml:space="preserve">-kind and cash contributions to the program, and in-kind and cash contributions to the program from other partners.  Match </w:t>
            </w:r>
            <w:proofErr w:type="gramStart"/>
            <w:r w:rsidRPr="74781596">
              <w:rPr>
                <w:rFonts w:ascii="Karla" w:hAnsi="Karla"/>
              </w:rPr>
              <w:t>detail</w:t>
            </w:r>
            <w:proofErr w:type="gramEnd"/>
            <w:r w:rsidRPr="74781596">
              <w:rPr>
                <w:rFonts w:ascii="Karla" w:hAnsi="Karla"/>
              </w:rPr>
              <w:t xml:space="preserve"> must be provided in the budget narrative; there is no restriction on what can be covered by grant funds vs the match.</w:t>
            </w:r>
          </w:p>
        </w:tc>
      </w:tr>
      <w:tr w:rsidR="32DB61DE" w14:paraId="14C3E231" w14:textId="77777777" w:rsidTr="74781596">
        <w:trPr>
          <w:trHeight w:val="300"/>
        </w:trPr>
        <w:tc>
          <w:tcPr>
            <w:tcW w:w="4020" w:type="dxa"/>
          </w:tcPr>
          <w:p w14:paraId="2C9047F4" w14:textId="718C7E2B" w:rsidR="3A7A5394" w:rsidRDefault="3C719036" w:rsidP="74781596">
            <w:pPr>
              <w:spacing w:line="259" w:lineRule="auto"/>
              <w:rPr>
                <w:rFonts w:ascii="Karla" w:hAnsi="Karla"/>
              </w:rPr>
            </w:pPr>
            <w:r w:rsidRPr="74781596">
              <w:rPr>
                <w:rFonts w:ascii="Karla" w:hAnsi="Karla"/>
              </w:rPr>
              <w:t xml:space="preserve">Can funds be used </w:t>
            </w:r>
            <w:proofErr w:type="gramStart"/>
            <w:r w:rsidRPr="74781596">
              <w:rPr>
                <w:rFonts w:ascii="Karla" w:hAnsi="Karla"/>
              </w:rPr>
              <w:t>for bringing</w:t>
            </w:r>
            <w:proofErr w:type="gramEnd"/>
            <w:r w:rsidRPr="74781596">
              <w:rPr>
                <w:rFonts w:ascii="Karla" w:hAnsi="Karla"/>
              </w:rPr>
              <w:t xml:space="preserve"> partners together for the planning grant? </w:t>
            </w:r>
          </w:p>
        </w:tc>
        <w:tc>
          <w:tcPr>
            <w:tcW w:w="5330" w:type="dxa"/>
          </w:tcPr>
          <w:p w14:paraId="41486D2A" w14:textId="1AE430EA" w:rsidR="32DB61DE" w:rsidRPr="008D1079" w:rsidRDefault="6A1782F1" w:rsidP="74781596">
            <w:pPr>
              <w:rPr>
                <w:rFonts w:ascii="Karla" w:hAnsi="Karla"/>
              </w:rPr>
            </w:pPr>
            <w:r w:rsidRPr="74781596">
              <w:rPr>
                <w:rFonts w:ascii="Karla" w:hAnsi="Karla"/>
              </w:rPr>
              <w:t>Yes</w:t>
            </w:r>
            <w:r w:rsidR="1B9057C3" w:rsidRPr="74781596">
              <w:rPr>
                <w:rFonts w:ascii="Karla" w:hAnsi="Karla"/>
              </w:rPr>
              <w:t>.</w:t>
            </w:r>
          </w:p>
        </w:tc>
      </w:tr>
      <w:tr w:rsidR="32DB61DE" w14:paraId="23E22AF1" w14:textId="77777777" w:rsidTr="74781596">
        <w:trPr>
          <w:trHeight w:val="300"/>
        </w:trPr>
        <w:tc>
          <w:tcPr>
            <w:tcW w:w="4020" w:type="dxa"/>
          </w:tcPr>
          <w:p w14:paraId="19F7FBB1" w14:textId="60882F10" w:rsidR="3A7A5394" w:rsidRDefault="1B9057C3" w:rsidP="74781596">
            <w:pPr>
              <w:spacing w:line="259" w:lineRule="auto"/>
              <w:rPr>
                <w:rFonts w:ascii="Karla" w:hAnsi="Karla"/>
              </w:rPr>
            </w:pPr>
            <w:r w:rsidRPr="74781596">
              <w:rPr>
                <w:rFonts w:ascii="Karla" w:hAnsi="Karla"/>
              </w:rPr>
              <w:t>For the Donnelly Success Implementation grant, what types of transportation costs can be covered? </w:t>
            </w:r>
          </w:p>
        </w:tc>
        <w:tc>
          <w:tcPr>
            <w:tcW w:w="5330" w:type="dxa"/>
          </w:tcPr>
          <w:p w14:paraId="1BCD9EFC" w14:textId="529B818F" w:rsidR="32DB61DE" w:rsidRPr="008D1079" w:rsidRDefault="1B9057C3" w:rsidP="74781596">
            <w:pPr>
              <w:rPr>
                <w:rFonts w:ascii="Karla" w:hAnsi="Karla"/>
              </w:rPr>
            </w:pPr>
            <w:r w:rsidRPr="74781596">
              <w:rPr>
                <w:rFonts w:ascii="Karla" w:hAnsi="Karla"/>
              </w:rPr>
              <w:t>Examples of Participant Transportation costs that can be covered with WCTF/Donnelly Grant Implementation Funds are bus or T passes, ride-share costs, and gas costs.  In some instances, WCTF grantees have covered the costs of unexpected or emergency transportation issues a participant may experience, such as repairing a flat tire, to support them through completion of a training program. The cost of support services is not covered through the Program Design Grant.  </w:t>
            </w:r>
          </w:p>
        </w:tc>
      </w:tr>
      <w:tr w:rsidR="32DB61DE" w14:paraId="26F4E878" w14:textId="77777777" w:rsidTr="74781596">
        <w:trPr>
          <w:trHeight w:val="300"/>
        </w:trPr>
        <w:tc>
          <w:tcPr>
            <w:tcW w:w="4020" w:type="dxa"/>
          </w:tcPr>
          <w:p w14:paraId="0065E93A" w14:textId="3F3148DE" w:rsidR="3A7A5394" w:rsidRDefault="1B9057C3" w:rsidP="74781596">
            <w:pPr>
              <w:spacing w:line="259" w:lineRule="auto"/>
              <w:rPr>
                <w:rFonts w:ascii="Karla" w:hAnsi="Karla"/>
              </w:rPr>
            </w:pPr>
            <w:r w:rsidRPr="74781596">
              <w:rPr>
                <w:rFonts w:ascii="Karla" w:hAnsi="Karla"/>
              </w:rPr>
              <w:t>For the Donnelly Success Implementation Grant, what types of childcare costs can be covered? </w:t>
            </w:r>
          </w:p>
        </w:tc>
        <w:tc>
          <w:tcPr>
            <w:tcW w:w="5330" w:type="dxa"/>
          </w:tcPr>
          <w:p w14:paraId="22CEDFBA" w14:textId="10CD292F" w:rsidR="32DB61DE" w:rsidRPr="008D1079" w:rsidRDefault="106E7407" w:rsidP="74781596">
            <w:pPr>
              <w:rPr>
                <w:rFonts w:ascii="Karla" w:hAnsi="Karla"/>
              </w:rPr>
            </w:pPr>
            <w:r w:rsidRPr="74781596">
              <w:rPr>
                <w:rFonts w:ascii="Karla" w:hAnsi="Karla"/>
              </w:rPr>
              <w:t>Tuition to a childcare center, the costs of onsite childcare, or the cost of in-home services, when provided by a licensed childcare provider. The cost of support services is not covered through the Program Design Grant. </w:t>
            </w:r>
          </w:p>
        </w:tc>
      </w:tr>
      <w:tr w:rsidR="32DB61DE" w14:paraId="3B54D3CB" w14:textId="77777777" w:rsidTr="74781596">
        <w:trPr>
          <w:trHeight w:val="300"/>
        </w:trPr>
        <w:tc>
          <w:tcPr>
            <w:tcW w:w="4020" w:type="dxa"/>
          </w:tcPr>
          <w:p w14:paraId="1AAE7668" w14:textId="002C412E" w:rsidR="3A7A5394" w:rsidRDefault="106E7407" w:rsidP="74781596">
            <w:pPr>
              <w:spacing w:line="259" w:lineRule="auto"/>
              <w:rPr>
                <w:rFonts w:ascii="Karla" w:hAnsi="Karla"/>
              </w:rPr>
            </w:pPr>
            <w:r w:rsidRPr="74781596">
              <w:rPr>
                <w:rFonts w:ascii="Karla" w:hAnsi="Karla"/>
              </w:rPr>
              <w:t xml:space="preserve">For the Donnelly Success Implementation Grant, are we able to build </w:t>
            </w:r>
            <w:proofErr w:type="gramStart"/>
            <w:r w:rsidRPr="74781596">
              <w:rPr>
                <w:rFonts w:ascii="Karla" w:hAnsi="Karla"/>
              </w:rPr>
              <w:t>in</w:t>
            </w:r>
            <w:proofErr w:type="gramEnd"/>
            <w:r w:rsidRPr="74781596">
              <w:rPr>
                <w:rFonts w:ascii="Karla" w:hAnsi="Karla"/>
              </w:rPr>
              <w:t xml:space="preserve"> case </w:t>
            </w:r>
            <w:proofErr w:type="gramStart"/>
            <w:r w:rsidRPr="74781596">
              <w:rPr>
                <w:rFonts w:ascii="Karla" w:hAnsi="Karla"/>
              </w:rPr>
              <w:t>management</w:t>
            </w:r>
            <w:proofErr w:type="gramEnd"/>
            <w:r w:rsidRPr="74781596">
              <w:rPr>
                <w:rFonts w:ascii="Karla" w:hAnsi="Karla"/>
              </w:rPr>
              <w:t xml:space="preserve"> to help participants connect to continued support services that will address barriers to maintaining employment? </w:t>
            </w:r>
          </w:p>
        </w:tc>
        <w:tc>
          <w:tcPr>
            <w:tcW w:w="5330" w:type="dxa"/>
          </w:tcPr>
          <w:p w14:paraId="3CD96BB6" w14:textId="118787D0" w:rsidR="32DB61DE" w:rsidRPr="008D1079" w:rsidRDefault="315B1DA4" w:rsidP="74781596">
            <w:pPr>
              <w:rPr>
                <w:rFonts w:ascii="Karla" w:hAnsi="Karla"/>
              </w:rPr>
            </w:pPr>
            <w:r w:rsidRPr="74781596">
              <w:rPr>
                <w:rFonts w:ascii="Karla" w:hAnsi="Karla"/>
              </w:rPr>
              <w:t xml:space="preserve">For post-placement case management support, grantees may use implementation funds </w:t>
            </w:r>
            <w:proofErr w:type="gramStart"/>
            <w:r w:rsidRPr="74781596">
              <w:rPr>
                <w:rFonts w:ascii="Karla" w:hAnsi="Karla"/>
              </w:rPr>
              <w:t>as long as</w:t>
            </w:r>
            <w:proofErr w:type="gramEnd"/>
            <w:r w:rsidRPr="74781596">
              <w:rPr>
                <w:rFonts w:ascii="Karla" w:hAnsi="Karla"/>
              </w:rPr>
              <w:t xml:space="preserve"> these costs are incurred within the contracted grant period. The cost of support services is not covered through the Program Design Grant. </w:t>
            </w:r>
          </w:p>
        </w:tc>
      </w:tr>
    </w:tbl>
    <w:p w14:paraId="7FADB465" w14:textId="1F1EB028" w:rsidR="00E7507A" w:rsidRDefault="00E7507A" w:rsidP="32DB61DE">
      <w:pPr>
        <w:rPr>
          <w:rFonts w:ascii="Karla" w:hAnsi="Karla"/>
          <w:b/>
          <w:bCs/>
          <w:color w:val="403393"/>
          <w:sz w:val="24"/>
          <w:szCs w:val="24"/>
        </w:rPr>
      </w:pPr>
    </w:p>
    <w:p w14:paraId="1465B7E3" w14:textId="77777777" w:rsidR="00E000DC" w:rsidRDefault="00E000DC"/>
    <w:p w14:paraId="370DEA8A" w14:textId="77777777" w:rsidR="00AA48A8" w:rsidRDefault="00AA48A8" w:rsidP="00724890">
      <w:pPr>
        <w:spacing w:after="0"/>
        <w:rPr>
          <w:rFonts w:ascii="Karla ExtraBold" w:hAnsi="Karla ExtraBold"/>
          <w:b/>
          <w:bCs/>
          <w:color w:val="403393"/>
          <w:sz w:val="56"/>
          <w:szCs w:val="56"/>
        </w:rPr>
      </w:pPr>
    </w:p>
    <w:p w14:paraId="199FADDB" w14:textId="6516CEF1" w:rsidR="00E16E3F" w:rsidRPr="000A74C4" w:rsidRDefault="00AA48A8" w:rsidP="00724890">
      <w:pPr>
        <w:spacing w:after="0"/>
        <w:rPr>
          <w:rFonts w:ascii="Karla ExtraBold" w:hAnsi="Karla ExtraBold"/>
          <w:b/>
          <w:bCs/>
          <w:color w:val="403393"/>
          <w:sz w:val="56"/>
          <w:szCs w:val="56"/>
        </w:rPr>
      </w:pPr>
      <w:r w:rsidRPr="000A74C4">
        <w:rPr>
          <w:rFonts w:ascii="Karla ExtraBold" w:hAnsi="Karla ExtraBold"/>
          <w:b/>
          <w:bCs/>
          <w:color w:val="403393"/>
          <w:sz w:val="56"/>
          <w:szCs w:val="56"/>
        </w:rPr>
        <w:lastRenderedPageBreak/>
        <w:t>FUNDING PRIORITIES / TARGET OCCUPATION(S) </w:t>
      </w:r>
    </w:p>
    <w:p w14:paraId="6CF04E2A" w14:textId="003C542D" w:rsidR="61B80BDA" w:rsidRPr="00E16E3F" w:rsidRDefault="00BE0F5D" w:rsidP="00E16E3F">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0E16305C">
                <wp:simplePos x="0" y="0"/>
                <wp:positionH relativeFrom="margin">
                  <wp:align>left</wp:align>
                </wp:positionH>
                <wp:positionV relativeFrom="paragraph">
                  <wp:posOffset>101237</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07031" id="Straight Connector 3" o:spid="_x0000_s1026"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95pt" to="176.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" strokecolor="#4472c4 [3204]" strokeweight="2.25pt">
                <v:stroke joinstyle="miter"/>
                <w10:wrap anchorx="margin"/>
              </v:line>
            </w:pict>
          </mc:Fallback>
        </mc:AlternateContent>
      </w:r>
    </w:p>
    <w:tbl>
      <w:tblPr>
        <w:tblStyle w:val="TableGrid"/>
        <w:tblW w:w="9350" w:type="dxa"/>
        <w:tblLook w:val="04A0" w:firstRow="1" w:lastRow="0" w:firstColumn="1" w:lastColumn="0" w:noHBand="0" w:noVBand="1"/>
      </w:tblPr>
      <w:tblGrid>
        <w:gridCol w:w="3960"/>
        <w:gridCol w:w="5390"/>
      </w:tblGrid>
      <w:tr w:rsidR="00E77D14" w:rsidRPr="00A36B75" w14:paraId="55848C60" w14:textId="77777777" w:rsidTr="5350E3F7">
        <w:trPr>
          <w:trHeight w:val="90"/>
        </w:trPr>
        <w:tc>
          <w:tcPr>
            <w:tcW w:w="3960" w:type="dxa"/>
            <w:shd w:val="clear" w:color="auto" w:fill="403393"/>
          </w:tcPr>
          <w:p w14:paraId="16C680F8" w14:textId="45F61A18"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5390" w:type="dxa"/>
            <w:shd w:val="clear" w:color="auto" w:fill="403393"/>
          </w:tcPr>
          <w:p w14:paraId="584E78FE" w14:textId="11696A4F"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5350E3F7" w14:paraId="7C411032" w14:textId="77777777" w:rsidTr="5350E3F7">
        <w:trPr>
          <w:trHeight w:val="300"/>
        </w:trPr>
        <w:tc>
          <w:tcPr>
            <w:tcW w:w="3960" w:type="dxa"/>
          </w:tcPr>
          <w:p w14:paraId="69F2FA2E" w14:textId="64325DCC" w:rsidR="5A4FADD7" w:rsidRDefault="5A4FADD7" w:rsidP="5350E3F7">
            <w:pPr>
              <w:pBdr>
                <w:top w:val="nil"/>
                <w:left w:val="nil"/>
                <w:bottom w:val="nil"/>
                <w:right w:val="nil"/>
                <w:between w:val="nil"/>
              </w:pBdr>
              <w:rPr>
                <w:rFonts w:ascii="Karla" w:hAnsi="Karla"/>
              </w:rPr>
            </w:pPr>
            <w:r w:rsidRPr="5350E3F7">
              <w:rPr>
                <w:rFonts w:ascii="Karla" w:hAnsi="Karla"/>
              </w:rPr>
              <w:t>Will Commonwealth Corporation identify any occupations as statewide priority occupations? Specifically, will Commonwealth Corporation keep Early Education Teachers and Commercial Drivers (truckers) as priority occupations irrespective of regionally identified occupations?</w:t>
            </w:r>
          </w:p>
        </w:tc>
        <w:tc>
          <w:tcPr>
            <w:tcW w:w="5390" w:type="dxa"/>
          </w:tcPr>
          <w:p w14:paraId="15CD4383" w14:textId="221FEB2D" w:rsidR="1EDE6B60" w:rsidRDefault="1EDE6B60" w:rsidP="5350E3F7">
            <w:pPr>
              <w:rPr>
                <w:rFonts w:ascii="Karla" w:hAnsi="Karla"/>
              </w:rPr>
            </w:pPr>
            <w:r w:rsidRPr="5350E3F7">
              <w:rPr>
                <w:rFonts w:ascii="Karla" w:hAnsi="Karla"/>
              </w:rPr>
              <w:t xml:space="preserve">Commonwealth </w:t>
            </w:r>
            <w:proofErr w:type="spellStart"/>
            <w:r w:rsidRPr="5350E3F7">
              <w:rPr>
                <w:rFonts w:ascii="Karla" w:hAnsi="Karla"/>
              </w:rPr>
              <w:t>Corportation</w:t>
            </w:r>
            <w:proofErr w:type="spellEnd"/>
            <w:r w:rsidR="21C9D3DD" w:rsidRPr="5350E3F7">
              <w:rPr>
                <w:rFonts w:ascii="Karla" w:hAnsi="Karla"/>
              </w:rPr>
              <w:t xml:space="preserve"> does not identify statewide priority occupations. The Governor’s Workforce Skills Cabinet may identify statewide priorities. For the current RFP, the Skills Cabinet has identified Healthcare and Information Technology as statewide priorities. Applicants are encouraged to review their Regional Blueprint to identify occupations listed as “prioritized” or “critical but not prioritized” in their respective region(s).  </w:t>
            </w:r>
          </w:p>
          <w:p w14:paraId="1B82025B" w14:textId="20D8449F" w:rsidR="3C03B583" w:rsidRDefault="3C03B583" w:rsidP="5350E3F7">
            <w:hyperlink r:id="rId13">
              <w:r w:rsidRPr="5350E3F7">
                <w:rPr>
                  <w:rStyle w:val="Hyperlink"/>
                  <w:rFonts w:ascii="Karla" w:eastAsia="Karla" w:hAnsi="Karla" w:cs="Karla"/>
                </w:rPr>
                <w:t>https://www.mass.gov/lists/regional-workforce-blueprints</w:t>
              </w:r>
            </w:hyperlink>
          </w:p>
          <w:p w14:paraId="2974ADEC" w14:textId="7408B20B" w:rsidR="5350E3F7" w:rsidRDefault="5350E3F7" w:rsidP="5350E3F7">
            <w:pPr>
              <w:rPr>
                <w:rFonts w:ascii="Karla" w:eastAsia="Karla" w:hAnsi="Karla" w:cs="Karla"/>
              </w:rPr>
            </w:pPr>
          </w:p>
        </w:tc>
      </w:tr>
    </w:tbl>
    <w:p w14:paraId="1D0F6378" w14:textId="77777777" w:rsidR="00DC2B83" w:rsidRDefault="00DC2B83"/>
    <w:p w14:paraId="11F55D31" w14:textId="77777777" w:rsidR="00DC2B83" w:rsidRDefault="00DC2B83"/>
    <w:p w14:paraId="0CFFFD17" w14:textId="77777777" w:rsidR="00DC2B83" w:rsidRDefault="00DC2B83"/>
    <w:p w14:paraId="3E65461F" w14:textId="77777777" w:rsidR="0041100A" w:rsidRDefault="0041100A"/>
    <w:p w14:paraId="02A93074" w14:textId="77777777" w:rsidR="0041100A" w:rsidRDefault="0041100A"/>
    <w:p w14:paraId="3A90DA6B" w14:textId="77777777" w:rsidR="0041100A" w:rsidRDefault="0041100A"/>
    <w:p w14:paraId="51EAAFC3" w14:textId="77777777" w:rsidR="0041100A" w:rsidRDefault="0041100A"/>
    <w:p w14:paraId="5D8EF603" w14:textId="77777777" w:rsidR="0041100A" w:rsidRDefault="0041100A"/>
    <w:p w14:paraId="73B717CB" w14:textId="77777777" w:rsidR="0041100A" w:rsidRDefault="0041100A"/>
    <w:p w14:paraId="19FFDC56" w14:textId="77777777" w:rsidR="0041100A" w:rsidRDefault="0041100A"/>
    <w:p w14:paraId="35E49D8A" w14:textId="77777777" w:rsidR="0041100A" w:rsidRDefault="0041100A"/>
    <w:p w14:paraId="297F6CE7" w14:textId="77777777" w:rsidR="0041100A" w:rsidRDefault="0041100A"/>
    <w:p w14:paraId="3E64BE7E" w14:textId="77777777" w:rsidR="0041100A" w:rsidRDefault="0041100A"/>
    <w:p w14:paraId="48B2EDE4" w14:textId="77777777" w:rsidR="0041100A" w:rsidRDefault="0041100A"/>
    <w:p w14:paraId="76B815BF" w14:textId="77777777" w:rsidR="0041100A" w:rsidRDefault="0041100A"/>
    <w:p w14:paraId="04FF59B2" w14:textId="77777777" w:rsidR="007E5695" w:rsidRDefault="007E5695"/>
    <w:p w14:paraId="0F405B02" w14:textId="1892D36A" w:rsidR="007E5695" w:rsidRPr="00AA48A8" w:rsidRDefault="00AA48A8" w:rsidP="00AA48A8">
      <w:pPr>
        <w:spacing w:after="0"/>
        <w:rPr>
          <w:rFonts w:ascii="Karla ExtraBold" w:hAnsi="Karla ExtraBold"/>
          <w:b/>
          <w:bCs/>
          <w:color w:val="403393"/>
          <w:sz w:val="56"/>
          <w:szCs w:val="56"/>
        </w:rPr>
      </w:pPr>
      <w:r w:rsidRPr="00AA48A8">
        <w:rPr>
          <w:rFonts w:ascii="Karla ExtraBold" w:hAnsi="Karla ExtraBold"/>
          <w:b/>
          <w:bCs/>
          <w:color w:val="403393"/>
          <w:sz w:val="56"/>
          <w:szCs w:val="56"/>
        </w:rPr>
        <w:lastRenderedPageBreak/>
        <w:t>TRAINING PROGRAM OUTCOMES</w:t>
      </w:r>
      <w:r w:rsidR="007E5695" w:rsidRPr="00AA48A8">
        <w:rPr>
          <w:rFonts w:ascii="Karla ExtraBold" w:hAnsi="Karla ExtraBold"/>
          <w:b/>
          <w:bCs/>
          <w:color w:val="403393"/>
          <w:sz w:val="56"/>
          <w:szCs w:val="56"/>
        </w:rPr>
        <w:t> </w:t>
      </w:r>
    </w:p>
    <w:p w14:paraId="377200D8" w14:textId="41B31BDA" w:rsidR="007E5695" w:rsidRPr="0061468F" w:rsidRDefault="007E5695" w:rsidP="007E5695">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8" behindDoc="0" locked="0" layoutInCell="1" allowOverlap="1" wp14:anchorId="4A4337B1" wp14:editId="0274627F">
                <wp:simplePos x="0" y="0"/>
                <wp:positionH relativeFrom="margin">
                  <wp:align>left</wp:align>
                </wp:positionH>
                <wp:positionV relativeFrom="paragraph">
                  <wp:posOffset>75837</wp:posOffset>
                </wp:positionV>
                <wp:extent cx="2240280" cy="0"/>
                <wp:effectExtent l="0" t="19050" r="26670" b="19050"/>
                <wp:wrapNone/>
                <wp:docPr id="84929107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47F3B" id="Straight Connector 3" o:spid="_x0000_s1026"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95pt" to="176.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" strokecolor="#4472c4 [3204]" strokeweight="2.25pt">
                <v:stroke joinstyle="miter"/>
                <w10:wrap anchorx="margin"/>
              </v:line>
            </w:pict>
          </mc:Fallback>
        </mc:AlternateContent>
      </w:r>
    </w:p>
    <w:tbl>
      <w:tblPr>
        <w:tblStyle w:val="TableGrid"/>
        <w:tblW w:w="9445" w:type="dxa"/>
        <w:tblLook w:val="04A0" w:firstRow="1" w:lastRow="0" w:firstColumn="1" w:lastColumn="0" w:noHBand="0" w:noVBand="1"/>
      </w:tblPr>
      <w:tblGrid>
        <w:gridCol w:w="3615"/>
        <w:gridCol w:w="5830"/>
      </w:tblGrid>
      <w:tr w:rsidR="007E5695" w:rsidRPr="00A36B75" w14:paraId="151D755E" w14:textId="77777777" w:rsidTr="74781596">
        <w:trPr>
          <w:trHeight w:val="90"/>
        </w:trPr>
        <w:tc>
          <w:tcPr>
            <w:tcW w:w="3615" w:type="dxa"/>
            <w:shd w:val="clear" w:color="auto" w:fill="403393"/>
          </w:tcPr>
          <w:p w14:paraId="2B972AF9" w14:textId="77777777" w:rsidR="007E5695" w:rsidRPr="00A36B75" w:rsidRDefault="007E5695" w:rsidP="00D41B35">
            <w:pPr>
              <w:jc w:val="center"/>
              <w:rPr>
                <w:rFonts w:ascii="Karla" w:hAnsi="Karla"/>
                <w:b/>
                <w:bCs/>
                <w:color w:val="FFFFFF" w:themeColor="background1"/>
                <w:sz w:val="28"/>
                <w:szCs w:val="28"/>
              </w:rPr>
            </w:pPr>
            <w:r>
              <w:rPr>
                <w:rFonts w:ascii="Karla" w:hAnsi="Karla"/>
                <w:b/>
                <w:bCs/>
                <w:color w:val="FFFFFF" w:themeColor="background1"/>
                <w:sz w:val="28"/>
                <w:szCs w:val="28"/>
              </w:rPr>
              <w:t>QUESTION</w:t>
            </w:r>
          </w:p>
        </w:tc>
        <w:tc>
          <w:tcPr>
            <w:tcW w:w="5830" w:type="dxa"/>
            <w:shd w:val="clear" w:color="auto" w:fill="403393"/>
          </w:tcPr>
          <w:p w14:paraId="61585764" w14:textId="77777777" w:rsidR="007E5695" w:rsidRPr="00A36B75" w:rsidRDefault="007E5695" w:rsidP="00D41B35">
            <w:pPr>
              <w:jc w:val="center"/>
              <w:rPr>
                <w:rFonts w:ascii="Karla" w:hAnsi="Karla"/>
                <w:b/>
                <w:bCs/>
                <w:color w:val="FFFFFF" w:themeColor="background1"/>
                <w:sz w:val="28"/>
                <w:szCs w:val="28"/>
              </w:rPr>
            </w:pPr>
            <w:r>
              <w:rPr>
                <w:rFonts w:ascii="Karla" w:hAnsi="Karla"/>
                <w:b/>
                <w:bCs/>
                <w:color w:val="FFFFFF" w:themeColor="background1"/>
                <w:sz w:val="28"/>
                <w:szCs w:val="28"/>
              </w:rPr>
              <w:t>ANSWER</w:t>
            </w:r>
          </w:p>
        </w:tc>
      </w:tr>
      <w:tr w:rsidR="007E5695" w14:paraId="434C94CC" w14:textId="77777777" w:rsidTr="74781596">
        <w:trPr>
          <w:trHeight w:val="530"/>
        </w:trPr>
        <w:tc>
          <w:tcPr>
            <w:tcW w:w="3615" w:type="dxa"/>
          </w:tcPr>
          <w:p w14:paraId="262C490D" w14:textId="7C5CBFB0" w:rsidR="007E5695" w:rsidRPr="009924EB" w:rsidRDefault="5F0CDE12" w:rsidP="74781596">
            <w:pPr>
              <w:pBdr>
                <w:top w:val="nil"/>
                <w:left w:val="nil"/>
                <w:bottom w:val="nil"/>
                <w:right w:val="nil"/>
                <w:between w:val="nil"/>
              </w:pBdr>
              <w:rPr>
                <w:rFonts w:ascii="Karla" w:hAnsi="Karla"/>
              </w:rPr>
            </w:pPr>
            <w:r w:rsidRPr="74781596">
              <w:rPr>
                <w:rFonts w:ascii="Karla" w:hAnsi="Karla"/>
              </w:rPr>
              <w:t>What is the outcome of the design grant?</w:t>
            </w:r>
          </w:p>
        </w:tc>
        <w:tc>
          <w:tcPr>
            <w:tcW w:w="5830" w:type="dxa"/>
          </w:tcPr>
          <w:p w14:paraId="0BFB5084" w14:textId="5C637B6B" w:rsidR="007E5695" w:rsidRPr="00A03269" w:rsidRDefault="5F0CDE12" w:rsidP="74781596">
            <w:pPr>
              <w:rPr>
                <w:rFonts w:ascii="Karla" w:hAnsi="Karla"/>
              </w:rPr>
            </w:pPr>
            <w:r w:rsidRPr="74781596">
              <w:rPr>
                <w:rFonts w:ascii="Karla" w:hAnsi="Karla"/>
              </w:rPr>
              <w:t>The goal is to submit a Donnelly Success Implementation Grant application.</w:t>
            </w:r>
          </w:p>
        </w:tc>
      </w:tr>
      <w:tr w:rsidR="007E5695" w14:paraId="23870E3F" w14:textId="77777777" w:rsidTr="74781596">
        <w:tc>
          <w:tcPr>
            <w:tcW w:w="3615" w:type="dxa"/>
          </w:tcPr>
          <w:p w14:paraId="6BF51C77" w14:textId="03BF9177" w:rsidR="007E5695" w:rsidRPr="00194935" w:rsidRDefault="5F0CDE12" w:rsidP="74781596">
            <w:pPr>
              <w:pBdr>
                <w:top w:val="nil"/>
                <w:left w:val="nil"/>
                <w:bottom w:val="nil"/>
                <w:right w:val="nil"/>
                <w:between w:val="nil"/>
              </w:pBdr>
              <w:spacing w:line="259" w:lineRule="auto"/>
              <w:rPr>
                <w:rFonts w:ascii="Karla" w:hAnsi="Karla"/>
              </w:rPr>
            </w:pPr>
            <w:r w:rsidRPr="74781596">
              <w:rPr>
                <w:rFonts w:ascii="Karla" w:hAnsi="Karla"/>
              </w:rPr>
              <w:t>For participants who are already employed, how do we measure and track successful outcomes? </w:t>
            </w:r>
          </w:p>
        </w:tc>
        <w:tc>
          <w:tcPr>
            <w:tcW w:w="5830" w:type="dxa"/>
          </w:tcPr>
          <w:p w14:paraId="3551F093" w14:textId="24083F37" w:rsidR="007E5695" w:rsidRPr="00A03269" w:rsidRDefault="5F0CDE12" w:rsidP="74781596">
            <w:pPr>
              <w:rPr>
                <w:rFonts w:ascii="Karla" w:hAnsi="Karla"/>
              </w:rPr>
            </w:pPr>
            <w:r w:rsidRPr="74781596">
              <w:rPr>
                <w:rFonts w:ascii="Karla" w:hAnsi="Karla"/>
              </w:rPr>
              <w:t xml:space="preserve">(Regarding WCTF/Donnelly Success Implementation funding) Incumbent participants are expected to receive a $2+ hour wage gain </w:t>
            </w:r>
            <w:proofErr w:type="gramStart"/>
            <w:r w:rsidRPr="74781596">
              <w:rPr>
                <w:rFonts w:ascii="Karla" w:hAnsi="Karla"/>
              </w:rPr>
              <w:t>as a result of</w:t>
            </w:r>
            <w:proofErr w:type="gramEnd"/>
            <w:r w:rsidRPr="74781596">
              <w:rPr>
                <w:rFonts w:ascii="Karla" w:hAnsi="Karla"/>
              </w:rPr>
              <w:t xml:space="preserve"> completing the training program. If that is not a possible outcome, we will review alternative proposals and allow for some flexibility under certain circumstances in which participants may receive the non-monetary equivalent of this targeted outcome such as a promotion or an incremental wage gain, or a combination of a wage gain and other additional benefits.  </w:t>
            </w:r>
          </w:p>
        </w:tc>
      </w:tr>
      <w:tr w:rsidR="007E5695" w14:paraId="0727AD8F" w14:textId="77777777" w:rsidTr="74781596">
        <w:tc>
          <w:tcPr>
            <w:tcW w:w="3615" w:type="dxa"/>
          </w:tcPr>
          <w:p w14:paraId="0F3A4E5F" w14:textId="0EEF1D90" w:rsidR="007E5695" w:rsidRPr="00194935" w:rsidRDefault="4910405F" w:rsidP="74781596">
            <w:pPr>
              <w:pBdr>
                <w:top w:val="nil"/>
                <w:left w:val="nil"/>
                <w:bottom w:val="nil"/>
                <w:right w:val="nil"/>
                <w:between w:val="nil"/>
              </w:pBdr>
              <w:rPr>
                <w:rFonts w:ascii="Karla" w:hAnsi="Karla"/>
              </w:rPr>
            </w:pPr>
            <w:r w:rsidRPr="74781596">
              <w:rPr>
                <w:rFonts w:ascii="Karla" w:hAnsi="Karla"/>
              </w:rPr>
              <w:t>If a participant starts their own business following the training, can that be considered an acceptable or positive outcome? </w:t>
            </w:r>
          </w:p>
        </w:tc>
        <w:tc>
          <w:tcPr>
            <w:tcW w:w="5830" w:type="dxa"/>
          </w:tcPr>
          <w:p w14:paraId="277679B4" w14:textId="22E0C3E7" w:rsidR="007E5695" w:rsidRPr="00A03269" w:rsidRDefault="4910405F" w:rsidP="74781596">
            <w:pPr>
              <w:rPr>
                <w:rFonts w:ascii="Karla" w:hAnsi="Karla"/>
              </w:rPr>
            </w:pPr>
            <w:r w:rsidRPr="74781596">
              <w:rPr>
                <w:rFonts w:ascii="Karla" w:hAnsi="Karla"/>
              </w:rPr>
              <w:t>Historically, this has not been counted as a successful outcome of the training program. We are open to an exploratory discussion around the parameters and documentation requirements to measure self-employment as a successful outcome.  </w:t>
            </w:r>
          </w:p>
        </w:tc>
      </w:tr>
    </w:tbl>
    <w:p w14:paraId="2892BA99" w14:textId="77777777" w:rsidR="007E5695" w:rsidRDefault="007E5695"/>
    <w:p w14:paraId="072B97BA" w14:textId="77777777" w:rsidR="00AA48A8" w:rsidRDefault="00AA48A8" w:rsidP="00AA48A8">
      <w:pPr>
        <w:spacing w:after="0"/>
        <w:rPr>
          <w:rFonts w:ascii="Karla ExtraBold" w:hAnsi="Karla ExtraBold"/>
          <w:b/>
          <w:bCs/>
          <w:color w:val="403393"/>
          <w:sz w:val="56"/>
          <w:szCs w:val="56"/>
        </w:rPr>
      </w:pPr>
    </w:p>
    <w:p w14:paraId="79D39730" w14:textId="77777777" w:rsidR="00AA48A8" w:rsidRDefault="00AA48A8" w:rsidP="00AA48A8">
      <w:pPr>
        <w:spacing w:after="0"/>
        <w:rPr>
          <w:rFonts w:ascii="Karla ExtraBold" w:hAnsi="Karla ExtraBold"/>
          <w:b/>
          <w:bCs/>
          <w:color w:val="403393"/>
          <w:sz w:val="56"/>
          <w:szCs w:val="56"/>
        </w:rPr>
      </w:pPr>
    </w:p>
    <w:p w14:paraId="778E9F0C" w14:textId="77777777" w:rsidR="00AA48A8" w:rsidRDefault="00AA48A8" w:rsidP="00AA48A8">
      <w:pPr>
        <w:spacing w:after="0"/>
        <w:rPr>
          <w:rFonts w:ascii="Karla ExtraBold" w:hAnsi="Karla ExtraBold"/>
          <w:b/>
          <w:bCs/>
          <w:color w:val="403393"/>
          <w:sz w:val="56"/>
          <w:szCs w:val="56"/>
        </w:rPr>
      </w:pPr>
    </w:p>
    <w:p w14:paraId="6E16EE66" w14:textId="77777777" w:rsidR="00AA48A8" w:rsidRDefault="00AA48A8" w:rsidP="00AA48A8">
      <w:pPr>
        <w:spacing w:after="0"/>
        <w:rPr>
          <w:rFonts w:ascii="Karla ExtraBold" w:hAnsi="Karla ExtraBold"/>
          <w:b/>
          <w:bCs/>
          <w:color w:val="403393"/>
          <w:sz w:val="56"/>
          <w:szCs w:val="56"/>
        </w:rPr>
      </w:pPr>
    </w:p>
    <w:p w14:paraId="13AB5E2D" w14:textId="77777777" w:rsidR="00AA48A8" w:rsidRDefault="00AA48A8" w:rsidP="00AA48A8">
      <w:pPr>
        <w:spacing w:after="0"/>
        <w:rPr>
          <w:rFonts w:ascii="Karla ExtraBold" w:hAnsi="Karla ExtraBold"/>
          <w:b/>
          <w:bCs/>
          <w:color w:val="403393"/>
          <w:sz w:val="56"/>
          <w:szCs w:val="56"/>
        </w:rPr>
      </w:pPr>
    </w:p>
    <w:p w14:paraId="6E3CDC92" w14:textId="77777777" w:rsidR="00AA48A8" w:rsidRDefault="00AA48A8" w:rsidP="00AA48A8">
      <w:pPr>
        <w:spacing w:after="0"/>
        <w:rPr>
          <w:rFonts w:ascii="Karla ExtraBold" w:hAnsi="Karla ExtraBold"/>
          <w:b/>
          <w:bCs/>
          <w:color w:val="403393"/>
          <w:sz w:val="56"/>
          <w:szCs w:val="56"/>
        </w:rPr>
      </w:pPr>
    </w:p>
    <w:p w14:paraId="41DA2223" w14:textId="77777777" w:rsidR="00AA48A8" w:rsidRDefault="00AA48A8" w:rsidP="00AA48A8">
      <w:pPr>
        <w:spacing w:after="0"/>
        <w:rPr>
          <w:rFonts w:ascii="Karla ExtraBold" w:hAnsi="Karla ExtraBold"/>
          <w:b/>
          <w:bCs/>
          <w:color w:val="403393"/>
          <w:sz w:val="56"/>
          <w:szCs w:val="56"/>
        </w:rPr>
      </w:pPr>
    </w:p>
    <w:p w14:paraId="3E24DD70" w14:textId="77777777" w:rsidR="00AA48A8" w:rsidRDefault="00AA48A8" w:rsidP="00AA48A8">
      <w:pPr>
        <w:spacing w:after="0"/>
        <w:rPr>
          <w:rFonts w:ascii="Karla ExtraBold" w:hAnsi="Karla ExtraBold"/>
          <w:b/>
          <w:bCs/>
          <w:color w:val="403393"/>
          <w:sz w:val="56"/>
          <w:szCs w:val="56"/>
        </w:rPr>
      </w:pPr>
    </w:p>
    <w:p w14:paraId="40EE8180" w14:textId="77777777" w:rsidR="00AA48A8" w:rsidRDefault="00AA48A8" w:rsidP="00AA48A8">
      <w:pPr>
        <w:spacing w:after="0"/>
        <w:rPr>
          <w:rFonts w:ascii="Karla ExtraBold" w:hAnsi="Karla ExtraBold"/>
          <w:b/>
          <w:bCs/>
          <w:color w:val="403393"/>
          <w:sz w:val="56"/>
          <w:szCs w:val="56"/>
        </w:rPr>
      </w:pPr>
    </w:p>
    <w:p w14:paraId="60DB1C1F" w14:textId="274FF173" w:rsidR="00CF14DD" w:rsidRPr="00AA48A8" w:rsidRDefault="00AA48A8" w:rsidP="00AA48A8">
      <w:pPr>
        <w:spacing w:after="0"/>
        <w:rPr>
          <w:rFonts w:ascii="Karla ExtraBold" w:hAnsi="Karla ExtraBold"/>
          <w:b/>
          <w:bCs/>
          <w:color w:val="403393"/>
          <w:sz w:val="56"/>
          <w:szCs w:val="56"/>
        </w:rPr>
      </w:pPr>
      <w:r w:rsidRPr="00AA48A8">
        <w:rPr>
          <w:rFonts w:ascii="Karla ExtraBold" w:hAnsi="Karla ExtraBold"/>
          <w:b/>
          <w:bCs/>
          <w:color w:val="403393"/>
          <w:sz w:val="56"/>
          <w:szCs w:val="56"/>
        </w:rPr>
        <w:lastRenderedPageBreak/>
        <w:t>TRAINING /PROGRAM DESIGN </w:t>
      </w:r>
    </w:p>
    <w:p w14:paraId="653575EE" w14:textId="5E7C47CB" w:rsidR="00A25830" w:rsidRPr="0061468F" w:rsidRDefault="00A25830" w:rsidP="00A25830">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9" behindDoc="0" locked="0" layoutInCell="1" allowOverlap="1" wp14:anchorId="0E96AB9B" wp14:editId="32824398">
                <wp:simplePos x="0" y="0"/>
                <wp:positionH relativeFrom="margin">
                  <wp:align>left</wp:align>
                </wp:positionH>
                <wp:positionV relativeFrom="paragraph">
                  <wp:posOffset>85544</wp:posOffset>
                </wp:positionV>
                <wp:extent cx="2240280" cy="0"/>
                <wp:effectExtent l="0" t="19050" r="26670" b="19050"/>
                <wp:wrapNone/>
                <wp:docPr id="12305024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1CC12" id="Straight Connector 3" o:spid="_x0000_s1026"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176.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" strokecolor="#4472c4 [3204]" strokeweight="2.25pt">
                <v:stroke joinstyle="miter"/>
                <w10:wrap anchorx="margin"/>
              </v:line>
            </w:pict>
          </mc:Fallback>
        </mc:AlternateContent>
      </w:r>
    </w:p>
    <w:tbl>
      <w:tblPr>
        <w:tblStyle w:val="TableGrid"/>
        <w:tblW w:w="9445" w:type="dxa"/>
        <w:tblLook w:val="04A0" w:firstRow="1" w:lastRow="0" w:firstColumn="1" w:lastColumn="0" w:noHBand="0" w:noVBand="1"/>
      </w:tblPr>
      <w:tblGrid>
        <w:gridCol w:w="3615"/>
        <w:gridCol w:w="5830"/>
      </w:tblGrid>
      <w:tr w:rsidR="00A25830" w:rsidRPr="00A36B75" w14:paraId="609FC269" w14:textId="77777777" w:rsidTr="74781596">
        <w:trPr>
          <w:trHeight w:val="90"/>
        </w:trPr>
        <w:tc>
          <w:tcPr>
            <w:tcW w:w="3615" w:type="dxa"/>
            <w:shd w:val="clear" w:color="auto" w:fill="403393"/>
          </w:tcPr>
          <w:p w14:paraId="4EFA2991" w14:textId="77777777" w:rsidR="00A25830" w:rsidRPr="00A36B75" w:rsidRDefault="00A25830" w:rsidP="00D41B35">
            <w:pPr>
              <w:jc w:val="center"/>
              <w:rPr>
                <w:rFonts w:ascii="Karla" w:hAnsi="Karla"/>
                <w:b/>
                <w:bCs/>
                <w:color w:val="FFFFFF" w:themeColor="background1"/>
                <w:sz w:val="28"/>
                <w:szCs w:val="28"/>
              </w:rPr>
            </w:pPr>
            <w:r>
              <w:rPr>
                <w:rFonts w:ascii="Karla" w:hAnsi="Karla"/>
                <w:b/>
                <w:bCs/>
                <w:color w:val="FFFFFF" w:themeColor="background1"/>
                <w:sz w:val="28"/>
                <w:szCs w:val="28"/>
              </w:rPr>
              <w:t>QUESTION</w:t>
            </w:r>
          </w:p>
        </w:tc>
        <w:tc>
          <w:tcPr>
            <w:tcW w:w="5830" w:type="dxa"/>
            <w:shd w:val="clear" w:color="auto" w:fill="403393"/>
          </w:tcPr>
          <w:p w14:paraId="6E196E0C" w14:textId="77777777" w:rsidR="00A25830" w:rsidRPr="00A36B75" w:rsidRDefault="00A25830" w:rsidP="00D41B35">
            <w:pPr>
              <w:jc w:val="center"/>
              <w:rPr>
                <w:rFonts w:ascii="Karla" w:hAnsi="Karla"/>
                <w:b/>
                <w:bCs/>
                <w:color w:val="FFFFFF" w:themeColor="background1"/>
                <w:sz w:val="28"/>
                <w:szCs w:val="28"/>
              </w:rPr>
            </w:pPr>
            <w:r>
              <w:rPr>
                <w:rFonts w:ascii="Karla" w:hAnsi="Karla"/>
                <w:b/>
                <w:bCs/>
                <w:color w:val="FFFFFF" w:themeColor="background1"/>
                <w:sz w:val="28"/>
                <w:szCs w:val="28"/>
              </w:rPr>
              <w:t>ANSWER</w:t>
            </w:r>
          </w:p>
        </w:tc>
      </w:tr>
      <w:tr w:rsidR="00A25830" w14:paraId="0DAA51E7" w14:textId="77777777" w:rsidTr="74781596">
        <w:trPr>
          <w:trHeight w:val="530"/>
        </w:trPr>
        <w:tc>
          <w:tcPr>
            <w:tcW w:w="3615" w:type="dxa"/>
          </w:tcPr>
          <w:p w14:paraId="6BF22051" w14:textId="217AAF56" w:rsidR="00A25830" w:rsidRPr="009924EB" w:rsidRDefault="00B068A0" w:rsidP="74781596">
            <w:pPr>
              <w:pBdr>
                <w:top w:val="nil"/>
                <w:left w:val="nil"/>
                <w:bottom w:val="nil"/>
                <w:right w:val="nil"/>
                <w:between w:val="nil"/>
              </w:pBdr>
              <w:rPr>
                <w:rFonts w:ascii="Karla" w:hAnsi="Karla"/>
              </w:rPr>
            </w:pPr>
            <w:r w:rsidRPr="74781596">
              <w:rPr>
                <w:rFonts w:ascii="Karla" w:hAnsi="Karla"/>
              </w:rPr>
              <w:t xml:space="preserve">How would you suggest a program </w:t>
            </w:r>
            <w:proofErr w:type="gramStart"/>
            <w:r w:rsidRPr="74781596">
              <w:rPr>
                <w:rFonts w:ascii="Karla" w:hAnsi="Karla"/>
              </w:rPr>
              <w:t>include</w:t>
            </w:r>
            <w:proofErr w:type="gramEnd"/>
            <w:r w:rsidRPr="74781596">
              <w:rPr>
                <w:rFonts w:ascii="Karla" w:hAnsi="Karla"/>
              </w:rPr>
              <w:t xml:space="preserve"> ESOL into a training planning or implementation grant? </w:t>
            </w:r>
          </w:p>
        </w:tc>
        <w:tc>
          <w:tcPr>
            <w:tcW w:w="5830" w:type="dxa"/>
          </w:tcPr>
          <w:p w14:paraId="42CEAC07" w14:textId="23955BC9" w:rsidR="00A25830" w:rsidRPr="00A03269" w:rsidRDefault="1EDE6B60" w:rsidP="74781596">
            <w:pPr>
              <w:rPr>
                <w:rFonts w:ascii="Karla" w:hAnsi="Karla"/>
              </w:rPr>
            </w:pPr>
            <w:r w:rsidRPr="74781596">
              <w:rPr>
                <w:rFonts w:ascii="Karla" w:hAnsi="Karla"/>
              </w:rPr>
              <w:t xml:space="preserve">Commonwealth </w:t>
            </w:r>
            <w:proofErr w:type="spellStart"/>
            <w:proofErr w:type="gramStart"/>
            <w:r w:rsidRPr="74781596">
              <w:rPr>
                <w:rFonts w:ascii="Karla" w:hAnsi="Karla"/>
              </w:rPr>
              <w:t>Corportation</w:t>
            </w:r>
            <w:proofErr w:type="spellEnd"/>
            <w:r w:rsidRPr="74781596">
              <w:rPr>
                <w:rFonts w:ascii="Karla" w:hAnsi="Karla"/>
              </w:rPr>
              <w:t xml:space="preserve"> </w:t>
            </w:r>
            <w:r w:rsidR="00B068A0" w:rsidRPr="74781596">
              <w:rPr>
                <w:rFonts w:ascii="Karla" w:hAnsi="Karla"/>
              </w:rPr>
              <w:t xml:space="preserve"> cannot</w:t>
            </w:r>
            <w:proofErr w:type="gramEnd"/>
            <w:r w:rsidR="00B068A0" w:rsidRPr="74781596">
              <w:rPr>
                <w:rFonts w:ascii="Karla" w:hAnsi="Karla"/>
              </w:rPr>
              <w:t xml:space="preserve"> fund a standalone ESOL program with WCTF funds but encourages grantees to include ESOL programming which may take the form of contextualized ESOL, integrating ESOL into occupational skills training, providing ESOL as a feeder to occupational skills training and co-teaching content with an instructor with expertise in the technical and occupational skills and an instructor with expertise in ESOL. </w:t>
            </w:r>
          </w:p>
        </w:tc>
      </w:tr>
    </w:tbl>
    <w:p w14:paraId="099129C0" w14:textId="77777777" w:rsidR="00A25830" w:rsidRDefault="00A25830"/>
    <w:sectPr w:rsidR="00A25830" w:rsidSect="00414239">
      <w:headerReference w:type="default" r:id="rId14"/>
      <w:footerReference w:type="default" r:id="rId15"/>
      <w:headerReference w:type="first" r:id="rId1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51DE8" w14:textId="77777777" w:rsidR="00825D5C" w:rsidRDefault="00825D5C">
      <w:pPr>
        <w:spacing w:after="0" w:line="240" w:lineRule="auto"/>
      </w:pPr>
      <w:r>
        <w:separator/>
      </w:r>
    </w:p>
  </w:endnote>
  <w:endnote w:type="continuationSeparator" w:id="0">
    <w:p w14:paraId="644D989F" w14:textId="77777777" w:rsidR="00825D5C" w:rsidRDefault="00825D5C">
      <w:pPr>
        <w:spacing w:after="0" w:line="240" w:lineRule="auto"/>
      </w:pPr>
      <w:r>
        <w:continuationSeparator/>
      </w:r>
    </w:p>
  </w:endnote>
  <w:endnote w:type="continuationNotice" w:id="1">
    <w:p w14:paraId="5CBEC5CE" w14:textId="77777777" w:rsidR="00825D5C" w:rsidRDefault="00825D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AEDCB42-0755-4DEB-997D-9CBA1BE8BB89}"/>
    <w:embedBold r:id="rId2" w:fontKey="{121E3E8A-61F4-4324-8559-F3393EBC9383}"/>
  </w:font>
  <w:font w:name="Georgia">
    <w:panose1 w:val="02040502050405020303"/>
    <w:charset w:val="00"/>
    <w:family w:val="roman"/>
    <w:pitch w:val="variable"/>
    <w:sig w:usb0="00000287" w:usb1="00000000" w:usb2="00000000" w:usb3="00000000" w:csb0="0000009F" w:csb1="00000000"/>
    <w:embedRegular r:id="rId3" w:fontKey="{0025D327-05CB-437D-8EED-5E2F1A87E363}"/>
    <w:embedItalic r:id="rId4" w:fontKey="{DE0E7AAF-4BFA-455E-BADA-72687CB45A25}"/>
  </w:font>
  <w:font w:name="Karla ExtraBold">
    <w:panose1 w:val="020B0004030503030003"/>
    <w:charset w:val="00"/>
    <w:family w:val="swiss"/>
    <w:pitch w:val="variable"/>
    <w:sig w:usb0="A00000EF" w:usb1="4000205B" w:usb2="00000000" w:usb3="00000000" w:csb0="00000093" w:csb1="00000000"/>
    <w:embedBold r:id="rId5" w:fontKey="{95C0CC3F-22E1-4916-B225-EFAE0D61A63F}"/>
  </w:font>
  <w:font w:name="Karla">
    <w:panose1 w:val="020B0004030503030003"/>
    <w:charset w:val="00"/>
    <w:family w:val="swiss"/>
    <w:pitch w:val="variable"/>
    <w:sig w:usb0="A00000EF" w:usb1="4000205B" w:usb2="00000000" w:usb3="00000000" w:csb0="00000093" w:csb1="00000000"/>
    <w:embedRegular r:id="rId6" w:fontKey="{4FDF8C50-8DD0-4571-87B7-C030269621C3}"/>
    <w:embedBold r:id="rId7" w:fontKey="{EBC4674E-4E68-4F22-9CA2-E2B2E853747D}"/>
  </w:font>
  <w:font w:name="Calibri Light">
    <w:panose1 w:val="020F0302020204030204"/>
    <w:charset w:val="00"/>
    <w:family w:val="swiss"/>
    <w:pitch w:val="variable"/>
    <w:sig w:usb0="E4002EFF" w:usb1="C200247B" w:usb2="00000009" w:usb3="00000000" w:csb0="000001FF" w:csb1="00000000"/>
    <w:embedRegular r:id="rId8" w:fontKey="{CEF95CB4-C7DC-41C4-AEE7-739F3C642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7636416"/>
      <w:docPartObj>
        <w:docPartGallery w:val="Page Numbers (Bottom of Page)"/>
        <w:docPartUnique/>
      </w:docPartObj>
    </w:sdtPr>
    <w:sdtEndPr>
      <w:rPr>
        <w:noProof/>
      </w:rPr>
    </w:sdtEndPr>
    <w:sdtContent>
      <w:p w14:paraId="13452052" w14:textId="11E9FC61" w:rsidR="00583A74" w:rsidRDefault="00583A74">
        <w:pPr>
          <w:pStyle w:val="Footer"/>
          <w:jc w:val="right"/>
        </w:pPr>
        <w:r w:rsidRPr="002E046E">
          <w:rPr>
            <w:noProof/>
            <w:color w:val="FFFFFF" w:themeColor="background1"/>
          </w:rPr>
          <mc:AlternateContent>
            <mc:Choice Requires="wps">
              <w:drawing>
                <wp:anchor distT="0" distB="0" distL="114300" distR="114300" simplePos="0" relativeHeight="251658242" behindDoc="1" locked="0" layoutInCell="1" allowOverlap="1" wp14:anchorId="30F9D788" wp14:editId="76501913">
                  <wp:simplePos x="0" y="0"/>
                  <wp:positionH relativeFrom="page">
                    <wp:posOffset>11723</wp:posOffset>
                  </wp:positionH>
                  <wp:positionV relativeFrom="paragraph">
                    <wp:posOffset>275687</wp:posOffset>
                  </wp:positionV>
                  <wp:extent cx="7753350" cy="504042"/>
                  <wp:effectExtent l="0" t="0" r="19050" b="10795"/>
                  <wp:wrapNone/>
                  <wp:docPr id="1509658355" name="Rectangle 21"/>
                  <wp:cNvGraphicFramePr/>
                  <a:graphic xmlns:a="http://schemas.openxmlformats.org/drawingml/2006/main">
                    <a:graphicData uri="http://schemas.microsoft.com/office/word/2010/wordprocessingShape">
                      <wps:wsp>
                        <wps:cNvSpPr/>
                        <wps:spPr>
                          <a:xfrm>
                            <a:off x="0" y="0"/>
                            <a:ext cx="7753350" cy="504042"/>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1" style="position:absolute;margin-left:.9pt;margin-top:21.7pt;width:610.5pt;height:39.7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4472c4 [3204]" strokecolor="#5c97ff" strokeweight="1pt" w14:anchorId="6C02F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">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1465B8A6" w14:textId="77B5BB93"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8FAD0" w14:textId="77777777" w:rsidR="00825D5C" w:rsidRDefault="00825D5C">
      <w:pPr>
        <w:spacing w:after="0" w:line="240" w:lineRule="auto"/>
      </w:pPr>
      <w:r>
        <w:separator/>
      </w:r>
    </w:p>
  </w:footnote>
  <w:footnote w:type="continuationSeparator" w:id="0">
    <w:p w14:paraId="2D489866" w14:textId="77777777" w:rsidR="00825D5C" w:rsidRDefault="00825D5C">
      <w:pPr>
        <w:spacing w:after="0" w:line="240" w:lineRule="auto"/>
      </w:pPr>
      <w:r>
        <w:continuationSeparator/>
      </w:r>
    </w:p>
  </w:footnote>
  <w:footnote w:type="continuationNotice" w:id="1">
    <w:p w14:paraId="2EFE5CA0" w14:textId="77777777" w:rsidR="00825D5C" w:rsidRDefault="00825D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3236BBF6" w:rsidR="00414239" w:rsidRDefault="00ED5596" w:rsidP="00414239">
    <w:pPr>
      <w:pStyle w:val="Header"/>
      <w:jc w:val="center"/>
    </w:pPr>
    <w:r>
      <w:rPr>
        <w:noProof/>
      </w:rPr>
      <w:drawing>
        <wp:anchor distT="0" distB="0" distL="114300" distR="114300" simplePos="0" relativeHeight="251659266" behindDoc="0" locked="0" layoutInCell="1" allowOverlap="1" wp14:anchorId="40389799" wp14:editId="2BFD00D5">
          <wp:simplePos x="0" y="0"/>
          <wp:positionH relativeFrom="page">
            <wp:align>right</wp:align>
          </wp:positionH>
          <wp:positionV relativeFrom="paragraph">
            <wp:posOffset>4743450</wp:posOffset>
          </wp:positionV>
          <wp:extent cx="7772400" cy="5039360"/>
          <wp:effectExtent l="0" t="0" r="0" b="8890"/>
          <wp:wrapThrough wrapText="bothSides">
            <wp:wrapPolygon edited="0">
              <wp:start x="0" y="0"/>
              <wp:lineTo x="0" y="21556"/>
              <wp:lineTo x="21547" y="21556"/>
              <wp:lineTo x="21547" y="0"/>
              <wp:lineTo x="0" y="0"/>
            </wp:wrapPolygon>
          </wp:wrapThrough>
          <wp:docPr id="387816836" name="Picture 11" descr="A person and person looking at a white board with sticky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16836" name="Picture 11" descr="A person and person looking at a white board with sticky notes&#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b="2649"/>
                  <a:stretch/>
                </pic:blipFill>
                <pic:spPr bwMode="auto">
                  <a:xfrm>
                    <a:off x="0" y="0"/>
                    <a:ext cx="7772400" cy="503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4FD11C25">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BE2"/>
    <w:multiLevelType w:val="multilevel"/>
    <w:tmpl w:val="F1DE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AA58C0"/>
    <w:multiLevelType w:val="multilevel"/>
    <w:tmpl w:val="2278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262EEB"/>
    <w:multiLevelType w:val="multilevel"/>
    <w:tmpl w:val="47E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D37035"/>
    <w:multiLevelType w:val="multilevel"/>
    <w:tmpl w:val="C08C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4A2598"/>
    <w:multiLevelType w:val="multilevel"/>
    <w:tmpl w:val="F126CA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93933CC"/>
    <w:multiLevelType w:val="multilevel"/>
    <w:tmpl w:val="A69E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D71B41"/>
    <w:multiLevelType w:val="multilevel"/>
    <w:tmpl w:val="941C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F11AD2"/>
    <w:multiLevelType w:val="multilevel"/>
    <w:tmpl w:val="45C0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4A30D9"/>
    <w:multiLevelType w:val="multilevel"/>
    <w:tmpl w:val="4492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F43B8E"/>
    <w:multiLevelType w:val="multilevel"/>
    <w:tmpl w:val="F78E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5E0805"/>
    <w:multiLevelType w:val="hybridMultilevel"/>
    <w:tmpl w:val="C76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56F09"/>
    <w:multiLevelType w:val="multilevel"/>
    <w:tmpl w:val="1BA4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800EBF"/>
    <w:multiLevelType w:val="multilevel"/>
    <w:tmpl w:val="F53A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34224C"/>
    <w:multiLevelType w:val="hybridMultilevel"/>
    <w:tmpl w:val="2B20BBC0"/>
    <w:lvl w:ilvl="0" w:tplc="FFFFFFFF">
      <w:start w:val="1"/>
      <w:numFmt w:val="decimal"/>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768963">
    <w:abstractNumId w:val="10"/>
  </w:num>
  <w:num w:numId="2" w16cid:durableId="1739743261">
    <w:abstractNumId w:val="13"/>
  </w:num>
  <w:num w:numId="3" w16cid:durableId="868686871">
    <w:abstractNumId w:val="8"/>
  </w:num>
  <w:num w:numId="4" w16cid:durableId="1540238746">
    <w:abstractNumId w:val="6"/>
  </w:num>
  <w:num w:numId="5" w16cid:durableId="104926368">
    <w:abstractNumId w:val="11"/>
  </w:num>
  <w:num w:numId="6" w16cid:durableId="824853944">
    <w:abstractNumId w:val="3"/>
  </w:num>
  <w:num w:numId="7" w16cid:durableId="1273512651">
    <w:abstractNumId w:val="5"/>
  </w:num>
  <w:num w:numId="8" w16cid:durableId="748039276">
    <w:abstractNumId w:val="0"/>
  </w:num>
  <w:num w:numId="9" w16cid:durableId="1164083156">
    <w:abstractNumId w:val="2"/>
  </w:num>
  <w:num w:numId="10" w16cid:durableId="1168330951">
    <w:abstractNumId w:val="7"/>
  </w:num>
  <w:num w:numId="11" w16cid:durableId="1747797859">
    <w:abstractNumId w:val="1"/>
  </w:num>
  <w:num w:numId="12" w16cid:durableId="912156756">
    <w:abstractNumId w:val="12"/>
  </w:num>
  <w:num w:numId="13" w16cid:durableId="2051151235">
    <w:abstractNumId w:val="9"/>
  </w:num>
  <w:num w:numId="14" w16cid:durableId="139554466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27117"/>
    <w:rsid w:val="0003534F"/>
    <w:rsid w:val="00050D6D"/>
    <w:rsid w:val="0005187C"/>
    <w:rsid w:val="00055867"/>
    <w:rsid w:val="000619FD"/>
    <w:rsid w:val="00064390"/>
    <w:rsid w:val="00064AB4"/>
    <w:rsid w:val="00064AE4"/>
    <w:rsid w:val="00065A63"/>
    <w:rsid w:val="000712E1"/>
    <w:rsid w:val="00086570"/>
    <w:rsid w:val="00091D08"/>
    <w:rsid w:val="000A74C4"/>
    <w:rsid w:val="000B330D"/>
    <w:rsid w:val="000C28CD"/>
    <w:rsid w:val="000D04C7"/>
    <w:rsid w:val="000E6428"/>
    <w:rsid w:val="000F3361"/>
    <w:rsid w:val="000F45A2"/>
    <w:rsid w:val="000F7F36"/>
    <w:rsid w:val="00111F52"/>
    <w:rsid w:val="00124507"/>
    <w:rsid w:val="00131C78"/>
    <w:rsid w:val="00144D33"/>
    <w:rsid w:val="00147FB1"/>
    <w:rsid w:val="00155F9A"/>
    <w:rsid w:val="0016390A"/>
    <w:rsid w:val="001649FA"/>
    <w:rsid w:val="00166006"/>
    <w:rsid w:val="00174172"/>
    <w:rsid w:val="00176636"/>
    <w:rsid w:val="001835AC"/>
    <w:rsid w:val="001848AC"/>
    <w:rsid w:val="00184CDA"/>
    <w:rsid w:val="00194935"/>
    <w:rsid w:val="00195958"/>
    <w:rsid w:val="001A0E23"/>
    <w:rsid w:val="001B2039"/>
    <w:rsid w:val="001B5E25"/>
    <w:rsid w:val="001C05B9"/>
    <w:rsid w:val="001C0708"/>
    <w:rsid w:val="001C53AB"/>
    <w:rsid w:val="001D24F0"/>
    <w:rsid w:val="001E2C3E"/>
    <w:rsid w:val="001E4247"/>
    <w:rsid w:val="001F067E"/>
    <w:rsid w:val="001F4DB2"/>
    <w:rsid w:val="001F5A1D"/>
    <w:rsid w:val="00206AE9"/>
    <w:rsid w:val="0022127C"/>
    <w:rsid w:val="0023035A"/>
    <w:rsid w:val="002306B8"/>
    <w:rsid w:val="00232229"/>
    <w:rsid w:val="00253AF0"/>
    <w:rsid w:val="00253C2F"/>
    <w:rsid w:val="002565CF"/>
    <w:rsid w:val="002576CA"/>
    <w:rsid w:val="0026204B"/>
    <w:rsid w:val="00262FA6"/>
    <w:rsid w:val="00263684"/>
    <w:rsid w:val="00264BEC"/>
    <w:rsid w:val="00265335"/>
    <w:rsid w:val="00281456"/>
    <w:rsid w:val="00284599"/>
    <w:rsid w:val="00292996"/>
    <w:rsid w:val="0029666C"/>
    <w:rsid w:val="002B16A3"/>
    <w:rsid w:val="002B62BB"/>
    <w:rsid w:val="002C260B"/>
    <w:rsid w:val="002D20AC"/>
    <w:rsid w:val="002D260F"/>
    <w:rsid w:val="002E046E"/>
    <w:rsid w:val="00317D3F"/>
    <w:rsid w:val="00324AF0"/>
    <w:rsid w:val="00325BCA"/>
    <w:rsid w:val="00351581"/>
    <w:rsid w:val="0035207A"/>
    <w:rsid w:val="0035459C"/>
    <w:rsid w:val="00354818"/>
    <w:rsid w:val="0036345A"/>
    <w:rsid w:val="0037235D"/>
    <w:rsid w:val="00380E61"/>
    <w:rsid w:val="00381BDC"/>
    <w:rsid w:val="0038608B"/>
    <w:rsid w:val="003B00D3"/>
    <w:rsid w:val="003B1485"/>
    <w:rsid w:val="003B4913"/>
    <w:rsid w:val="003B61E3"/>
    <w:rsid w:val="003C3BE1"/>
    <w:rsid w:val="003C415B"/>
    <w:rsid w:val="003C66BB"/>
    <w:rsid w:val="003C7253"/>
    <w:rsid w:val="003D0C61"/>
    <w:rsid w:val="003D3831"/>
    <w:rsid w:val="003D4E7A"/>
    <w:rsid w:val="003D6303"/>
    <w:rsid w:val="004031B7"/>
    <w:rsid w:val="004047B2"/>
    <w:rsid w:val="00404AF9"/>
    <w:rsid w:val="00405057"/>
    <w:rsid w:val="0041100A"/>
    <w:rsid w:val="00411828"/>
    <w:rsid w:val="004132DD"/>
    <w:rsid w:val="00414239"/>
    <w:rsid w:val="004201B6"/>
    <w:rsid w:val="004320DB"/>
    <w:rsid w:val="00446333"/>
    <w:rsid w:val="00455E0E"/>
    <w:rsid w:val="00462BA9"/>
    <w:rsid w:val="00463E1C"/>
    <w:rsid w:val="0047405E"/>
    <w:rsid w:val="004770D6"/>
    <w:rsid w:val="00485E4C"/>
    <w:rsid w:val="00486BB7"/>
    <w:rsid w:val="00493CA8"/>
    <w:rsid w:val="004947C9"/>
    <w:rsid w:val="004A3770"/>
    <w:rsid w:val="004B3045"/>
    <w:rsid w:val="004D14D6"/>
    <w:rsid w:val="004E09B8"/>
    <w:rsid w:val="004E2EE4"/>
    <w:rsid w:val="004E3BF4"/>
    <w:rsid w:val="004E4BF2"/>
    <w:rsid w:val="004F1778"/>
    <w:rsid w:val="004F576D"/>
    <w:rsid w:val="004F7D91"/>
    <w:rsid w:val="00506F50"/>
    <w:rsid w:val="00511208"/>
    <w:rsid w:val="00513115"/>
    <w:rsid w:val="00522166"/>
    <w:rsid w:val="0053074B"/>
    <w:rsid w:val="0054789A"/>
    <w:rsid w:val="00562097"/>
    <w:rsid w:val="00567EE8"/>
    <w:rsid w:val="00582C54"/>
    <w:rsid w:val="00583A74"/>
    <w:rsid w:val="00587CC4"/>
    <w:rsid w:val="005924F5"/>
    <w:rsid w:val="005954E2"/>
    <w:rsid w:val="005969B8"/>
    <w:rsid w:val="005A2F03"/>
    <w:rsid w:val="005A3DCE"/>
    <w:rsid w:val="005B5A7E"/>
    <w:rsid w:val="005C2654"/>
    <w:rsid w:val="005D378A"/>
    <w:rsid w:val="005F7C94"/>
    <w:rsid w:val="0060112D"/>
    <w:rsid w:val="00602450"/>
    <w:rsid w:val="00605818"/>
    <w:rsid w:val="00607B97"/>
    <w:rsid w:val="0061468F"/>
    <w:rsid w:val="00625AE8"/>
    <w:rsid w:val="006613A2"/>
    <w:rsid w:val="0066255E"/>
    <w:rsid w:val="0067731B"/>
    <w:rsid w:val="00681311"/>
    <w:rsid w:val="006909B5"/>
    <w:rsid w:val="00692A9C"/>
    <w:rsid w:val="006933A7"/>
    <w:rsid w:val="006A0AA7"/>
    <w:rsid w:val="006A28FE"/>
    <w:rsid w:val="006B2439"/>
    <w:rsid w:val="006C57EC"/>
    <w:rsid w:val="006D1A48"/>
    <w:rsid w:val="006D36C4"/>
    <w:rsid w:val="006D5B7B"/>
    <w:rsid w:val="006E38EC"/>
    <w:rsid w:val="006F503C"/>
    <w:rsid w:val="00704BFB"/>
    <w:rsid w:val="00705F60"/>
    <w:rsid w:val="0071183A"/>
    <w:rsid w:val="007120CD"/>
    <w:rsid w:val="00712515"/>
    <w:rsid w:val="00724890"/>
    <w:rsid w:val="00733301"/>
    <w:rsid w:val="007348B2"/>
    <w:rsid w:val="00751567"/>
    <w:rsid w:val="00753EE3"/>
    <w:rsid w:val="0076003C"/>
    <w:rsid w:val="00785BC3"/>
    <w:rsid w:val="00786099"/>
    <w:rsid w:val="00791B50"/>
    <w:rsid w:val="00794B94"/>
    <w:rsid w:val="007954E8"/>
    <w:rsid w:val="007C2C1C"/>
    <w:rsid w:val="007C4DD7"/>
    <w:rsid w:val="007C747F"/>
    <w:rsid w:val="007C74DB"/>
    <w:rsid w:val="007D50B0"/>
    <w:rsid w:val="007E2098"/>
    <w:rsid w:val="007E5695"/>
    <w:rsid w:val="007E57FD"/>
    <w:rsid w:val="007F122F"/>
    <w:rsid w:val="007F28B4"/>
    <w:rsid w:val="007F4782"/>
    <w:rsid w:val="0080414A"/>
    <w:rsid w:val="008058D4"/>
    <w:rsid w:val="00810D67"/>
    <w:rsid w:val="0081717E"/>
    <w:rsid w:val="00823C71"/>
    <w:rsid w:val="00825D5C"/>
    <w:rsid w:val="00844502"/>
    <w:rsid w:val="00850BCA"/>
    <w:rsid w:val="00855CB7"/>
    <w:rsid w:val="008660DA"/>
    <w:rsid w:val="008706E2"/>
    <w:rsid w:val="00870CAF"/>
    <w:rsid w:val="0088103C"/>
    <w:rsid w:val="008A1C3D"/>
    <w:rsid w:val="008A5063"/>
    <w:rsid w:val="008B32BE"/>
    <w:rsid w:val="008B7692"/>
    <w:rsid w:val="008D1079"/>
    <w:rsid w:val="008D58FE"/>
    <w:rsid w:val="008F30E0"/>
    <w:rsid w:val="00907EF9"/>
    <w:rsid w:val="0091090F"/>
    <w:rsid w:val="00910E48"/>
    <w:rsid w:val="00931B04"/>
    <w:rsid w:val="00935E83"/>
    <w:rsid w:val="0095161C"/>
    <w:rsid w:val="0095305A"/>
    <w:rsid w:val="0096160C"/>
    <w:rsid w:val="00975D65"/>
    <w:rsid w:val="00976191"/>
    <w:rsid w:val="00983D97"/>
    <w:rsid w:val="009924EB"/>
    <w:rsid w:val="009A5493"/>
    <w:rsid w:val="009B1E5A"/>
    <w:rsid w:val="009B561D"/>
    <w:rsid w:val="009B6F1A"/>
    <w:rsid w:val="009C0F84"/>
    <w:rsid w:val="009D1D2E"/>
    <w:rsid w:val="009D2F6D"/>
    <w:rsid w:val="009E7F93"/>
    <w:rsid w:val="009F0179"/>
    <w:rsid w:val="009F4D65"/>
    <w:rsid w:val="009F76A0"/>
    <w:rsid w:val="00A03269"/>
    <w:rsid w:val="00A05C5D"/>
    <w:rsid w:val="00A10935"/>
    <w:rsid w:val="00A11030"/>
    <w:rsid w:val="00A15E07"/>
    <w:rsid w:val="00A1733C"/>
    <w:rsid w:val="00A2290E"/>
    <w:rsid w:val="00A2333B"/>
    <w:rsid w:val="00A23ECB"/>
    <w:rsid w:val="00A25830"/>
    <w:rsid w:val="00A32C43"/>
    <w:rsid w:val="00A36B75"/>
    <w:rsid w:val="00A37705"/>
    <w:rsid w:val="00A55C8A"/>
    <w:rsid w:val="00A61B48"/>
    <w:rsid w:val="00A72CE9"/>
    <w:rsid w:val="00A804F4"/>
    <w:rsid w:val="00A82238"/>
    <w:rsid w:val="00A841E5"/>
    <w:rsid w:val="00A85415"/>
    <w:rsid w:val="00A92D59"/>
    <w:rsid w:val="00AA13E6"/>
    <w:rsid w:val="00AA48A8"/>
    <w:rsid w:val="00AA702A"/>
    <w:rsid w:val="00AB0A6D"/>
    <w:rsid w:val="00AB1054"/>
    <w:rsid w:val="00AB126A"/>
    <w:rsid w:val="00AB5B20"/>
    <w:rsid w:val="00AB7884"/>
    <w:rsid w:val="00AD3747"/>
    <w:rsid w:val="00AD638B"/>
    <w:rsid w:val="00AE02C5"/>
    <w:rsid w:val="00AF1EE5"/>
    <w:rsid w:val="00AF476A"/>
    <w:rsid w:val="00B01AF3"/>
    <w:rsid w:val="00B046B5"/>
    <w:rsid w:val="00B054DC"/>
    <w:rsid w:val="00B06213"/>
    <w:rsid w:val="00B068A0"/>
    <w:rsid w:val="00B2566C"/>
    <w:rsid w:val="00B26EE1"/>
    <w:rsid w:val="00B37D26"/>
    <w:rsid w:val="00B47EF0"/>
    <w:rsid w:val="00B60223"/>
    <w:rsid w:val="00B60B52"/>
    <w:rsid w:val="00B65E11"/>
    <w:rsid w:val="00BA0EFB"/>
    <w:rsid w:val="00BA209E"/>
    <w:rsid w:val="00BA4F8C"/>
    <w:rsid w:val="00BB1114"/>
    <w:rsid w:val="00BC0E35"/>
    <w:rsid w:val="00BC14CD"/>
    <w:rsid w:val="00BE0F5D"/>
    <w:rsid w:val="00BE187E"/>
    <w:rsid w:val="00BF1C6B"/>
    <w:rsid w:val="00BF6932"/>
    <w:rsid w:val="00BF6B36"/>
    <w:rsid w:val="00C015FD"/>
    <w:rsid w:val="00C1470A"/>
    <w:rsid w:val="00C17C48"/>
    <w:rsid w:val="00C23460"/>
    <w:rsid w:val="00C41604"/>
    <w:rsid w:val="00C417D2"/>
    <w:rsid w:val="00C46884"/>
    <w:rsid w:val="00C80A12"/>
    <w:rsid w:val="00C82699"/>
    <w:rsid w:val="00C8556B"/>
    <w:rsid w:val="00C865AD"/>
    <w:rsid w:val="00C90B0F"/>
    <w:rsid w:val="00CA2033"/>
    <w:rsid w:val="00CB323E"/>
    <w:rsid w:val="00CC0954"/>
    <w:rsid w:val="00CC1F60"/>
    <w:rsid w:val="00CD5DE7"/>
    <w:rsid w:val="00CE100D"/>
    <w:rsid w:val="00CE1238"/>
    <w:rsid w:val="00CF14DD"/>
    <w:rsid w:val="00D0554D"/>
    <w:rsid w:val="00D06D03"/>
    <w:rsid w:val="00D13C67"/>
    <w:rsid w:val="00D14D82"/>
    <w:rsid w:val="00D2369E"/>
    <w:rsid w:val="00D24F7C"/>
    <w:rsid w:val="00D41DC6"/>
    <w:rsid w:val="00D5257F"/>
    <w:rsid w:val="00D55E4E"/>
    <w:rsid w:val="00D73203"/>
    <w:rsid w:val="00D73710"/>
    <w:rsid w:val="00D73CE0"/>
    <w:rsid w:val="00D84CBA"/>
    <w:rsid w:val="00D87FF8"/>
    <w:rsid w:val="00DA316D"/>
    <w:rsid w:val="00DB0E5C"/>
    <w:rsid w:val="00DB1AA8"/>
    <w:rsid w:val="00DB1DB8"/>
    <w:rsid w:val="00DB2A23"/>
    <w:rsid w:val="00DB5244"/>
    <w:rsid w:val="00DC2B83"/>
    <w:rsid w:val="00DC58CA"/>
    <w:rsid w:val="00DC77C5"/>
    <w:rsid w:val="00DD3740"/>
    <w:rsid w:val="00DD3F00"/>
    <w:rsid w:val="00DD79B8"/>
    <w:rsid w:val="00E000DC"/>
    <w:rsid w:val="00E0080A"/>
    <w:rsid w:val="00E04B87"/>
    <w:rsid w:val="00E16E3F"/>
    <w:rsid w:val="00E2251C"/>
    <w:rsid w:val="00E32BBF"/>
    <w:rsid w:val="00E37AF7"/>
    <w:rsid w:val="00E523B5"/>
    <w:rsid w:val="00E5501A"/>
    <w:rsid w:val="00E56D49"/>
    <w:rsid w:val="00E62DD0"/>
    <w:rsid w:val="00E7507A"/>
    <w:rsid w:val="00E77D14"/>
    <w:rsid w:val="00EA3414"/>
    <w:rsid w:val="00EB2749"/>
    <w:rsid w:val="00EB666B"/>
    <w:rsid w:val="00EC1F93"/>
    <w:rsid w:val="00EC26BC"/>
    <w:rsid w:val="00EC4D2C"/>
    <w:rsid w:val="00ED5596"/>
    <w:rsid w:val="00EE120D"/>
    <w:rsid w:val="00EE2CAC"/>
    <w:rsid w:val="00EF144A"/>
    <w:rsid w:val="00EF3A25"/>
    <w:rsid w:val="00EF5B2D"/>
    <w:rsid w:val="00F0519E"/>
    <w:rsid w:val="00F16A23"/>
    <w:rsid w:val="00F17C58"/>
    <w:rsid w:val="00F251B0"/>
    <w:rsid w:val="00F3222B"/>
    <w:rsid w:val="00F35620"/>
    <w:rsid w:val="00F41B9D"/>
    <w:rsid w:val="00F46478"/>
    <w:rsid w:val="00F53F19"/>
    <w:rsid w:val="00F62D99"/>
    <w:rsid w:val="00F63DC0"/>
    <w:rsid w:val="00F94C5A"/>
    <w:rsid w:val="00FA0754"/>
    <w:rsid w:val="00FB5A29"/>
    <w:rsid w:val="00FC2A51"/>
    <w:rsid w:val="00FC3D67"/>
    <w:rsid w:val="00FC3E2E"/>
    <w:rsid w:val="00FC4B89"/>
    <w:rsid w:val="00FD35EE"/>
    <w:rsid w:val="00FD532D"/>
    <w:rsid w:val="00FE2F8D"/>
    <w:rsid w:val="00FF42D3"/>
    <w:rsid w:val="00FF4549"/>
    <w:rsid w:val="02AFDE48"/>
    <w:rsid w:val="02B5F28A"/>
    <w:rsid w:val="02F83806"/>
    <w:rsid w:val="034D7B00"/>
    <w:rsid w:val="037AB7B3"/>
    <w:rsid w:val="04BC1027"/>
    <w:rsid w:val="05DC5315"/>
    <w:rsid w:val="069EC429"/>
    <w:rsid w:val="06E33468"/>
    <w:rsid w:val="06ED3011"/>
    <w:rsid w:val="07A5924F"/>
    <w:rsid w:val="08FECF21"/>
    <w:rsid w:val="0B05143B"/>
    <w:rsid w:val="0BCA6C9C"/>
    <w:rsid w:val="0C13F165"/>
    <w:rsid w:val="0DC57F19"/>
    <w:rsid w:val="0EBBF9D1"/>
    <w:rsid w:val="0F895CE5"/>
    <w:rsid w:val="0FEF5BB9"/>
    <w:rsid w:val="106E7407"/>
    <w:rsid w:val="10B73ADA"/>
    <w:rsid w:val="10E20CA8"/>
    <w:rsid w:val="13271996"/>
    <w:rsid w:val="132A1098"/>
    <w:rsid w:val="14A89B9A"/>
    <w:rsid w:val="150C8DE7"/>
    <w:rsid w:val="156AA246"/>
    <w:rsid w:val="163B852C"/>
    <w:rsid w:val="165BAF07"/>
    <w:rsid w:val="1702DF32"/>
    <w:rsid w:val="182EF329"/>
    <w:rsid w:val="18B76B8E"/>
    <w:rsid w:val="1A5987F3"/>
    <w:rsid w:val="1B9057C3"/>
    <w:rsid w:val="1CA5E9B7"/>
    <w:rsid w:val="1DDB230B"/>
    <w:rsid w:val="1E4CC5DC"/>
    <w:rsid w:val="1E96A6C5"/>
    <w:rsid w:val="1EDE6B60"/>
    <w:rsid w:val="1F45B24D"/>
    <w:rsid w:val="204D7553"/>
    <w:rsid w:val="205B5989"/>
    <w:rsid w:val="208B04B4"/>
    <w:rsid w:val="21C9D3DD"/>
    <w:rsid w:val="22DA3616"/>
    <w:rsid w:val="245CF64D"/>
    <w:rsid w:val="25919BA4"/>
    <w:rsid w:val="271A1003"/>
    <w:rsid w:val="28BE2137"/>
    <w:rsid w:val="2A04E640"/>
    <w:rsid w:val="2A59AB4D"/>
    <w:rsid w:val="2AE3224D"/>
    <w:rsid w:val="2F07C289"/>
    <w:rsid w:val="2F1A0653"/>
    <w:rsid w:val="30842CC2"/>
    <w:rsid w:val="315B1DA4"/>
    <w:rsid w:val="3181FD46"/>
    <w:rsid w:val="32DB61DE"/>
    <w:rsid w:val="343916F9"/>
    <w:rsid w:val="34D031C7"/>
    <w:rsid w:val="382B0B94"/>
    <w:rsid w:val="3A44575F"/>
    <w:rsid w:val="3A6F3A6B"/>
    <w:rsid w:val="3A7A5394"/>
    <w:rsid w:val="3C03B583"/>
    <w:rsid w:val="3C719036"/>
    <w:rsid w:val="3F0477B9"/>
    <w:rsid w:val="3F7549D6"/>
    <w:rsid w:val="3FFAA7EB"/>
    <w:rsid w:val="425AE32A"/>
    <w:rsid w:val="444C7587"/>
    <w:rsid w:val="44878288"/>
    <w:rsid w:val="481C452D"/>
    <w:rsid w:val="48A1B3ED"/>
    <w:rsid w:val="48FD83AE"/>
    <w:rsid w:val="4910405F"/>
    <w:rsid w:val="4E95063D"/>
    <w:rsid w:val="5350E3F7"/>
    <w:rsid w:val="53802EB5"/>
    <w:rsid w:val="54E486F1"/>
    <w:rsid w:val="54F8F3E6"/>
    <w:rsid w:val="55B2B14B"/>
    <w:rsid w:val="562A686F"/>
    <w:rsid w:val="56D46CF4"/>
    <w:rsid w:val="57F8E6F4"/>
    <w:rsid w:val="588B8D30"/>
    <w:rsid w:val="59F899FA"/>
    <w:rsid w:val="5A4FADD7"/>
    <w:rsid w:val="5D2379BA"/>
    <w:rsid w:val="5DCE225F"/>
    <w:rsid w:val="5F0CDE12"/>
    <w:rsid w:val="5F3FE06E"/>
    <w:rsid w:val="609B3EBA"/>
    <w:rsid w:val="61B80BDA"/>
    <w:rsid w:val="61F9CB46"/>
    <w:rsid w:val="62329C40"/>
    <w:rsid w:val="6398FBE3"/>
    <w:rsid w:val="640BB817"/>
    <w:rsid w:val="66431143"/>
    <w:rsid w:val="6A091DEC"/>
    <w:rsid w:val="6A1782F1"/>
    <w:rsid w:val="6A89BF6D"/>
    <w:rsid w:val="6B6658B0"/>
    <w:rsid w:val="6E0A6F0B"/>
    <w:rsid w:val="6E12387E"/>
    <w:rsid w:val="6FDFE410"/>
    <w:rsid w:val="7023DD3C"/>
    <w:rsid w:val="720C8D2C"/>
    <w:rsid w:val="73AFD3DE"/>
    <w:rsid w:val="74781596"/>
    <w:rsid w:val="7585898B"/>
    <w:rsid w:val="76978E8A"/>
    <w:rsid w:val="78292AD0"/>
    <w:rsid w:val="792F2A5D"/>
    <w:rsid w:val="798ADDCA"/>
    <w:rsid w:val="7C9849AD"/>
    <w:rsid w:val="7CF20D1F"/>
    <w:rsid w:val="7DD05371"/>
    <w:rsid w:val="7EBDF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C8A64F55-E848-4FC6-8010-8B9097AB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F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A2290E"/>
    <w:rPr>
      <w:color w:val="0563C1" w:themeColor="hyperlink"/>
      <w:u w:val="single"/>
    </w:rPr>
  </w:style>
  <w:style w:type="character" w:styleId="UnresolvedMention">
    <w:name w:val="Unresolved Mention"/>
    <w:basedOn w:val="DefaultParagraphFont"/>
    <w:uiPriority w:val="99"/>
    <w:semiHidden/>
    <w:unhideWhenUsed/>
    <w:rsid w:val="00A22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24083">
      <w:bodyDiv w:val="1"/>
      <w:marLeft w:val="0"/>
      <w:marRight w:val="0"/>
      <w:marTop w:val="0"/>
      <w:marBottom w:val="0"/>
      <w:divBdr>
        <w:top w:val="none" w:sz="0" w:space="0" w:color="auto"/>
        <w:left w:val="none" w:sz="0" w:space="0" w:color="auto"/>
        <w:bottom w:val="none" w:sz="0" w:space="0" w:color="auto"/>
        <w:right w:val="none" w:sz="0" w:space="0" w:color="auto"/>
      </w:divBdr>
      <w:divsChild>
        <w:div w:id="1396662678">
          <w:marLeft w:val="0"/>
          <w:marRight w:val="0"/>
          <w:marTop w:val="0"/>
          <w:marBottom w:val="0"/>
          <w:divBdr>
            <w:top w:val="none" w:sz="0" w:space="0" w:color="auto"/>
            <w:left w:val="none" w:sz="0" w:space="0" w:color="auto"/>
            <w:bottom w:val="none" w:sz="0" w:space="0" w:color="auto"/>
            <w:right w:val="none" w:sz="0" w:space="0" w:color="auto"/>
          </w:divBdr>
        </w:div>
        <w:div w:id="1570768286">
          <w:marLeft w:val="0"/>
          <w:marRight w:val="0"/>
          <w:marTop w:val="0"/>
          <w:marBottom w:val="0"/>
          <w:divBdr>
            <w:top w:val="none" w:sz="0" w:space="0" w:color="auto"/>
            <w:left w:val="none" w:sz="0" w:space="0" w:color="auto"/>
            <w:bottom w:val="none" w:sz="0" w:space="0" w:color="auto"/>
            <w:right w:val="none" w:sz="0" w:space="0" w:color="auto"/>
          </w:divBdr>
        </w:div>
      </w:divsChild>
    </w:div>
    <w:div w:id="156501623">
      <w:bodyDiv w:val="1"/>
      <w:marLeft w:val="0"/>
      <w:marRight w:val="0"/>
      <w:marTop w:val="0"/>
      <w:marBottom w:val="0"/>
      <w:divBdr>
        <w:top w:val="none" w:sz="0" w:space="0" w:color="auto"/>
        <w:left w:val="none" w:sz="0" w:space="0" w:color="auto"/>
        <w:bottom w:val="none" w:sz="0" w:space="0" w:color="auto"/>
        <w:right w:val="none" w:sz="0" w:space="0" w:color="auto"/>
      </w:divBdr>
      <w:divsChild>
        <w:div w:id="1263610363">
          <w:marLeft w:val="0"/>
          <w:marRight w:val="0"/>
          <w:marTop w:val="0"/>
          <w:marBottom w:val="0"/>
          <w:divBdr>
            <w:top w:val="none" w:sz="0" w:space="0" w:color="auto"/>
            <w:left w:val="none" w:sz="0" w:space="0" w:color="auto"/>
            <w:bottom w:val="none" w:sz="0" w:space="0" w:color="auto"/>
            <w:right w:val="none" w:sz="0" w:space="0" w:color="auto"/>
          </w:divBdr>
        </w:div>
        <w:div w:id="580259951">
          <w:marLeft w:val="0"/>
          <w:marRight w:val="0"/>
          <w:marTop w:val="0"/>
          <w:marBottom w:val="0"/>
          <w:divBdr>
            <w:top w:val="none" w:sz="0" w:space="0" w:color="auto"/>
            <w:left w:val="none" w:sz="0" w:space="0" w:color="auto"/>
            <w:bottom w:val="none" w:sz="0" w:space="0" w:color="auto"/>
            <w:right w:val="none" w:sz="0" w:space="0" w:color="auto"/>
          </w:divBdr>
        </w:div>
      </w:divsChild>
    </w:div>
    <w:div w:id="227687687">
      <w:bodyDiv w:val="1"/>
      <w:marLeft w:val="0"/>
      <w:marRight w:val="0"/>
      <w:marTop w:val="0"/>
      <w:marBottom w:val="0"/>
      <w:divBdr>
        <w:top w:val="none" w:sz="0" w:space="0" w:color="auto"/>
        <w:left w:val="none" w:sz="0" w:space="0" w:color="auto"/>
        <w:bottom w:val="none" w:sz="0" w:space="0" w:color="auto"/>
        <w:right w:val="none" w:sz="0" w:space="0" w:color="auto"/>
      </w:divBdr>
      <w:divsChild>
        <w:div w:id="1449472680">
          <w:marLeft w:val="0"/>
          <w:marRight w:val="0"/>
          <w:marTop w:val="0"/>
          <w:marBottom w:val="0"/>
          <w:divBdr>
            <w:top w:val="none" w:sz="0" w:space="0" w:color="auto"/>
            <w:left w:val="none" w:sz="0" w:space="0" w:color="auto"/>
            <w:bottom w:val="none" w:sz="0" w:space="0" w:color="auto"/>
            <w:right w:val="none" w:sz="0" w:space="0" w:color="auto"/>
          </w:divBdr>
        </w:div>
        <w:div w:id="2056392885">
          <w:marLeft w:val="0"/>
          <w:marRight w:val="0"/>
          <w:marTop w:val="0"/>
          <w:marBottom w:val="0"/>
          <w:divBdr>
            <w:top w:val="none" w:sz="0" w:space="0" w:color="auto"/>
            <w:left w:val="none" w:sz="0" w:space="0" w:color="auto"/>
            <w:bottom w:val="none" w:sz="0" w:space="0" w:color="auto"/>
            <w:right w:val="none" w:sz="0" w:space="0" w:color="auto"/>
          </w:divBdr>
        </w:div>
        <w:div w:id="1868912192">
          <w:marLeft w:val="0"/>
          <w:marRight w:val="0"/>
          <w:marTop w:val="0"/>
          <w:marBottom w:val="0"/>
          <w:divBdr>
            <w:top w:val="none" w:sz="0" w:space="0" w:color="auto"/>
            <w:left w:val="none" w:sz="0" w:space="0" w:color="auto"/>
            <w:bottom w:val="none" w:sz="0" w:space="0" w:color="auto"/>
            <w:right w:val="none" w:sz="0" w:space="0" w:color="auto"/>
          </w:divBdr>
        </w:div>
        <w:div w:id="1970889875">
          <w:marLeft w:val="0"/>
          <w:marRight w:val="0"/>
          <w:marTop w:val="0"/>
          <w:marBottom w:val="0"/>
          <w:divBdr>
            <w:top w:val="none" w:sz="0" w:space="0" w:color="auto"/>
            <w:left w:val="none" w:sz="0" w:space="0" w:color="auto"/>
            <w:bottom w:val="none" w:sz="0" w:space="0" w:color="auto"/>
            <w:right w:val="none" w:sz="0" w:space="0" w:color="auto"/>
          </w:divBdr>
        </w:div>
        <w:div w:id="462894123">
          <w:marLeft w:val="0"/>
          <w:marRight w:val="0"/>
          <w:marTop w:val="0"/>
          <w:marBottom w:val="0"/>
          <w:divBdr>
            <w:top w:val="none" w:sz="0" w:space="0" w:color="auto"/>
            <w:left w:val="none" w:sz="0" w:space="0" w:color="auto"/>
            <w:bottom w:val="none" w:sz="0" w:space="0" w:color="auto"/>
            <w:right w:val="none" w:sz="0" w:space="0" w:color="auto"/>
          </w:divBdr>
        </w:div>
        <w:div w:id="1691687439">
          <w:marLeft w:val="0"/>
          <w:marRight w:val="0"/>
          <w:marTop w:val="0"/>
          <w:marBottom w:val="0"/>
          <w:divBdr>
            <w:top w:val="none" w:sz="0" w:space="0" w:color="auto"/>
            <w:left w:val="none" w:sz="0" w:space="0" w:color="auto"/>
            <w:bottom w:val="none" w:sz="0" w:space="0" w:color="auto"/>
            <w:right w:val="none" w:sz="0" w:space="0" w:color="auto"/>
          </w:divBdr>
        </w:div>
        <w:div w:id="726804656">
          <w:marLeft w:val="0"/>
          <w:marRight w:val="0"/>
          <w:marTop w:val="0"/>
          <w:marBottom w:val="0"/>
          <w:divBdr>
            <w:top w:val="none" w:sz="0" w:space="0" w:color="auto"/>
            <w:left w:val="none" w:sz="0" w:space="0" w:color="auto"/>
            <w:bottom w:val="none" w:sz="0" w:space="0" w:color="auto"/>
            <w:right w:val="none" w:sz="0" w:space="0" w:color="auto"/>
          </w:divBdr>
        </w:div>
        <w:div w:id="1932657598">
          <w:marLeft w:val="0"/>
          <w:marRight w:val="0"/>
          <w:marTop w:val="0"/>
          <w:marBottom w:val="0"/>
          <w:divBdr>
            <w:top w:val="none" w:sz="0" w:space="0" w:color="auto"/>
            <w:left w:val="none" w:sz="0" w:space="0" w:color="auto"/>
            <w:bottom w:val="none" w:sz="0" w:space="0" w:color="auto"/>
            <w:right w:val="none" w:sz="0" w:space="0" w:color="auto"/>
          </w:divBdr>
        </w:div>
        <w:div w:id="31393777">
          <w:marLeft w:val="0"/>
          <w:marRight w:val="0"/>
          <w:marTop w:val="0"/>
          <w:marBottom w:val="0"/>
          <w:divBdr>
            <w:top w:val="none" w:sz="0" w:space="0" w:color="auto"/>
            <w:left w:val="none" w:sz="0" w:space="0" w:color="auto"/>
            <w:bottom w:val="none" w:sz="0" w:space="0" w:color="auto"/>
            <w:right w:val="none" w:sz="0" w:space="0" w:color="auto"/>
          </w:divBdr>
        </w:div>
        <w:div w:id="50348173">
          <w:marLeft w:val="0"/>
          <w:marRight w:val="0"/>
          <w:marTop w:val="0"/>
          <w:marBottom w:val="0"/>
          <w:divBdr>
            <w:top w:val="none" w:sz="0" w:space="0" w:color="auto"/>
            <w:left w:val="none" w:sz="0" w:space="0" w:color="auto"/>
            <w:bottom w:val="none" w:sz="0" w:space="0" w:color="auto"/>
            <w:right w:val="none" w:sz="0" w:space="0" w:color="auto"/>
          </w:divBdr>
        </w:div>
        <w:div w:id="1992981569">
          <w:marLeft w:val="0"/>
          <w:marRight w:val="0"/>
          <w:marTop w:val="0"/>
          <w:marBottom w:val="0"/>
          <w:divBdr>
            <w:top w:val="none" w:sz="0" w:space="0" w:color="auto"/>
            <w:left w:val="none" w:sz="0" w:space="0" w:color="auto"/>
            <w:bottom w:val="none" w:sz="0" w:space="0" w:color="auto"/>
            <w:right w:val="none" w:sz="0" w:space="0" w:color="auto"/>
          </w:divBdr>
        </w:div>
        <w:div w:id="2051882976">
          <w:marLeft w:val="0"/>
          <w:marRight w:val="0"/>
          <w:marTop w:val="0"/>
          <w:marBottom w:val="0"/>
          <w:divBdr>
            <w:top w:val="none" w:sz="0" w:space="0" w:color="auto"/>
            <w:left w:val="none" w:sz="0" w:space="0" w:color="auto"/>
            <w:bottom w:val="none" w:sz="0" w:space="0" w:color="auto"/>
            <w:right w:val="none" w:sz="0" w:space="0" w:color="auto"/>
          </w:divBdr>
        </w:div>
        <w:div w:id="1362123282">
          <w:marLeft w:val="0"/>
          <w:marRight w:val="0"/>
          <w:marTop w:val="0"/>
          <w:marBottom w:val="0"/>
          <w:divBdr>
            <w:top w:val="none" w:sz="0" w:space="0" w:color="auto"/>
            <w:left w:val="none" w:sz="0" w:space="0" w:color="auto"/>
            <w:bottom w:val="none" w:sz="0" w:space="0" w:color="auto"/>
            <w:right w:val="none" w:sz="0" w:space="0" w:color="auto"/>
          </w:divBdr>
        </w:div>
      </w:divsChild>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63287729">
      <w:bodyDiv w:val="1"/>
      <w:marLeft w:val="0"/>
      <w:marRight w:val="0"/>
      <w:marTop w:val="0"/>
      <w:marBottom w:val="0"/>
      <w:divBdr>
        <w:top w:val="none" w:sz="0" w:space="0" w:color="auto"/>
        <w:left w:val="none" w:sz="0" w:space="0" w:color="auto"/>
        <w:bottom w:val="none" w:sz="0" w:space="0" w:color="auto"/>
        <w:right w:val="none" w:sz="0" w:space="0" w:color="auto"/>
      </w:divBdr>
      <w:divsChild>
        <w:div w:id="1721981769">
          <w:marLeft w:val="0"/>
          <w:marRight w:val="0"/>
          <w:marTop w:val="0"/>
          <w:marBottom w:val="0"/>
          <w:divBdr>
            <w:top w:val="none" w:sz="0" w:space="0" w:color="auto"/>
            <w:left w:val="none" w:sz="0" w:space="0" w:color="auto"/>
            <w:bottom w:val="none" w:sz="0" w:space="0" w:color="auto"/>
            <w:right w:val="none" w:sz="0" w:space="0" w:color="auto"/>
          </w:divBdr>
        </w:div>
        <w:div w:id="596866337">
          <w:marLeft w:val="0"/>
          <w:marRight w:val="0"/>
          <w:marTop w:val="0"/>
          <w:marBottom w:val="0"/>
          <w:divBdr>
            <w:top w:val="none" w:sz="0" w:space="0" w:color="auto"/>
            <w:left w:val="none" w:sz="0" w:space="0" w:color="auto"/>
            <w:bottom w:val="none" w:sz="0" w:space="0" w:color="auto"/>
            <w:right w:val="none" w:sz="0" w:space="0" w:color="auto"/>
          </w:divBdr>
        </w:div>
      </w:divsChild>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393551603">
      <w:bodyDiv w:val="1"/>
      <w:marLeft w:val="0"/>
      <w:marRight w:val="0"/>
      <w:marTop w:val="0"/>
      <w:marBottom w:val="0"/>
      <w:divBdr>
        <w:top w:val="none" w:sz="0" w:space="0" w:color="auto"/>
        <w:left w:val="none" w:sz="0" w:space="0" w:color="auto"/>
        <w:bottom w:val="none" w:sz="0" w:space="0" w:color="auto"/>
        <w:right w:val="none" w:sz="0" w:space="0" w:color="auto"/>
      </w:divBdr>
      <w:divsChild>
        <w:div w:id="1065761535">
          <w:marLeft w:val="0"/>
          <w:marRight w:val="0"/>
          <w:marTop w:val="0"/>
          <w:marBottom w:val="0"/>
          <w:divBdr>
            <w:top w:val="none" w:sz="0" w:space="0" w:color="auto"/>
            <w:left w:val="none" w:sz="0" w:space="0" w:color="auto"/>
            <w:bottom w:val="none" w:sz="0" w:space="0" w:color="auto"/>
            <w:right w:val="none" w:sz="0" w:space="0" w:color="auto"/>
          </w:divBdr>
        </w:div>
        <w:div w:id="1813717782">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590893958">
      <w:bodyDiv w:val="1"/>
      <w:marLeft w:val="0"/>
      <w:marRight w:val="0"/>
      <w:marTop w:val="0"/>
      <w:marBottom w:val="0"/>
      <w:divBdr>
        <w:top w:val="none" w:sz="0" w:space="0" w:color="auto"/>
        <w:left w:val="none" w:sz="0" w:space="0" w:color="auto"/>
        <w:bottom w:val="none" w:sz="0" w:space="0" w:color="auto"/>
        <w:right w:val="none" w:sz="0" w:space="0" w:color="auto"/>
      </w:divBdr>
      <w:divsChild>
        <w:div w:id="2081243576">
          <w:marLeft w:val="0"/>
          <w:marRight w:val="0"/>
          <w:marTop w:val="0"/>
          <w:marBottom w:val="0"/>
          <w:divBdr>
            <w:top w:val="none" w:sz="0" w:space="0" w:color="auto"/>
            <w:left w:val="none" w:sz="0" w:space="0" w:color="auto"/>
            <w:bottom w:val="none" w:sz="0" w:space="0" w:color="auto"/>
            <w:right w:val="none" w:sz="0" w:space="0" w:color="auto"/>
          </w:divBdr>
        </w:div>
        <w:div w:id="1196849421">
          <w:marLeft w:val="0"/>
          <w:marRight w:val="0"/>
          <w:marTop w:val="0"/>
          <w:marBottom w:val="0"/>
          <w:divBdr>
            <w:top w:val="none" w:sz="0" w:space="0" w:color="auto"/>
            <w:left w:val="none" w:sz="0" w:space="0" w:color="auto"/>
            <w:bottom w:val="none" w:sz="0" w:space="0" w:color="auto"/>
            <w:right w:val="none" w:sz="0" w:space="0" w:color="auto"/>
          </w:divBdr>
        </w:div>
      </w:divsChild>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21196240">
      <w:bodyDiv w:val="1"/>
      <w:marLeft w:val="0"/>
      <w:marRight w:val="0"/>
      <w:marTop w:val="0"/>
      <w:marBottom w:val="0"/>
      <w:divBdr>
        <w:top w:val="none" w:sz="0" w:space="0" w:color="auto"/>
        <w:left w:val="none" w:sz="0" w:space="0" w:color="auto"/>
        <w:bottom w:val="none" w:sz="0" w:space="0" w:color="auto"/>
        <w:right w:val="none" w:sz="0" w:space="0" w:color="auto"/>
      </w:divBdr>
      <w:divsChild>
        <w:div w:id="1494641847">
          <w:marLeft w:val="0"/>
          <w:marRight w:val="0"/>
          <w:marTop w:val="0"/>
          <w:marBottom w:val="0"/>
          <w:divBdr>
            <w:top w:val="none" w:sz="0" w:space="0" w:color="auto"/>
            <w:left w:val="none" w:sz="0" w:space="0" w:color="auto"/>
            <w:bottom w:val="none" w:sz="0" w:space="0" w:color="auto"/>
            <w:right w:val="none" w:sz="0" w:space="0" w:color="auto"/>
          </w:divBdr>
        </w:div>
        <w:div w:id="1614511965">
          <w:marLeft w:val="0"/>
          <w:marRight w:val="0"/>
          <w:marTop w:val="0"/>
          <w:marBottom w:val="0"/>
          <w:divBdr>
            <w:top w:val="none" w:sz="0" w:space="0" w:color="auto"/>
            <w:left w:val="none" w:sz="0" w:space="0" w:color="auto"/>
            <w:bottom w:val="none" w:sz="0" w:space="0" w:color="auto"/>
            <w:right w:val="none" w:sz="0" w:space="0" w:color="auto"/>
          </w:divBdr>
        </w:div>
      </w:divsChild>
    </w:div>
    <w:div w:id="916017436">
      <w:bodyDiv w:val="1"/>
      <w:marLeft w:val="0"/>
      <w:marRight w:val="0"/>
      <w:marTop w:val="0"/>
      <w:marBottom w:val="0"/>
      <w:divBdr>
        <w:top w:val="none" w:sz="0" w:space="0" w:color="auto"/>
        <w:left w:val="none" w:sz="0" w:space="0" w:color="auto"/>
        <w:bottom w:val="none" w:sz="0" w:space="0" w:color="auto"/>
        <w:right w:val="none" w:sz="0" w:space="0" w:color="auto"/>
      </w:divBdr>
      <w:divsChild>
        <w:div w:id="723527231">
          <w:marLeft w:val="0"/>
          <w:marRight w:val="0"/>
          <w:marTop w:val="0"/>
          <w:marBottom w:val="0"/>
          <w:divBdr>
            <w:top w:val="none" w:sz="0" w:space="0" w:color="auto"/>
            <w:left w:val="none" w:sz="0" w:space="0" w:color="auto"/>
            <w:bottom w:val="none" w:sz="0" w:space="0" w:color="auto"/>
            <w:right w:val="none" w:sz="0" w:space="0" w:color="auto"/>
          </w:divBdr>
        </w:div>
        <w:div w:id="1203906264">
          <w:marLeft w:val="0"/>
          <w:marRight w:val="0"/>
          <w:marTop w:val="0"/>
          <w:marBottom w:val="0"/>
          <w:divBdr>
            <w:top w:val="none" w:sz="0" w:space="0" w:color="auto"/>
            <w:left w:val="none" w:sz="0" w:space="0" w:color="auto"/>
            <w:bottom w:val="none" w:sz="0" w:space="0" w:color="auto"/>
            <w:right w:val="none" w:sz="0" w:space="0" w:color="auto"/>
          </w:divBdr>
        </w:div>
        <w:div w:id="717242111">
          <w:marLeft w:val="0"/>
          <w:marRight w:val="0"/>
          <w:marTop w:val="0"/>
          <w:marBottom w:val="0"/>
          <w:divBdr>
            <w:top w:val="none" w:sz="0" w:space="0" w:color="auto"/>
            <w:left w:val="none" w:sz="0" w:space="0" w:color="auto"/>
            <w:bottom w:val="none" w:sz="0" w:space="0" w:color="auto"/>
            <w:right w:val="none" w:sz="0" w:space="0" w:color="auto"/>
          </w:divBdr>
        </w:div>
        <w:div w:id="432170140">
          <w:marLeft w:val="0"/>
          <w:marRight w:val="0"/>
          <w:marTop w:val="0"/>
          <w:marBottom w:val="0"/>
          <w:divBdr>
            <w:top w:val="none" w:sz="0" w:space="0" w:color="auto"/>
            <w:left w:val="none" w:sz="0" w:space="0" w:color="auto"/>
            <w:bottom w:val="none" w:sz="0" w:space="0" w:color="auto"/>
            <w:right w:val="none" w:sz="0" w:space="0" w:color="auto"/>
          </w:divBdr>
        </w:div>
        <w:div w:id="211427773">
          <w:marLeft w:val="0"/>
          <w:marRight w:val="0"/>
          <w:marTop w:val="0"/>
          <w:marBottom w:val="0"/>
          <w:divBdr>
            <w:top w:val="none" w:sz="0" w:space="0" w:color="auto"/>
            <w:left w:val="none" w:sz="0" w:space="0" w:color="auto"/>
            <w:bottom w:val="none" w:sz="0" w:space="0" w:color="auto"/>
            <w:right w:val="none" w:sz="0" w:space="0" w:color="auto"/>
          </w:divBdr>
        </w:div>
        <w:div w:id="701177071">
          <w:marLeft w:val="0"/>
          <w:marRight w:val="0"/>
          <w:marTop w:val="0"/>
          <w:marBottom w:val="0"/>
          <w:divBdr>
            <w:top w:val="none" w:sz="0" w:space="0" w:color="auto"/>
            <w:left w:val="none" w:sz="0" w:space="0" w:color="auto"/>
            <w:bottom w:val="none" w:sz="0" w:space="0" w:color="auto"/>
            <w:right w:val="none" w:sz="0" w:space="0" w:color="auto"/>
          </w:divBdr>
        </w:div>
        <w:div w:id="510878687">
          <w:marLeft w:val="0"/>
          <w:marRight w:val="0"/>
          <w:marTop w:val="0"/>
          <w:marBottom w:val="0"/>
          <w:divBdr>
            <w:top w:val="none" w:sz="0" w:space="0" w:color="auto"/>
            <w:left w:val="none" w:sz="0" w:space="0" w:color="auto"/>
            <w:bottom w:val="none" w:sz="0" w:space="0" w:color="auto"/>
            <w:right w:val="none" w:sz="0" w:space="0" w:color="auto"/>
          </w:divBdr>
        </w:div>
        <w:div w:id="1297757837">
          <w:marLeft w:val="0"/>
          <w:marRight w:val="0"/>
          <w:marTop w:val="0"/>
          <w:marBottom w:val="0"/>
          <w:divBdr>
            <w:top w:val="none" w:sz="0" w:space="0" w:color="auto"/>
            <w:left w:val="none" w:sz="0" w:space="0" w:color="auto"/>
            <w:bottom w:val="none" w:sz="0" w:space="0" w:color="auto"/>
            <w:right w:val="none" w:sz="0" w:space="0" w:color="auto"/>
          </w:divBdr>
        </w:div>
        <w:div w:id="1196768005">
          <w:marLeft w:val="0"/>
          <w:marRight w:val="0"/>
          <w:marTop w:val="0"/>
          <w:marBottom w:val="0"/>
          <w:divBdr>
            <w:top w:val="none" w:sz="0" w:space="0" w:color="auto"/>
            <w:left w:val="none" w:sz="0" w:space="0" w:color="auto"/>
            <w:bottom w:val="none" w:sz="0" w:space="0" w:color="auto"/>
            <w:right w:val="none" w:sz="0" w:space="0" w:color="auto"/>
          </w:divBdr>
        </w:div>
        <w:div w:id="838542690">
          <w:marLeft w:val="0"/>
          <w:marRight w:val="0"/>
          <w:marTop w:val="0"/>
          <w:marBottom w:val="0"/>
          <w:divBdr>
            <w:top w:val="none" w:sz="0" w:space="0" w:color="auto"/>
            <w:left w:val="none" w:sz="0" w:space="0" w:color="auto"/>
            <w:bottom w:val="none" w:sz="0" w:space="0" w:color="auto"/>
            <w:right w:val="none" w:sz="0" w:space="0" w:color="auto"/>
          </w:divBdr>
        </w:div>
        <w:div w:id="444662895">
          <w:marLeft w:val="0"/>
          <w:marRight w:val="0"/>
          <w:marTop w:val="0"/>
          <w:marBottom w:val="0"/>
          <w:divBdr>
            <w:top w:val="none" w:sz="0" w:space="0" w:color="auto"/>
            <w:left w:val="none" w:sz="0" w:space="0" w:color="auto"/>
            <w:bottom w:val="none" w:sz="0" w:space="0" w:color="auto"/>
            <w:right w:val="none" w:sz="0" w:space="0" w:color="auto"/>
          </w:divBdr>
        </w:div>
        <w:div w:id="616257802">
          <w:marLeft w:val="0"/>
          <w:marRight w:val="0"/>
          <w:marTop w:val="0"/>
          <w:marBottom w:val="0"/>
          <w:divBdr>
            <w:top w:val="none" w:sz="0" w:space="0" w:color="auto"/>
            <w:left w:val="none" w:sz="0" w:space="0" w:color="auto"/>
            <w:bottom w:val="none" w:sz="0" w:space="0" w:color="auto"/>
            <w:right w:val="none" w:sz="0" w:space="0" w:color="auto"/>
          </w:divBdr>
        </w:div>
        <w:div w:id="2128308403">
          <w:marLeft w:val="0"/>
          <w:marRight w:val="0"/>
          <w:marTop w:val="0"/>
          <w:marBottom w:val="0"/>
          <w:divBdr>
            <w:top w:val="none" w:sz="0" w:space="0" w:color="auto"/>
            <w:left w:val="none" w:sz="0" w:space="0" w:color="auto"/>
            <w:bottom w:val="none" w:sz="0" w:space="0" w:color="auto"/>
            <w:right w:val="none" w:sz="0" w:space="0" w:color="auto"/>
          </w:divBdr>
        </w:div>
      </w:divsChild>
    </w:div>
    <w:div w:id="988095562">
      <w:bodyDiv w:val="1"/>
      <w:marLeft w:val="0"/>
      <w:marRight w:val="0"/>
      <w:marTop w:val="0"/>
      <w:marBottom w:val="0"/>
      <w:divBdr>
        <w:top w:val="none" w:sz="0" w:space="0" w:color="auto"/>
        <w:left w:val="none" w:sz="0" w:space="0" w:color="auto"/>
        <w:bottom w:val="none" w:sz="0" w:space="0" w:color="auto"/>
        <w:right w:val="none" w:sz="0" w:space="0" w:color="auto"/>
      </w:divBdr>
      <w:divsChild>
        <w:div w:id="83915901">
          <w:marLeft w:val="0"/>
          <w:marRight w:val="0"/>
          <w:marTop w:val="0"/>
          <w:marBottom w:val="0"/>
          <w:divBdr>
            <w:top w:val="none" w:sz="0" w:space="0" w:color="auto"/>
            <w:left w:val="none" w:sz="0" w:space="0" w:color="auto"/>
            <w:bottom w:val="none" w:sz="0" w:space="0" w:color="auto"/>
            <w:right w:val="none" w:sz="0" w:space="0" w:color="auto"/>
          </w:divBdr>
        </w:div>
        <w:div w:id="1125923724">
          <w:marLeft w:val="0"/>
          <w:marRight w:val="0"/>
          <w:marTop w:val="0"/>
          <w:marBottom w:val="0"/>
          <w:divBdr>
            <w:top w:val="none" w:sz="0" w:space="0" w:color="auto"/>
            <w:left w:val="none" w:sz="0" w:space="0" w:color="auto"/>
            <w:bottom w:val="none" w:sz="0" w:space="0" w:color="auto"/>
            <w:right w:val="none" w:sz="0" w:space="0" w:color="auto"/>
          </w:divBdr>
        </w:div>
        <w:div w:id="168066408">
          <w:marLeft w:val="0"/>
          <w:marRight w:val="0"/>
          <w:marTop w:val="0"/>
          <w:marBottom w:val="0"/>
          <w:divBdr>
            <w:top w:val="none" w:sz="0" w:space="0" w:color="auto"/>
            <w:left w:val="none" w:sz="0" w:space="0" w:color="auto"/>
            <w:bottom w:val="none" w:sz="0" w:space="0" w:color="auto"/>
            <w:right w:val="none" w:sz="0" w:space="0" w:color="auto"/>
          </w:divBdr>
        </w:div>
        <w:div w:id="1953704840">
          <w:marLeft w:val="0"/>
          <w:marRight w:val="0"/>
          <w:marTop w:val="0"/>
          <w:marBottom w:val="0"/>
          <w:divBdr>
            <w:top w:val="none" w:sz="0" w:space="0" w:color="auto"/>
            <w:left w:val="none" w:sz="0" w:space="0" w:color="auto"/>
            <w:bottom w:val="none" w:sz="0" w:space="0" w:color="auto"/>
            <w:right w:val="none" w:sz="0" w:space="0" w:color="auto"/>
          </w:divBdr>
        </w:div>
        <w:div w:id="1869946340">
          <w:marLeft w:val="0"/>
          <w:marRight w:val="0"/>
          <w:marTop w:val="0"/>
          <w:marBottom w:val="0"/>
          <w:divBdr>
            <w:top w:val="none" w:sz="0" w:space="0" w:color="auto"/>
            <w:left w:val="none" w:sz="0" w:space="0" w:color="auto"/>
            <w:bottom w:val="none" w:sz="0" w:space="0" w:color="auto"/>
            <w:right w:val="none" w:sz="0" w:space="0" w:color="auto"/>
          </w:divBdr>
        </w:div>
        <w:div w:id="1495801864">
          <w:marLeft w:val="0"/>
          <w:marRight w:val="0"/>
          <w:marTop w:val="0"/>
          <w:marBottom w:val="0"/>
          <w:divBdr>
            <w:top w:val="none" w:sz="0" w:space="0" w:color="auto"/>
            <w:left w:val="none" w:sz="0" w:space="0" w:color="auto"/>
            <w:bottom w:val="none" w:sz="0" w:space="0" w:color="auto"/>
            <w:right w:val="none" w:sz="0" w:space="0" w:color="auto"/>
          </w:divBdr>
        </w:div>
        <w:div w:id="58018252">
          <w:marLeft w:val="0"/>
          <w:marRight w:val="0"/>
          <w:marTop w:val="0"/>
          <w:marBottom w:val="0"/>
          <w:divBdr>
            <w:top w:val="none" w:sz="0" w:space="0" w:color="auto"/>
            <w:left w:val="none" w:sz="0" w:space="0" w:color="auto"/>
            <w:bottom w:val="none" w:sz="0" w:space="0" w:color="auto"/>
            <w:right w:val="none" w:sz="0" w:space="0" w:color="auto"/>
          </w:divBdr>
        </w:div>
        <w:div w:id="1822498551">
          <w:marLeft w:val="0"/>
          <w:marRight w:val="0"/>
          <w:marTop w:val="0"/>
          <w:marBottom w:val="0"/>
          <w:divBdr>
            <w:top w:val="none" w:sz="0" w:space="0" w:color="auto"/>
            <w:left w:val="none" w:sz="0" w:space="0" w:color="auto"/>
            <w:bottom w:val="none" w:sz="0" w:space="0" w:color="auto"/>
            <w:right w:val="none" w:sz="0" w:space="0" w:color="auto"/>
          </w:divBdr>
        </w:div>
        <w:div w:id="1997297059">
          <w:marLeft w:val="0"/>
          <w:marRight w:val="0"/>
          <w:marTop w:val="0"/>
          <w:marBottom w:val="0"/>
          <w:divBdr>
            <w:top w:val="none" w:sz="0" w:space="0" w:color="auto"/>
            <w:left w:val="none" w:sz="0" w:space="0" w:color="auto"/>
            <w:bottom w:val="none" w:sz="0" w:space="0" w:color="auto"/>
            <w:right w:val="none" w:sz="0" w:space="0" w:color="auto"/>
          </w:divBdr>
        </w:div>
        <w:div w:id="464390379">
          <w:marLeft w:val="0"/>
          <w:marRight w:val="0"/>
          <w:marTop w:val="0"/>
          <w:marBottom w:val="0"/>
          <w:divBdr>
            <w:top w:val="none" w:sz="0" w:space="0" w:color="auto"/>
            <w:left w:val="none" w:sz="0" w:space="0" w:color="auto"/>
            <w:bottom w:val="none" w:sz="0" w:space="0" w:color="auto"/>
            <w:right w:val="none" w:sz="0" w:space="0" w:color="auto"/>
          </w:divBdr>
        </w:div>
        <w:div w:id="537014485">
          <w:marLeft w:val="0"/>
          <w:marRight w:val="0"/>
          <w:marTop w:val="0"/>
          <w:marBottom w:val="0"/>
          <w:divBdr>
            <w:top w:val="none" w:sz="0" w:space="0" w:color="auto"/>
            <w:left w:val="none" w:sz="0" w:space="0" w:color="auto"/>
            <w:bottom w:val="none" w:sz="0" w:space="0" w:color="auto"/>
            <w:right w:val="none" w:sz="0" w:space="0" w:color="auto"/>
          </w:divBdr>
        </w:div>
        <w:div w:id="1390835433">
          <w:marLeft w:val="0"/>
          <w:marRight w:val="0"/>
          <w:marTop w:val="0"/>
          <w:marBottom w:val="0"/>
          <w:divBdr>
            <w:top w:val="none" w:sz="0" w:space="0" w:color="auto"/>
            <w:left w:val="none" w:sz="0" w:space="0" w:color="auto"/>
            <w:bottom w:val="none" w:sz="0" w:space="0" w:color="auto"/>
            <w:right w:val="none" w:sz="0" w:space="0" w:color="auto"/>
          </w:divBdr>
        </w:div>
        <w:div w:id="1196885434">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36033908">
      <w:bodyDiv w:val="1"/>
      <w:marLeft w:val="0"/>
      <w:marRight w:val="0"/>
      <w:marTop w:val="0"/>
      <w:marBottom w:val="0"/>
      <w:divBdr>
        <w:top w:val="none" w:sz="0" w:space="0" w:color="auto"/>
        <w:left w:val="none" w:sz="0" w:space="0" w:color="auto"/>
        <w:bottom w:val="none" w:sz="0" w:space="0" w:color="auto"/>
        <w:right w:val="none" w:sz="0" w:space="0" w:color="auto"/>
      </w:divBdr>
      <w:divsChild>
        <w:div w:id="1669873">
          <w:marLeft w:val="0"/>
          <w:marRight w:val="0"/>
          <w:marTop w:val="0"/>
          <w:marBottom w:val="0"/>
          <w:divBdr>
            <w:top w:val="none" w:sz="0" w:space="0" w:color="auto"/>
            <w:left w:val="none" w:sz="0" w:space="0" w:color="auto"/>
            <w:bottom w:val="none" w:sz="0" w:space="0" w:color="auto"/>
            <w:right w:val="none" w:sz="0" w:space="0" w:color="auto"/>
          </w:divBdr>
        </w:div>
        <w:div w:id="309020148">
          <w:marLeft w:val="0"/>
          <w:marRight w:val="0"/>
          <w:marTop w:val="0"/>
          <w:marBottom w:val="0"/>
          <w:divBdr>
            <w:top w:val="none" w:sz="0" w:space="0" w:color="auto"/>
            <w:left w:val="none" w:sz="0" w:space="0" w:color="auto"/>
            <w:bottom w:val="none" w:sz="0" w:space="0" w:color="auto"/>
            <w:right w:val="none" w:sz="0" w:space="0" w:color="auto"/>
          </w:divBdr>
        </w:div>
      </w:divsChild>
    </w:div>
    <w:div w:id="1440829107">
      <w:bodyDiv w:val="1"/>
      <w:marLeft w:val="0"/>
      <w:marRight w:val="0"/>
      <w:marTop w:val="0"/>
      <w:marBottom w:val="0"/>
      <w:divBdr>
        <w:top w:val="none" w:sz="0" w:space="0" w:color="auto"/>
        <w:left w:val="none" w:sz="0" w:space="0" w:color="auto"/>
        <w:bottom w:val="none" w:sz="0" w:space="0" w:color="auto"/>
        <w:right w:val="none" w:sz="0" w:space="0" w:color="auto"/>
      </w:divBdr>
      <w:divsChild>
        <w:div w:id="1448892390">
          <w:marLeft w:val="0"/>
          <w:marRight w:val="0"/>
          <w:marTop w:val="0"/>
          <w:marBottom w:val="0"/>
          <w:divBdr>
            <w:top w:val="none" w:sz="0" w:space="0" w:color="auto"/>
            <w:left w:val="none" w:sz="0" w:space="0" w:color="auto"/>
            <w:bottom w:val="none" w:sz="0" w:space="0" w:color="auto"/>
            <w:right w:val="none" w:sz="0" w:space="0" w:color="auto"/>
          </w:divBdr>
        </w:div>
        <w:div w:id="1039478135">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2119362">
      <w:bodyDiv w:val="1"/>
      <w:marLeft w:val="0"/>
      <w:marRight w:val="0"/>
      <w:marTop w:val="0"/>
      <w:marBottom w:val="0"/>
      <w:divBdr>
        <w:top w:val="none" w:sz="0" w:space="0" w:color="auto"/>
        <w:left w:val="none" w:sz="0" w:space="0" w:color="auto"/>
        <w:bottom w:val="none" w:sz="0" w:space="0" w:color="auto"/>
        <w:right w:val="none" w:sz="0" w:space="0" w:color="auto"/>
      </w:divBdr>
      <w:divsChild>
        <w:div w:id="1464734352">
          <w:marLeft w:val="0"/>
          <w:marRight w:val="0"/>
          <w:marTop w:val="0"/>
          <w:marBottom w:val="0"/>
          <w:divBdr>
            <w:top w:val="none" w:sz="0" w:space="0" w:color="auto"/>
            <w:left w:val="none" w:sz="0" w:space="0" w:color="auto"/>
            <w:bottom w:val="none" w:sz="0" w:space="0" w:color="auto"/>
            <w:right w:val="none" w:sz="0" w:space="0" w:color="auto"/>
          </w:divBdr>
        </w:div>
        <w:div w:id="462623955">
          <w:marLeft w:val="0"/>
          <w:marRight w:val="0"/>
          <w:marTop w:val="0"/>
          <w:marBottom w:val="0"/>
          <w:divBdr>
            <w:top w:val="none" w:sz="0" w:space="0" w:color="auto"/>
            <w:left w:val="none" w:sz="0" w:space="0" w:color="auto"/>
            <w:bottom w:val="none" w:sz="0" w:space="0" w:color="auto"/>
            <w:right w:val="none" w:sz="0" w:space="0" w:color="auto"/>
          </w:divBdr>
        </w:div>
      </w:divsChild>
    </w:div>
    <w:div w:id="1705059001">
      <w:bodyDiv w:val="1"/>
      <w:marLeft w:val="0"/>
      <w:marRight w:val="0"/>
      <w:marTop w:val="0"/>
      <w:marBottom w:val="0"/>
      <w:divBdr>
        <w:top w:val="none" w:sz="0" w:space="0" w:color="auto"/>
        <w:left w:val="none" w:sz="0" w:space="0" w:color="auto"/>
        <w:bottom w:val="none" w:sz="0" w:space="0" w:color="auto"/>
        <w:right w:val="none" w:sz="0" w:space="0" w:color="auto"/>
      </w:divBdr>
      <w:divsChild>
        <w:div w:id="1150637609">
          <w:marLeft w:val="0"/>
          <w:marRight w:val="0"/>
          <w:marTop w:val="0"/>
          <w:marBottom w:val="0"/>
          <w:divBdr>
            <w:top w:val="none" w:sz="0" w:space="0" w:color="auto"/>
            <w:left w:val="none" w:sz="0" w:space="0" w:color="auto"/>
            <w:bottom w:val="none" w:sz="0" w:space="0" w:color="auto"/>
            <w:right w:val="none" w:sz="0" w:space="0" w:color="auto"/>
          </w:divBdr>
        </w:div>
        <w:div w:id="1987007583">
          <w:marLeft w:val="0"/>
          <w:marRight w:val="0"/>
          <w:marTop w:val="0"/>
          <w:marBottom w:val="0"/>
          <w:divBdr>
            <w:top w:val="none" w:sz="0" w:space="0" w:color="auto"/>
            <w:left w:val="none" w:sz="0" w:space="0" w:color="auto"/>
            <w:bottom w:val="none" w:sz="0" w:space="0" w:color="auto"/>
            <w:right w:val="none" w:sz="0" w:space="0" w:color="auto"/>
          </w:divBdr>
        </w:div>
      </w:divsChild>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57483760">
      <w:bodyDiv w:val="1"/>
      <w:marLeft w:val="0"/>
      <w:marRight w:val="0"/>
      <w:marTop w:val="0"/>
      <w:marBottom w:val="0"/>
      <w:divBdr>
        <w:top w:val="none" w:sz="0" w:space="0" w:color="auto"/>
        <w:left w:val="none" w:sz="0" w:space="0" w:color="auto"/>
        <w:bottom w:val="none" w:sz="0" w:space="0" w:color="auto"/>
        <w:right w:val="none" w:sz="0" w:space="0" w:color="auto"/>
      </w:divBdr>
      <w:divsChild>
        <w:div w:id="458493986">
          <w:marLeft w:val="0"/>
          <w:marRight w:val="0"/>
          <w:marTop w:val="0"/>
          <w:marBottom w:val="0"/>
          <w:divBdr>
            <w:top w:val="none" w:sz="0" w:space="0" w:color="auto"/>
            <w:left w:val="none" w:sz="0" w:space="0" w:color="auto"/>
            <w:bottom w:val="none" w:sz="0" w:space="0" w:color="auto"/>
            <w:right w:val="none" w:sz="0" w:space="0" w:color="auto"/>
          </w:divBdr>
        </w:div>
        <w:div w:id="1729261338">
          <w:marLeft w:val="0"/>
          <w:marRight w:val="0"/>
          <w:marTop w:val="0"/>
          <w:marBottom w:val="0"/>
          <w:divBdr>
            <w:top w:val="none" w:sz="0" w:space="0" w:color="auto"/>
            <w:left w:val="none" w:sz="0" w:space="0" w:color="auto"/>
            <w:bottom w:val="none" w:sz="0" w:space="0" w:color="auto"/>
            <w:right w:val="none" w:sz="0" w:space="0" w:color="auto"/>
          </w:divBdr>
        </w:div>
      </w:divsChild>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2026636563">
      <w:bodyDiv w:val="1"/>
      <w:marLeft w:val="0"/>
      <w:marRight w:val="0"/>
      <w:marTop w:val="0"/>
      <w:marBottom w:val="0"/>
      <w:divBdr>
        <w:top w:val="none" w:sz="0" w:space="0" w:color="auto"/>
        <w:left w:val="none" w:sz="0" w:space="0" w:color="auto"/>
        <w:bottom w:val="none" w:sz="0" w:space="0" w:color="auto"/>
        <w:right w:val="none" w:sz="0" w:space="0" w:color="auto"/>
      </w:divBdr>
      <w:divsChild>
        <w:div w:id="1508982803">
          <w:marLeft w:val="0"/>
          <w:marRight w:val="0"/>
          <w:marTop w:val="0"/>
          <w:marBottom w:val="0"/>
          <w:divBdr>
            <w:top w:val="none" w:sz="0" w:space="0" w:color="auto"/>
            <w:left w:val="none" w:sz="0" w:space="0" w:color="auto"/>
            <w:bottom w:val="none" w:sz="0" w:space="0" w:color="auto"/>
            <w:right w:val="none" w:sz="0" w:space="0" w:color="auto"/>
          </w:divBdr>
        </w:div>
        <w:div w:id="713431815">
          <w:marLeft w:val="0"/>
          <w:marRight w:val="0"/>
          <w:marTop w:val="0"/>
          <w:marBottom w:val="0"/>
          <w:divBdr>
            <w:top w:val="none" w:sz="0" w:space="0" w:color="auto"/>
            <w:left w:val="none" w:sz="0" w:space="0" w:color="auto"/>
            <w:bottom w:val="none" w:sz="0" w:space="0" w:color="auto"/>
            <w:right w:val="none" w:sz="0" w:space="0" w:color="auto"/>
          </w:divBdr>
        </w:div>
      </w:divsChild>
    </w:div>
    <w:div w:id="2097045382">
      <w:bodyDiv w:val="1"/>
      <w:marLeft w:val="0"/>
      <w:marRight w:val="0"/>
      <w:marTop w:val="0"/>
      <w:marBottom w:val="0"/>
      <w:divBdr>
        <w:top w:val="none" w:sz="0" w:space="0" w:color="auto"/>
        <w:left w:val="none" w:sz="0" w:space="0" w:color="auto"/>
        <w:bottom w:val="none" w:sz="0" w:space="0" w:color="auto"/>
        <w:right w:val="none" w:sz="0" w:space="0" w:color="auto"/>
      </w:divBdr>
      <w:divsChild>
        <w:div w:id="924143900">
          <w:marLeft w:val="0"/>
          <w:marRight w:val="0"/>
          <w:marTop w:val="0"/>
          <w:marBottom w:val="0"/>
          <w:divBdr>
            <w:top w:val="none" w:sz="0" w:space="0" w:color="auto"/>
            <w:left w:val="none" w:sz="0" w:space="0" w:color="auto"/>
            <w:bottom w:val="none" w:sz="0" w:space="0" w:color="auto"/>
            <w:right w:val="none" w:sz="0" w:space="0" w:color="auto"/>
          </w:divBdr>
        </w:div>
        <w:div w:id="1144665296">
          <w:marLeft w:val="0"/>
          <w:marRight w:val="0"/>
          <w:marTop w:val="0"/>
          <w:marBottom w:val="0"/>
          <w:divBdr>
            <w:top w:val="none" w:sz="0" w:space="0" w:color="auto"/>
            <w:left w:val="none" w:sz="0" w:space="0" w:color="auto"/>
            <w:bottom w:val="none" w:sz="0" w:space="0" w:color="auto"/>
            <w:right w:val="none" w:sz="0" w:space="0" w:color="auto"/>
          </w:divBdr>
        </w:div>
        <w:div w:id="609973969">
          <w:marLeft w:val="0"/>
          <w:marRight w:val="0"/>
          <w:marTop w:val="0"/>
          <w:marBottom w:val="0"/>
          <w:divBdr>
            <w:top w:val="none" w:sz="0" w:space="0" w:color="auto"/>
            <w:left w:val="none" w:sz="0" w:space="0" w:color="auto"/>
            <w:bottom w:val="none" w:sz="0" w:space="0" w:color="auto"/>
            <w:right w:val="none" w:sz="0" w:space="0" w:color="auto"/>
          </w:divBdr>
        </w:div>
        <w:div w:id="398285885">
          <w:marLeft w:val="0"/>
          <w:marRight w:val="0"/>
          <w:marTop w:val="0"/>
          <w:marBottom w:val="0"/>
          <w:divBdr>
            <w:top w:val="none" w:sz="0" w:space="0" w:color="auto"/>
            <w:left w:val="none" w:sz="0" w:space="0" w:color="auto"/>
            <w:bottom w:val="none" w:sz="0" w:space="0" w:color="auto"/>
            <w:right w:val="none" w:sz="0" w:space="0" w:color="auto"/>
          </w:divBdr>
        </w:div>
        <w:div w:id="1839418661">
          <w:marLeft w:val="0"/>
          <w:marRight w:val="0"/>
          <w:marTop w:val="0"/>
          <w:marBottom w:val="0"/>
          <w:divBdr>
            <w:top w:val="none" w:sz="0" w:space="0" w:color="auto"/>
            <w:left w:val="none" w:sz="0" w:space="0" w:color="auto"/>
            <w:bottom w:val="none" w:sz="0" w:space="0" w:color="auto"/>
            <w:right w:val="none" w:sz="0" w:space="0" w:color="auto"/>
          </w:divBdr>
        </w:div>
        <w:div w:id="515577928">
          <w:marLeft w:val="0"/>
          <w:marRight w:val="0"/>
          <w:marTop w:val="0"/>
          <w:marBottom w:val="0"/>
          <w:divBdr>
            <w:top w:val="none" w:sz="0" w:space="0" w:color="auto"/>
            <w:left w:val="none" w:sz="0" w:space="0" w:color="auto"/>
            <w:bottom w:val="none" w:sz="0" w:space="0" w:color="auto"/>
            <w:right w:val="none" w:sz="0" w:space="0" w:color="auto"/>
          </w:divBdr>
        </w:div>
        <w:div w:id="2020543329">
          <w:marLeft w:val="0"/>
          <w:marRight w:val="0"/>
          <w:marTop w:val="0"/>
          <w:marBottom w:val="0"/>
          <w:divBdr>
            <w:top w:val="none" w:sz="0" w:space="0" w:color="auto"/>
            <w:left w:val="none" w:sz="0" w:space="0" w:color="auto"/>
            <w:bottom w:val="none" w:sz="0" w:space="0" w:color="auto"/>
            <w:right w:val="none" w:sz="0" w:space="0" w:color="auto"/>
          </w:divBdr>
        </w:div>
        <w:div w:id="745764513">
          <w:marLeft w:val="0"/>
          <w:marRight w:val="0"/>
          <w:marTop w:val="0"/>
          <w:marBottom w:val="0"/>
          <w:divBdr>
            <w:top w:val="none" w:sz="0" w:space="0" w:color="auto"/>
            <w:left w:val="none" w:sz="0" w:space="0" w:color="auto"/>
            <w:bottom w:val="none" w:sz="0" w:space="0" w:color="auto"/>
            <w:right w:val="none" w:sz="0" w:space="0" w:color="auto"/>
          </w:divBdr>
        </w:div>
        <w:div w:id="388502656">
          <w:marLeft w:val="0"/>
          <w:marRight w:val="0"/>
          <w:marTop w:val="0"/>
          <w:marBottom w:val="0"/>
          <w:divBdr>
            <w:top w:val="none" w:sz="0" w:space="0" w:color="auto"/>
            <w:left w:val="none" w:sz="0" w:space="0" w:color="auto"/>
            <w:bottom w:val="none" w:sz="0" w:space="0" w:color="auto"/>
            <w:right w:val="none" w:sz="0" w:space="0" w:color="auto"/>
          </w:divBdr>
        </w:div>
        <w:div w:id="1867405301">
          <w:marLeft w:val="0"/>
          <w:marRight w:val="0"/>
          <w:marTop w:val="0"/>
          <w:marBottom w:val="0"/>
          <w:divBdr>
            <w:top w:val="none" w:sz="0" w:space="0" w:color="auto"/>
            <w:left w:val="none" w:sz="0" w:space="0" w:color="auto"/>
            <w:bottom w:val="none" w:sz="0" w:space="0" w:color="auto"/>
            <w:right w:val="none" w:sz="0" w:space="0" w:color="auto"/>
          </w:divBdr>
        </w:div>
        <w:div w:id="766074154">
          <w:marLeft w:val="0"/>
          <w:marRight w:val="0"/>
          <w:marTop w:val="0"/>
          <w:marBottom w:val="0"/>
          <w:divBdr>
            <w:top w:val="none" w:sz="0" w:space="0" w:color="auto"/>
            <w:left w:val="none" w:sz="0" w:space="0" w:color="auto"/>
            <w:bottom w:val="none" w:sz="0" w:space="0" w:color="auto"/>
            <w:right w:val="none" w:sz="0" w:space="0" w:color="auto"/>
          </w:divBdr>
        </w:div>
        <w:div w:id="1883011295">
          <w:marLeft w:val="0"/>
          <w:marRight w:val="0"/>
          <w:marTop w:val="0"/>
          <w:marBottom w:val="0"/>
          <w:divBdr>
            <w:top w:val="none" w:sz="0" w:space="0" w:color="auto"/>
            <w:left w:val="none" w:sz="0" w:space="0" w:color="auto"/>
            <w:bottom w:val="none" w:sz="0" w:space="0" w:color="auto"/>
            <w:right w:val="none" w:sz="0" w:space="0" w:color="auto"/>
          </w:divBdr>
        </w:div>
        <w:div w:id="14689361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ass.gov/lists/regional-workforce-blueprint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9838AAC0-8E58-491F-8801-3A0A94E2E227}">
    <t:Anchor>
      <t:Comment id="1150512213"/>
    </t:Anchor>
    <t:History>
      <t:Event id="{9702D3F1-C455-4DF2-AF89-D1DE629260D4}" time="2025-03-05T20:21:15.285Z">
        <t:Attribution userId="S::mroberts@commcorp.org::14c42ace-826d-4b62-8882-95136e3b3c2a" userProvider="AD" userName="Mary-Ann Roberts"/>
        <t:Anchor>
          <t:Comment id="1150512213"/>
        </t:Anchor>
        <t:Create/>
      </t:Event>
      <t:Event id="{BFBFEF14-B99A-48AC-9636-1ACB01C6E689}" time="2025-03-05T20:21:15.285Z">
        <t:Attribution userId="S::mroberts@commcorp.org::14c42ace-826d-4b62-8882-95136e3b3c2a" userProvider="AD" userName="Mary-Ann Roberts"/>
        <t:Anchor>
          <t:Comment id="1150512213"/>
        </t:Anchor>
        <t:Assign userId="S::MTran@commcorp.org::354ac138-5680-4700-ada3-df423ff9de65" userProvider="AD" userName="Mymy Tran"/>
      </t:Event>
      <t:Event id="{A5D2E2AB-72AE-4E94-8869-6D911BEDA872}" time="2025-03-05T20:21:15.285Z">
        <t:Attribution userId="S::mroberts@commcorp.org::14c42ace-826d-4b62-8882-95136e3b3c2a" userProvider="AD" userName="Mary-Ann Roberts"/>
        <t:Anchor>
          <t:Comment id="1150512213"/>
        </t:Anchor>
        <t:SetTitle title="@Mymy Tran can we swap this pic out-it's the same as the Implementation FAQ"/>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B06508-D47F-4390-BA90-E6121D63A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4.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5.xml><?xml version="1.0" encoding="utf-8"?>
<ds:datastoreItem xmlns:ds="http://schemas.openxmlformats.org/officeDocument/2006/customXml" ds:itemID="{D180E55E-05E5-4CDD-A9B0-E87739C7ECCC}">
  <ds:schemaRefs>
    <ds:schemaRef ds:uri="http://purl.org/dc/elements/1.1/"/>
    <ds:schemaRef ds:uri="http://schemas.microsoft.com/office/2006/metadata/properties"/>
    <ds:schemaRef ds:uri="http://www.w3.org/XML/1998/namespace"/>
    <ds:schemaRef ds:uri="http://purl.org/dc/dcmitype/"/>
    <ds:schemaRef ds:uri="http://schemas.openxmlformats.org/package/2006/metadata/core-properties"/>
    <ds:schemaRef ds:uri="http://schemas.microsoft.com/office/2006/documentManagement/types"/>
    <ds:schemaRef ds:uri="4a3ce7f1-b571-4804-945b-ea5f38326412"/>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1160</Words>
  <Characters>6618</Characters>
  <Application>Microsoft Office Word</Application>
  <DocSecurity>0</DocSecurity>
  <Lines>55</Lines>
  <Paragraphs>15</Paragraphs>
  <ScaleCrop>false</ScaleCrop>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Mymy Tran</cp:lastModifiedBy>
  <cp:revision>342</cp:revision>
  <dcterms:created xsi:type="dcterms:W3CDTF">2023-06-14T03:20:00Z</dcterms:created>
  <dcterms:modified xsi:type="dcterms:W3CDTF">2025-05-06T15:58:00Z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{"FileActivityType":"9","FileActivityTimeStamp":"2025-01-27T16:45:18.843Z","FileActivityUsersOnPage":[{"DisplayName":"Mymy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