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044AC37D" w14:textId="77777777" w:rsidR="00D76DB5" w:rsidRDefault="00D76DB5" w:rsidP="00A10935">
      <w:pPr>
        <w:spacing w:after="0"/>
        <w:rPr>
          <w:rFonts w:ascii="Karla ExtraBold" w:hAnsi="Karla ExtraBold"/>
          <w:b/>
          <w:bCs/>
          <w:color w:val="403393"/>
          <w:sz w:val="72"/>
          <w:szCs w:val="72"/>
        </w:rPr>
      </w:pPr>
    </w:p>
    <w:p w14:paraId="13DD55EF" w14:textId="35B8C695" w:rsidR="008F219A" w:rsidRDefault="008F59C7" w:rsidP="008F219A">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RETENTION </w:t>
      </w:r>
    </w:p>
    <w:p w14:paraId="63C7F4D8" w14:textId="5F7B7487" w:rsidR="00A211C6" w:rsidRPr="00ED71AD" w:rsidRDefault="00ED71AD" w:rsidP="5830D982">
      <w:pPr>
        <w:spacing w:line="240" w:lineRule="auto"/>
        <w:rPr>
          <w:rFonts w:ascii="Karla ExtraBold" w:hAnsi="Karla ExtraBold"/>
          <w:b/>
          <w:bCs/>
          <w:color w:val="403393"/>
          <w:sz w:val="84"/>
          <w:szCs w:val="84"/>
        </w:rPr>
      </w:pP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5AEE5DD7">
                <wp:simplePos x="0" y="0"/>
                <wp:positionH relativeFrom="margin">
                  <wp:posOffset>69215</wp:posOffset>
                </wp:positionH>
                <wp:positionV relativeFrom="paragraph">
                  <wp:posOffset>1322705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AA2A"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104.15pt" to="170.9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" strokecolor="#403393" strokeweight="6pt">
                <v:stroke joinstyle="miter"/>
                <w10:wrap anchorx="margin"/>
              </v:line>
            </w:pict>
          </mc:Fallback>
        </mc:AlternateContent>
      </w:r>
      <w:r w:rsidR="008F59C7">
        <w:rPr>
          <w:rFonts w:ascii="Karla ExtraBold" w:hAnsi="Karla ExtraBold"/>
          <w:b/>
          <w:bCs/>
          <w:color w:val="403393"/>
          <w:sz w:val="84"/>
          <w:szCs w:val="84"/>
        </w:rPr>
        <w:t>SERVICES</w:t>
      </w:r>
      <w:r w:rsidR="6C1AF207">
        <w:rPr>
          <w:rFonts w:ascii="Karla ExtraBold" w:hAnsi="Karla ExtraBold"/>
          <w:b/>
          <w:bCs/>
          <w:color w:val="403393"/>
          <w:sz w:val="84"/>
          <w:szCs w:val="84"/>
        </w:rPr>
        <w:t xml:space="preserve"> </w:t>
      </w:r>
      <w:r w:rsidR="38D1E58A">
        <w:rPr>
          <w:rFonts w:ascii="Karla ExtraBold" w:hAnsi="Karla ExtraBold"/>
          <w:b/>
          <w:bCs/>
          <w:color w:val="403393"/>
          <w:sz w:val="84"/>
          <w:szCs w:val="84"/>
        </w:rPr>
        <w:t>PLANNING TOOL</w:t>
      </w:r>
    </w:p>
    <w:p w14:paraId="0562D08B" w14:textId="1CFE3672" w:rsidR="5830D982" w:rsidRDefault="5830D982">
      <w:r>
        <w:br w:type="page"/>
      </w:r>
    </w:p>
    <w:p w14:paraId="6A2CC5A0" w14:textId="66E7CCC2" w:rsidR="00D76DB5" w:rsidRDefault="00D76DB5" w:rsidP="008F219A">
      <w:pPr>
        <w:rPr>
          <w:rFonts w:ascii="Karla ExtraBold" w:hAnsi="Karla ExtraBold"/>
          <w:b/>
          <w:bCs/>
          <w:color w:val="403393"/>
          <w:sz w:val="72"/>
          <w:szCs w:val="72"/>
        </w:rPr>
      </w:pPr>
      <w:r>
        <w:rPr>
          <w:noProof/>
        </w:rPr>
        <w:lastRenderedPageBreak/>
        <w:drawing>
          <wp:anchor distT="0" distB="0" distL="114300" distR="114300" simplePos="0" relativeHeight="251658247" behindDoc="0" locked="0" layoutInCell="1" allowOverlap="1" wp14:anchorId="01227A7F" wp14:editId="0482CA5C">
            <wp:simplePos x="0" y="0"/>
            <wp:positionH relativeFrom="margin">
              <wp:posOffset>0</wp:posOffset>
            </wp:positionH>
            <wp:positionV relativeFrom="paragraph">
              <wp:posOffset>85725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A5620" w14:textId="77777777" w:rsidR="00ED71AD" w:rsidRDefault="00ED71AD" w:rsidP="000F7F36">
      <w:pPr>
        <w:spacing w:after="0"/>
        <w:rPr>
          <w:rFonts w:ascii="Karla ExtraBold" w:hAnsi="Karla ExtraBold"/>
          <w:b/>
          <w:bCs/>
          <w:color w:val="403393"/>
          <w:sz w:val="72"/>
          <w:szCs w:val="72"/>
        </w:rPr>
      </w:pPr>
    </w:p>
    <w:p w14:paraId="733254D2" w14:textId="0592E510"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182AB751" w:rsidR="204D7553" w:rsidRDefault="00D76DB5" w:rsidP="32DB61DE">
      <w:pPr>
        <w:spacing w:after="0" w:line="240" w:lineRule="auto"/>
      </w:pPr>
      <w:r>
        <w:rPr>
          <w:rFonts w:ascii="Karla" w:hAnsi="Karla"/>
          <w:b/>
          <w:bCs/>
          <w:color w:val="403393"/>
          <w:sz w:val="40"/>
          <w:szCs w:val="40"/>
        </w:rPr>
        <w:t>Re</w:t>
      </w:r>
      <w:r w:rsidR="008A7EC6">
        <w:rPr>
          <w:rFonts w:ascii="Karla" w:hAnsi="Karla"/>
          <w:b/>
          <w:bCs/>
          <w:color w:val="403393"/>
          <w:sz w:val="40"/>
          <w:szCs w:val="40"/>
        </w:rPr>
        <w:t>tention Services</w:t>
      </w:r>
      <w:r w:rsidR="009573A6">
        <w:rPr>
          <w:rFonts w:ascii="Karla" w:hAnsi="Karla"/>
          <w:b/>
          <w:bCs/>
          <w:color w:val="403393"/>
          <w:sz w:val="40"/>
          <w:szCs w:val="40"/>
        </w:rPr>
        <w:t xml:space="preserve">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606DECC5" w14:textId="1D83E927" w:rsidR="000D4B22" w:rsidRPr="000D4B22" w:rsidRDefault="008A7EC6" w:rsidP="008A7EC6">
      <w:pPr>
        <w:spacing w:line="240" w:lineRule="auto"/>
        <w:rPr>
          <w:rFonts w:ascii="Karla" w:hAnsi="Karla"/>
          <w:sz w:val="24"/>
          <w:szCs w:val="24"/>
        </w:rPr>
      </w:pPr>
      <w:r w:rsidRPr="008A7EC6">
        <w:rPr>
          <w:rFonts w:ascii="Karla" w:hAnsi="Karla"/>
          <w:b/>
          <w:bCs/>
          <w:sz w:val="24"/>
          <w:szCs w:val="24"/>
        </w:rPr>
        <w:t xml:space="preserve">The objective of retention services is to ensure that participants can: </w:t>
      </w:r>
    </w:p>
    <w:p w14:paraId="2050119F" w14:textId="211BDEF3" w:rsidR="00C66156" w:rsidRPr="00ED71AD" w:rsidRDefault="00C66156" w:rsidP="5830D982">
      <w:pPr>
        <w:numPr>
          <w:ilvl w:val="0"/>
          <w:numId w:val="38"/>
        </w:numPr>
        <w:rPr>
          <w:rFonts w:ascii="Karla" w:hAnsi="Karla"/>
          <w:b/>
          <w:bCs/>
          <w:sz w:val="24"/>
          <w:szCs w:val="24"/>
        </w:rPr>
      </w:pPr>
      <w:r w:rsidRPr="00ED71AD">
        <w:rPr>
          <w:rFonts w:ascii="Karla" w:hAnsi="Karla"/>
          <w:sz w:val="24"/>
          <w:szCs w:val="24"/>
        </w:rPr>
        <w:t xml:space="preserve">Retain employment with the same employer after being placed in a job </w:t>
      </w:r>
      <w:r w:rsidR="14DAD568" w:rsidRPr="00ED71AD">
        <w:rPr>
          <w:rFonts w:ascii="Karla" w:hAnsi="Karla"/>
          <w:b/>
          <w:bCs/>
          <w:sz w:val="24"/>
          <w:szCs w:val="24"/>
        </w:rPr>
        <w:t>OR</w:t>
      </w:r>
    </w:p>
    <w:p w14:paraId="3AC0C7F2" w14:textId="641C1B21" w:rsidR="00C66156" w:rsidRPr="00ED71AD" w:rsidRDefault="00C66156" w:rsidP="5830D982">
      <w:pPr>
        <w:numPr>
          <w:ilvl w:val="0"/>
          <w:numId w:val="39"/>
        </w:numPr>
        <w:rPr>
          <w:rFonts w:ascii="Karla" w:hAnsi="Karla"/>
          <w:b/>
          <w:bCs/>
          <w:sz w:val="24"/>
          <w:szCs w:val="24"/>
        </w:rPr>
      </w:pPr>
      <w:r w:rsidRPr="00ED71AD">
        <w:rPr>
          <w:rFonts w:ascii="Karla" w:hAnsi="Karla"/>
          <w:sz w:val="24"/>
          <w:szCs w:val="24"/>
        </w:rPr>
        <w:t xml:space="preserve">Retain employment in the same industry with a different employer if the first placement is not successful </w:t>
      </w:r>
      <w:r w:rsidR="02182B04" w:rsidRPr="00ED71AD">
        <w:rPr>
          <w:rFonts w:ascii="Karla" w:hAnsi="Karla"/>
          <w:b/>
          <w:bCs/>
          <w:sz w:val="24"/>
          <w:szCs w:val="24"/>
        </w:rPr>
        <w:t>AND</w:t>
      </w:r>
    </w:p>
    <w:p w14:paraId="10C357D3" w14:textId="730F654F" w:rsidR="00C66156" w:rsidRPr="00ED71AD" w:rsidRDefault="00C66156" w:rsidP="5830D982">
      <w:pPr>
        <w:numPr>
          <w:ilvl w:val="0"/>
          <w:numId w:val="40"/>
        </w:numPr>
        <w:rPr>
          <w:rFonts w:ascii="Karla" w:hAnsi="Karla"/>
          <w:b/>
          <w:bCs/>
          <w:sz w:val="24"/>
          <w:szCs w:val="24"/>
        </w:rPr>
      </w:pPr>
      <w:r w:rsidRPr="00ED71AD">
        <w:rPr>
          <w:rFonts w:ascii="Karla" w:hAnsi="Karla"/>
          <w:sz w:val="24"/>
          <w:szCs w:val="24"/>
        </w:rPr>
        <w:t xml:space="preserve">Avoid cliff effects in public benefits </w:t>
      </w:r>
      <w:r w:rsidR="3E5086F0" w:rsidRPr="00ED71AD">
        <w:rPr>
          <w:rFonts w:ascii="Karla" w:hAnsi="Karla"/>
          <w:b/>
          <w:bCs/>
          <w:sz w:val="24"/>
          <w:szCs w:val="24"/>
        </w:rPr>
        <w:t>AND</w:t>
      </w:r>
    </w:p>
    <w:p w14:paraId="310CE304" w14:textId="4D9CFD75" w:rsidR="00C66156" w:rsidRPr="00ED71AD" w:rsidRDefault="00C66156" w:rsidP="00C66156">
      <w:pPr>
        <w:numPr>
          <w:ilvl w:val="0"/>
          <w:numId w:val="41"/>
        </w:numPr>
        <w:rPr>
          <w:rFonts w:ascii="Karla" w:hAnsi="Karla"/>
          <w:sz w:val="24"/>
          <w:szCs w:val="24"/>
        </w:rPr>
      </w:pPr>
      <w:r w:rsidRPr="00ED71AD">
        <w:rPr>
          <w:rFonts w:ascii="Karla" w:hAnsi="Karla"/>
          <w:sz w:val="24"/>
          <w:szCs w:val="24"/>
        </w:rPr>
        <w:t>Advance in their career</w:t>
      </w:r>
    </w:p>
    <w:p w14:paraId="5DE7B7D2" w14:textId="77777777" w:rsidR="00883471" w:rsidRDefault="00883471" w:rsidP="00883471">
      <w:pPr>
        <w:spacing w:after="0"/>
        <w:rPr>
          <w:rFonts w:ascii="Karla" w:hAnsi="Karla"/>
          <w:b/>
          <w:bCs/>
          <w:sz w:val="24"/>
          <w:szCs w:val="24"/>
        </w:rPr>
      </w:pPr>
    </w:p>
    <w:p w14:paraId="1935C6B0" w14:textId="3FD4B31A" w:rsidR="00C66156" w:rsidRDefault="00C66156" w:rsidP="32DB61DE">
      <w:pPr>
        <w:rPr>
          <w:rFonts w:ascii="Karla" w:hAnsi="Karla"/>
          <w:b/>
          <w:bCs/>
          <w:sz w:val="24"/>
          <w:szCs w:val="24"/>
        </w:rPr>
      </w:pPr>
      <w:r w:rsidRPr="00C66156">
        <w:rPr>
          <w:rFonts w:ascii="Karla" w:hAnsi="Karla"/>
          <w:b/>
          <w:bCs/>
          <w:sz w:val="24"/>
          <w:szCs w:val="24"/>
        </w:rPr>
        <w:t>This tool is designed to help you plan and manage your retention services strategy through five phases: </w:t>
      </w:r>
    </w:p>
    <w:p w14:paraId="6A02F138" w14:textId="4FC1527E"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EB323C">
        <w:rPr>
          <w:rFonts w:ascii="Karla" w:eastAsia="Karla" w:hAnsi="Karla" w:cs="Karla"/>
          <w:sz w:val="24"/>
          <w:szCs w:val="24"/>
        </w:rPr>
        <w:t>I</w:t>
      </w:r>
      <w:r w:rsidR="00EB323C" w:rsidRPr="00EB323C">
        <w:rPr>
          <w:rFonts w:ascii="Karla" w:eastAsia="Karla" w:hAnsi="Karla" w:cs="Karla"/>
          <w:sz w:val="24"/>
          <w:szCs w:val="24"/>
        </w:rPr>
        <w:t>dentify Participants’ Retention and Advancement Services Needs </w:t>
      </w:r>
    </w:p>
    <w:p w14:paraId="4DF5D33F" w14:textId="2F2DA019"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Employers’ Retention Services Needs </w:t>
      </w:r>
    </w:p>
    <w:p w14:paraId="6EF8BDDF" w14:textId="4F98B09A"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Design Your Retention Services Model</w:t>
      </w:r>
    </w:p>
    <w:p w14:paraId="35784D07" w14:textId="67EE32C8" w:rsidR="008706E2" w:rsidRDefault="00E5501A">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Retention Services Partners  </w:t>
      </w:r>
    </w:p>
    <w:p w14:paraId="03EFC7E7" w14:textId="5CF1B5B4" w:rsidR="00EB323C" w:rsidRDefault="00EB323C" w:rsidP="00EB323C">
      <w:r w:rsidRPr="32DB61DE">
        <w:rPr>
          <w:rFonts w:ascii="Karla" w:eastAsia="Karla" w:hAnsi="Karla" w:cs="Karla"/>
          <w:b/>
          <w:bCs/>
          <w:color w:val="5C97FF"/>
          <w:sz w:val="24"/>
          <w:szCs w:val="24"/>
        </w:rPr>
        <w:t xml:space="preserve">Step </w:t>
      </w:r>
      <w:r w:rsidR="00883471">
        <w:rPr>
          <w:rFonts w:ascii="Karla" w:eastAsia="Karla" w:hAnsi="Karla" w:cs="Karla"/>
          <w:b/>
          <w:bCs/>
          <w:color w:val="5C97FF"/>
          <w:sz w:val="24"/>
          <w:szCs w:val="24"/>
        </w:rPr>
        <w:t>5</w:t>
      </w:r>
      <w:r w:rsidRPr="32DB61DE">
        <w:rPr>
          <w:rFonts w:ascii="Karla" w:eastAsia="Karla" w:hAnsi="Karla" w:cs="Karla"/>
          <w:color w:val="5C97FF"/>
          <w:sz w:val="24"/>
          <w:szCs w:val="24"/>
        </w:rPr>
        <w:t xml:space="preserve"> </w:t>
      </w:r>
      <w:r w:rsidRPr="32DB61DE">
        <w:rPr>
          <w:rFonts w:ascii="Arial" w:eastAsia="Karla" w:hAnsi="Arial" w:cs="Arial"/>
          <w:sz w:val="24"/>
          <w:szCs w:val="24"/>
        </w:rPr>
        <w:t>→</w:t>
      </w:r>
      <w:r w:rsidRPr="32DB61DE">
        <w:rPr>
          <w:rFonts w:ascii="Karla" w:eastAsia="Karla" w:hAnsi="Karla" w:cs="Karla"/>
          <w:sz w:val="24"/>
          <w:szCs w:val="24"/>
        </w:rPr>
        <w:t xml:space="preserve"> </w:t>
      </w:r>
      <w:r w:rsidR="003E620D" w:rsidRPr="003E620D">
        <w:rPr>
          <w:rFonts w:ascii="Karla" w:eastAsia="Karla" w:hAnsi="Karla" w:cs="Karla"/>
          <w:sz w:val="24"/>
          <w:szCs w:val="24"/>
        </w:rPr>
        <w:t>Develop Your Retention Services Management Plan </w:t>
      </w:r>
    </w:p>
    <w:p w14:paraId="1930E5E2" w14:textId="77777777" w:rsidR="00EB323C" w:rsidRDefault="00EB323C"/>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939B00E" w14:textId="77777777" w:rsidR="005C473D" w:rsidRDefault="005C473D"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3328EA1D">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a:solidFill>
                            <a:srgbClr val="4472C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strokeweight="6pt" from="128.8pt,20.1pt" to="187.3pt,20.1pt" w14:anchorId="2E947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">
                <v:stroke joinstyle="miter"/>
                <w10:wrap anchorx="margin"/>
              </v:line>
            </w:pict>
          </mc:Fallback>
        </mc:AlternateContent>
      </w:r>
      <w:r w:rsidRPr="00681311">
        <w:rPr>
          <w:rFonts w:ascii="Karla ExtraBold" w:hAnsi="Karla ExtraBold"/>
          <w:b/>
          <w:bCs/>
          <w:color w:val="403393"/>
          <w:sz w:val="72"/>
          <w:szCs w:val="72"/>
        </w:rPr>
        <w:t xml:space="preserve">STEP 1 </w:t>
      </w:r>
    </w:p>
    <w:p w14:paraId="3E23BAA6" w14:textId="77777777" w:rsidR="002B289A" w:rsidRDefault="002B289A" w:rsidP="001C4410">
      <w:pPr>
        <w:spacing w:line="240" w:lineRule="auto"/>
        <w:rPr>
          <w:rFonts w:ascii="Karla" w:hAnsi="Karla"/>
          <w:b/>
          <w:bCs/>
          <w:color w:val="403393"/>
          <w:sz w:val="40"/>
          <w:szCs w:val="40"/>
        </w:rPr>
      </w:pPr>
      <w:r w:rsidRPr="002B289A">
        <w:rPr>
          <w:rFonts w:ascii="Karla" w:hAnsi="Karla"/>
          <w:b/>
          <w:bCs/>
          <w:color w:val="403393"/>
          <w:sz w:val="40"/>
          <w:szCs w:val="40"/>
        </w:rPr>
        <w:t xml:space="preserve">Identify Participants’ Retention and Advancement </w:t>
      </w:r>
      <w:r w:rsidRPr="006B1EB0">
        <w:rPr>
          <w:rFonts w:ascii="Karla" w:hAnsi="Karla"/>
          <w:b/>
          <w:bCs/>
          <w:color w:val="403393"/>
          <w:sz w:val="40"/>
          <w:szCs w:val="40"/>
        </w:rPr>
        <w:t>Services</w:t>
      </w:r>
      <w:r w:rsidRPr="002B289A">
        <w:rPr>
          <w:rFonts w:ascii="Karla" w:hAnsi="Karla"/>
          <w:b/>
          <w:bCs/>
          <w:color w:val="403393"/>
          <w:sz w:val="40"/>
          <w:szCs w:val="40"/>
        </w:rPr>
        <w:t xml:space="preserve"> Needs</w:t>
      </w:r>
    </w:p>
    <w:p w14:paraId="53FB4797" w14:textId="6BE1526B"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37CAD86F" w14:textId="334A3877" w:rsidR="000E4B1B" w:rsidRDefault="00145F56" w:rsidP="00670D0F">
      <w:pPr>
        <w:spacing w:line="240" w:lineRule="auto"/>
        <w:rPr>
          <w:rFonts w:ascii="Karla" w:hAnsi="Karla"/>
          <w:b/>
          <w:bCs/>
          <w:color w:val="403393"/>
          <w:sz w:val="24"/>
          <w:szCs w:val="24"/>
        </w:rPr>
      </w:pPr>
      <w:r w:rsidRPr="5830D982">
        <w:rPr>
          <w:rFonts w:ascii="Karla" w:hAnsi="Karla"/>
          <w:b/>
          <w:bCs/>
          <w:color w:val="403393"/>
          <w:sz w:val="24"/>
          <w:szCs w:val="24"/>
        </w:rPr>
        <w:t xml:space="preserve">List the likely retention services needs of </w:t>
      </w:r>
      <w:proofErr w:type="gramStart"/>
      <w:r w:rsidRPr="5830D982">
        <w:rPr>
          <w:rFonts w:ascii="Karla" w:hAnsi="Karla"/>
          <w:b/>
          <w:bCs/>
          <w:color w:val="403393"/>
          <w:sz w:val="24"/>
          <w:szCs w:val="24"/>
        </w:rPr>
        <w:t>enrollees</w:t>
      </w:r>
      <w:proofErr w:type="gramEnd"/>
      <w:r w:rsidRPr="5830D982">
        <w:rPr>
          <w:rFonts w:ascii="Karla" w:hAnsi="Karla"/>
          <w:b/>
          <w:bCs/>
          <w:color w:val="403393"/>
          <w:sz w:val="24"/>
          <w:szCs w:val="24"/>
        </w:rPr>
        <w:t>, based on knowledge and previous work with the target population.</w:t>
      </w:r>
    </w:p>
    <w:p w14:paraId="7BDDEFE4" w14:textId="77777777" w:rsidR="000E4B1B" w:rsidRPr="00AB7884" w:rsidRDefault="000E4B1B" w:rsidP="000E4B1B">
      <w:pPr>
        <w:pBdr>
          <w:top w:val="nil"/>
          <w:left w:val="nil"/>
          <w:bottom w:val="nil"/>
          <w:right w:val="nil"/>
          <w:between w:val="nil"/>
        </w:pBdr>
        <w:rPr>
          <w:sz w:val="24"/>
          <w:szCs w:val="24"/>
        </w:rPr>
      </w:pPr>
      <w:r w:rsidRPr="32DB61DE">
        <w:rPr>
          <w:sz w:val="24"/>
          <w:szCs w:val="24"/>
        </w:rPr>
        <w:t xml:space="preserve">Childcare ..............................................................................…………………………………………………... </w:t>
      </w:r>
      <w:sdt>
        <w:sdtPr>
          <w:rPr>
            <w:sz w:val="24"/>
            <w:szCs w:val="24"/>
          </w:rPr>
          <w:id w:val="1139537010"/>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0C48E84E" w14:textId="77777777" w:rsidR="000E4B1B" w:rsidRPr="00AB7884" w:rsidRDefault="000E4B1B" w:rsidP="000E4B1B">
      <w:pPr>
        <w:pBdr>
          <w:top w:val="nil"/>
          <w:left w:val="nil"/>
          <w:bottom w:val="nil"/>
          <w:right w:val="nil"/>
          <w:between w:val="nil"/>
        </w:pBdr>
        <w:rPr>
          <w:sz w:val="24"/>
          <w:szCs w:val="24"/>
        </w:rPr>
      </w:pPr>
      <w:r w:rsidRPr="32DB61DE">
        <w:rPr>
          <w:sz w:val="24"/>
          <w:szCs w:val="24"/>
        </w:rPr>
        <w:t xml:space="preserve">Transportation ............................…………………………………………………………………………………………... </w:t>
      </w:r>
      <w:sdt>
        <w:sdtPr>
          <w:rPr>
            <w:sz w:val="24"/>
            <w:szCs w:val="24"/>
          </w:rPr>
          <w:id w:val="1677227941"/>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1B0EFBAF" w14:textId="77777777" w:rsidR="00B9158A" w:rsidRPr="00AB7884" w:rsidRDefault="00B9158A" w:rsidP="00B9158A">
      <w:pPr>
        <w:pBdr>
          <w:top w:val="nil"/>
          <w:left w:val="nil"/>
          <w:bottom w:val="nil"/>
          <w:right w:val="nil"/>
          <w:between w:val="nil"/>
        </w:pBdr>
        <w:rPr>
          <w:sz w:val="24"/>
          <w:szCs w:val="24"/>
        </w:rPr>
      </w:pPr>
      <w:proofErr w:type="gramStart"/>
      <w:r w:rsidRPr="32DB61DE">
        <w:rPr>
          <w:sz w:val="24"/>
          <w:szCs w:val="24"/>
        </w:rPr>
        <w:t>Housing  …</w:t>
      </w:r>
      <w:proofErr w:type="gramEnd"/>
      <w:r w:rsidRPr="32DB61DE">
        <w:rPr>
          <w:sz w:val="24"/>
          <w:szCs w:val="24"/>
        </w:rPr>
        <w:t xml:space="preserve">………………………………….........................................…………………………………………………... </w:t>
      </w:r>
      <w:sdt>
        <w:sdtPr>
          <w:rPr>
            <w:sz w:val="24"/>
            <w:szCs w:val="24"/>
          </w:rPr>
          <w:id w:val="1976484261"/>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22E6D4BC" w14:textId="4435B936" w:rsidR="000E4B1B" w:rsidRPr="00AB7884" w:rsidRDefault="000E4B1B" w:rsidP="5830D982">
      <w:pPr>
        <w:pBdr>
          <w:top w:val="nil"/>
          <w:left w:val="nil"/>
          <w:bottom w:val="nil"/>
          <w:right w:val="nil"/>
          <w:between w:val="nil"/>
        </w:pBdr>
        <w:rPr>
          <w:sz w:val="24"/>
          <w:szCs w:val="24"/>
        </w:rPr>
      </w:pPr>
      <w:r w:rsidRPr="5830D982">
        <w:rPr>
          <w:sz w:val="24"/>
          <w:szCs w:val="24"/>
        </w:rPr>
        <w:t>Tutoring …………………………………………..........................……………………………………………</w:t>
      </w:r>
      <w:r w:rsidR="00A722F0" w:rsidRPr="5830D982">
        <w:rPr>
          <w:sz w:val="24"/>
          <w:szCs w:val="24"/>
        </w:rPr>
        <w:t>.</w:t>
      </w:r>
      <w:r w:rsidRPr="5830D982">
        <w:rPr>
          <w:sz w:val="24"/>
          <w:szCs w:val="24"/>
        </w:rPr>
        <w:t xml:space="preserve">….…………... </w:t>
      </w:r>
      <w:sdt>
        <w:sdtPr>
          <w:rPr>
            <w:sz w:val="24"/>
            <w:szCs w:val="24"/>
          </w:rPr>
          <w:id w:val="281002408"/>
          <w14:checkbox>
            <w14:checked w14:val="0"/>
            <w14:checkedState w14:val="2612" w14:font="MS Gothic"/>
            <w14:uncheckedState w14:val="2610" w14:font="MS Gothic"/>
          </w14:checkbox>
        </w:sdtPr>
        <w:sdtContent>
          <w:r w:rsidRPr="5830D982">
            <w:rPr>
              <w:rFonts w:ascii="MS Gothic" w:eastAsia="MS Gothic" w:hAnsi="MS Gothic"/>
              <w:sz w:val="24"/>
              <w:szCs w:val="24"/>
            </w:rPr>
            <w:t>☐</w:t>
          </w:r>
        </w:sdtContent>
      </w:sdt>
    </w:p>
    <w:p w14:paraId="0C7C00D9" w14:textId="7D586C0A" w:rsidR="000E4B1B" w:rsidRPr="00AB7884" w:rsidRDefault="00C570B9" w:rsidP="000E4B1B">
      <w:pPr>
        <w:pBdr>
          <w:top w:val="nil"/>
          <w:left w:val="nil"/>
          <w:bottom w:val="nil"/>
          <w:right w:val="nil"/>
          <w:between w:val="nil"/>
        </w:pBdr>
        <w:rPr>
          <w:sz w:val="24"/>
          <w:szCs w:val="24"/>
        </w:rPr>
      </w:pPr>
      <w:r w:rsidRPr="00C570B9">
        <w:rPr>
          <w:sz w:val="24"/>
          <w:szCs w:val="24"/>
        </w:rPr>
        <w:t xml:space="preserve">Healthcare or behavioral health </w:t>
      </w:r>
      <w:proofErr w:type="gramStart"/>
      <w:r w:rsidRPr="00C570B9">
        <w:rPr>
          <w:sz w:val="24"/>
          <w:szCs w:val="24"/>
        </w:rPr>
        <w:t>care</w:t>
      </w:r>
      <w:r w:rsidR="000E4B1B" w:rsidRPr="32DB61DE">
        <w:rPr>
          <w:sz w:val="24"/>
          <w:szCs w:val="24"/>
        </w:rPr>
        <w:t xml:space="preserve">  </w:t>
      </w:r>
      <w:r w:rsidR="00A722F0">
        <w:rPr>
          <w:sz w:val="24"/>
          <w:szCs w:val="24"/>
        </w:rPr>
        <w:t>…</w:t>
      </w:r>
      <w:proofErr w:type="gramEnd"/>
      <w:r w:rsidR="00A722F0">
        <w:rPr>
          <w:sz w:val="24"/>
          <w:szCs w:val="24"/>
        </w:rPr>
        <w:t>……………………</w:t>
      </w:r>
      <w:r w:rsidR="000E4B1B" w:rsidRPr="32DB61DE">
        <w:rPr>
          <w:sz w:val="24"/>
          <w:szCs w:val="24"/>
        </w:rPr>
        <w:t>……………………………………………</w:t>
      </w:r>
      <w:r w:rsidR="00A722F0">
        <w:rPr>
          <w:sz w:val="24"/>
          <w:szCs w:val="24"/>
        </w:rPr>
        <w:t>………………</w:t>
      </w:r>
      <w:r w:rsidR="000E4B1B" w:rsidRPr="32DB61DE">
        <w:rPr>
          <w:sz w:val="24"/>
          <w:szCs w:val="24"/>
        </w:rPr>
        <w:t xml:space="preserve">. </w:t>
      </w:r>
      <w:sdt>
        <w:sdtPr>
          <w:rPr>
            <w:sz w:val="24"/>
            <w:szCs w:val="24"/>
          </w:rPr>
          <w:id w:val="1465843609"/>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0C39426D" w14:textId="4D8AEE7F" w:rsidR="000E4B1B" w:rsidRPr="00AB7884" w:rsidRDefault="00C570B9" w:rsidP="000E4B1B">
      <w:pPr>
        <w:pBdr>
          <w:top w:val="nil"/>
          <w:left w:val="nil"/>
          <w:bottom w:val="nil"/>
          <w:right w:val="nil"/>
          <w:between w:val="nil"/>
        </w:pBdr>
        <w:rPr>
          <w:sz w:val="24"/>
          <w:szCs w:val="24"/>
        </w:rPr>
      </w:pPr>
      <w:r w:rsidRPr="00C570B9">
        <w:rPr>
          <w:sz w:val="24"/>
          <w:szCs w:val="24"/>
        </w:rPr>
        <w:t>Accessing public benefits and mitigating cliff effects</w:t>
      </w:r>
      <w:r>
        <w:rPr>
          <w:sz w:val="24"/>
          <w:szCs w:val="24"/>
        </w:rPr>
        <w:t xml:space="preserve"> </w:t>
      </w:r>
      <w:r w:rsidR="000E4B1B" w:rsidRPr="32DB61DE">
        <w:rPr>
          <w:sz w:val="24"/>
          <w:szCs w:val="24"/>
        </w:rPr>
        <w:t>..................…………………</w:t>
      </w:r>
      <w:r w:rsidR="00A722F0">
        <w:rPr>
          <w:sz w:val="24"/>
          <w:szCs w:val="24"/>
        </w:rPr>
        <w:t>…………………….</w:t>
      </w:r>
      <w:r w:rsidR="000E4B1B" w:rsidRPr="32DB61DE">
        <w:rPr>
          <w:sz w:val="24"/>
          <w:szCs w:val="24"/>
        </w:rPr>
        <w:t xml:space="preserve">…... </w:t>
      </w:r>
      <w:sdt>
        <w:sdtPr>
          <w:rPr>
            <w:sz w:val="24"/>
            <w:szCs w:val="24"/>
          </w:rPr>
          <w:id w:val="1470637025"/>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0BB60EEA" w14:textId="582FB9BE" w:rsidR="000E4B1B" w:rsidRPr="00AB7884" w:rsidRDefault="00C570B9" w:rsidP="000E4B1B">
      <w:pPr>
        <w:pBdr>
          <w:top w:val="nil"/>
          <w:left w:val="nil"/>
          <w:bottom w:val="nil"/>
          <w:right w:val="nil"/>
          <w:between w:val="nil"/>
        </w:pBdr>
        <w:rPr>
          <w:sz w:val="24"/>
          <w:szCs w:val="24"/>
        </w:rPr>
      </w:pPr>
      <w:r w:rsidRPr="00C570B9">
        <w:rPr>
          <w:sz w:val="24"/>
          <w:szCs w:val="24"/>
        </w:rPr>
        <w:t>Emergency Assistance</w:t>
      </w:r>
      <w:r>
        <w:rPr>
          <w:sz w:val="24"/>
          <w:szCs w:val="24"/>
        </w:rPr>
        <w:t xml:space="preserve"> </w:t>
      </w:r>
      <w:r w:rsidR="000E4B1B" w:rsidRPr="32DB61DE">
        <w:rPr>
          <w:sz w:val="24"/>
          <w:szCs w:val="24"/>
        </w:rPr>
        <w:t>.............................…………………</w:t>
      </w:r>
      <w:r w:rsidR="00B71E81">
        <w:rPr>
          <w:sz w:val="24"/>
          <w:szCs w:val="24"/>
        </w:rPr>
        <w:t>……………………………</w:t>
      </w:r>
      <w:r w:rsidR="000E4B1B" w:rsidRPr="32DB61DE">
        <w:rPr>
          <w:sz w:val="24"/>
          <w:szCs w:val="24"/>
        </w:rPr>
        <w:t xml:space="preserve">…………………….………... </w:t>
      </w:r>
      <w:sdt>
        <w:sdtPr>
          <w:rPr>
            <w:sz w:val="24"/>
            <w:szCs w:val="24"/>
          </w:rPr>
          <w:id w:val="1657804235"/>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6266ED24" w14:textId="1A886F27" w:rsidR="000E4B1B" w:rsidRDefault="00B71E81" w:rsidP="000E4B1B">
      <w:pPr>
        <w:pBdr>
          <w:top w:val="nil"/>
          <w:left w:val="nil"/>
          <w:bottom w:val="nil"/>
          <w:right w:val="nil"/>
          <w:between w:val="nil"/>
        </w:pBdr>
        <w:rPr>
          <w:sz w:val="24"/>
          <w:szCs w:val="24"/>
        </w:rPr>
      </w:pPr>
      <w:r w:rsidRPr="00B71E81">
        <w:rPr>
          <w:sz w:val="24"/>
          <w:szCs w:val="24"/>
        </w:rPr>
        <w:t xml:space="preserve">Career coaching, which may include </w:t>
      </w:r>
      <w:r>
        <w:rPr>
          <w:sz w:val="24"/>
          <w:szCs w:val="24"/>
        </w:rPr>
        <w:t>………</w:t>
      </w:r>
      <w:proofErr w:type="gramStart"/>
      <w:r>
        <w:rPr>
          <w:sz w:val="24"/>
          <w:szCs w:val="24"/>
        </w:rPr>
        <w:t>…..</w:t>
      </w:r>
      <w:proofErr w:type="gramEnd"/>
      <w:r w:rsidR="000E4B1B" w:rsidRPr="32DB61DE">
        <w:rPr>
          <w:sz w:val="24"/>
          <w:szCs w:val="24"/>
        </w:rPr>
        <w:t xml:space="preserve">……………………………………………………………………….... </w:t>
      </w:r>
      <w:sdt>
        <w:sdtPr>
          <w:rPr>
            <w:sz w:val="24"/>
            <w:szCs w:val="24"/>
          </w:rPr>
          <w:id w:val="-36900884"/>
          <w14:checkbox>
            <w14:checked w14:val="0"/>
            <w14:checkedState w14:val="2612" w14:font="MS Gothic"/>
            <w14:uncheckedState w14:val="2610" w14:font="MS Gothic"/>
          </w14:checkbox>
        </w:sdtPr>
        <w:sdtContent>
          <w:r w:rsidR="000E4B1B">
            <w:rPr>
              <w:rFonts w:ascii="MS Gothic" w:eastAsia="MS Gothic" w:hAnsi="MS Gothic" w:hint="eastAsia"/>
              <w:sz w:val="24"/>
              <w:szCs w:val="24"/>
            </w:rPr>
            <w:t>☐</w:t>
          </w:r>
        </w:sdtContent>
      </w:sdt>
    </w:p>
    <w:p w14:paraId="45D311BF" w14:textId="77777777" w:rsidR="00C22996" w:rsidRPr="00C22996" w:rsidRDefault="00C22996" w:rsidP="00DF1394">
      <w:pPr>
        <w:numPr>
          <w:ilvl w:val="0"/>
          <w:numId w:val="42"/>
        </w:numPr>
        <w:pBdr>
          <w:top w:val="nil"/>
          <w:left w:val="nil"/>
          <w:bottom w:val="nil"/>
          <w:right w:val="nil"/>
          <w:between w:val="nil"/>
        </w:pBdr>
        <w:spacing w:after="0" w:line="360" w:lineRule="auto"/>
        <w:rPr>
          <w:sz w:val="24"/>
          <w:szCs w:val="24"/>
        </w:rPr>
      </w:pPr>
      <w:r w:rsidRPr="00C22996">
        <w:rPr>
          <w:sz w:val="24"/>
          <w:szCs w:val="24"/>
        </w:rPr>
        <w:t>Problem solving to resolve issues </w:t>
      </w:r>
    </w:p>
    <w:p w14:paraId="4D5CA314" w14:textId="77777777" w:rsidR="00C22996" w:rsidRPr="00C22996" w:rsidRDefault="00C22996" w:rsidP="00DF1394">
      <w:pPr>
        <w:numPr>
          <w:ilvl w:val="0"/>
          <w:numId w:val="43"/>
        </w:numPr>
        <w:pBdr>
          <w:top w:val="nil"/>
          <w:left w:val="nil"/>
          <w:bottom w:val="nil"/>
          <w:right w:val="nil"/>
          <w:between w:val="nil"/>
        </w:pBdr>
        <w:spacing w:after="0" w:line="360" w:lineRule="auto"/>
        <w:rPr>
          <w:sz w:val="24"/>
          <w:szCs w:val="24"/>
        </w:rPr>
      </w:pPr>
      <w:r w:rsidRPr="00C22996">
        <w:rPr>
          <w:sz w:val="24"/>
          <w:szCs w:val="24"/>
        </w:rPr>
        <w:t>Understanding career and education pathways to gain credentials, certifications and skills needed to advance </w:t>
      </w:r>
    </w:p>
    <w:p w14:paraId="75E9162C" w14:textId="77777777" w:rsidR="00C22996" w:rsidRPr="00C22996" w:rsidRDefault="00C22996" w:rsidP="00DF1394">
      <w:pPr>
        <w:numPr>
          <w:ilvl w:val="0"/>
          <w:numId w:val="44"/>
        </w:numPr>
        <w:pBdr>
          <w:top w:val="nil"/>
          <w:left w:val="nil"/>
          <w:bottom w:val="nil"/>
          <w:right w:val="nil"/>
          <w:between w:val="nil"/>
        </w:pBdr>
        <w:spacing w:after="0" w:line="360" w:lineRule="auto"/>
        <w:rPr>
          <w:sz w:val="24"/>
          <w:szCs w:val="24"/>
        </w:rPr>
      </w:pPr>
      <w:r w:rsidRPr="00C22996">
        <w:rPr>
          <w:sz w:val="24"/>
          <w:szCs w:val="24"/>
        </w:rPr>
        <w:t>Understanding how to access tuition reimbursement or other financial aid </w:t>
      </w:r>
    </w:p>
    <w:p w14:paraId="0A048302" w14:textId="77777777" w:rsidR="00C22996" w:rsidRPr="00C22996" w:rsidRDefault="00C22996" w:rsidP="00DF1394">
      <w:pPr>
        <w:numPr>
          <w:ilvl w:val="0"/>
          <w:numId w:val="45"/>
        </w:numPr>
        <w:pBdr>
          <w:top w:val="nil"/>
          <w:left w:val="nil"/>
          <w:bottom w:val="nil"/>
          <w:right w:val="nil"/>
          <w:between w:val="nil"/>
        </w:pBdr>
        <w:spacing w:after="0" w:line="360" w:lineRule="auto"/>
        <w:rPr>
          <w:sz w:val="24"/>
          <w:szCs w:val="24"/>
        </w:rPr>
      </w:pPr>
      <w:r w:rsidRPr="00C22996">
        <w:rPr>
          <w:sz w:val="24"/>
          <w:szCs w:val="24"/>
        </w:rPr>
        <w:t>Understanding how to access other employer benefits </w:t>
      </w:r>
    </w:p>
    <w:p w14:paraId="6A22A24A" w14:textId="77777777" w:rsidR="00C22996" w:rsidRPr="00C22996" w:rsidRDefault="00C22996" w:rsidP="00DF1394">
      <w:pPr>
        <w:numPr>
          <w:ilvl w:val="0"/>
          <w:numId w:val="46"/>
        </w:numPr>
        <w:pBdr>
          <w:top w:val="nil"/>
          <w:left w:val="nil"/>
          <w:bottom w:val="nil"/>
          <w:right w:val="nil"/>
          <w:between w:val="nil"/>
        </w:pBdr>
        <w:spacing w:after="0" w:line="360" w:lineRule="auto"/>
        <w:rPr>
          <w:sz w:val="24"/>
          <w:szCs w:val="24"/>
        </w:rPr>
      </w:pPr>
      <w:r w:rsidRPr="00C22996">
        <w:rPr>
          <w:sz w:val="24"/>
          <w:szCs w:val="24"/>
        </w:rPr>
        <w:t>Developing and building their networks </w:t>
      </w:r>
    </w:p>
    <w:p w14:paraId="26FF7B4A" w14:textId="429B9495" w:rsidR="00C22996" w:rsidRPr="00C22996" w:rsidRDefault="00C22996" w:rsidP="00DF1394">
      <w:pPr>
        <w:numPr>
          <w:ilvl w:val="0"/>
          <w:numId w:val="47"/>
        </w:numPr>
        <w:pBdr>
          <w:top w:val="nil"/>
          <w:left w:val="nil"/>
          <w:bottom w:val="nil"/>
          <w:right w:val="nil"/>
          <w:between w:val="nil"/>
        </w:pBdr>
        <w:spacing w:after="0" w:line="360" w:lineRule="auto"/>
        <w:rPr>
          <w:sz w:val="24"/>
          <w:szCs w:val="24"/>
        </w:rPr>
      </w:pPr>
      <w:r w:rsidRPr="5830D982">
        <w:rPr>
          <w:sz w:val="24"/>
          <w:szCs w:val="24"/>
        </w:rPr>
        <w:t>Applying to jobs inside and outside of their current employer</w:t>
      </w:r>
    </w:p>
    <w:p w14:paraId="1C2FBAD9" w14:textId="50B8A91C" w:rsidR="00AB59C7" w:rsidRPr="00AB59C7" w:rsidRDefault="006F4A06" w:rsidP="00AB59C7">
      <w:pPr>
        <w:pBdr>
          <w:top w:val="nil"/>
          <w:left w:val="nil"/>
          <w:bottom w:val="nil"/>
          <w:right w:val="nil"/>
          <w:between w:val="nil"/>
        </w:pBdr>
        <w:rPr>
          <w:rFonts w:ascii="Karla" w:hAnsi="Karla"/>
          <w:sz w:val="24"/>
          <w:szCs w:val="24"/>
        </w:rPr>
      </w:pPr>
      <w:r w:rsidRPr="006F4A06">
        <w:rPr>
          <w:rFonts w:ascii="Karla" w:hAnsi="Karla"/>
          <w:b/>
          <w:bCs/>
          <w:color w:val="403393"/>
          <w:sz w:val="24"/>
          <w:szCs w:val="24"/>
        </w:rPr>
        <w:t>Review the list of likely retention services needs with partnering organizations, instructors, and employer partners.</w:t>
      </w:r>
    </w:p>
    <w:tbl>
      <w:tblPr>
        <w:tblStyle w:val="TableGrid"/>
        <w:tblW w:w="0" w:type="auto"/>
        <w:tblLook w:val="04A0" w:firstRow="1" w:lastRow="0" w:firstColumn="1" w:lastColumn="0" w:noHBand="0" w:noVBand="1"/>
      </w:tblPr>
      <w:tblGrid>
        <w:gridCol w:w="3865"/>
        <w:gridCol w:w="5485"/>
      </w:tblGrid>
      <w:tr w:rsidR="00AB59C7" w14:paraId="76064016" w14:textId="77777777" w:rsidTr="00684315">
        <w:trPr>
          <w:trHeight w:val="300"/>
        </w:trPr>
        <w:tc>
          <w:tcPr>
            <w:tcW w:w="3865" w:type="dxa"/>
            <w:shd w:val="clear" w:color="auto" w:fill="403393"/>
          </w:tcPr>
          <w:p w14:paraId="6E1FD3D2" w14:textId="77777777" w:rsidR="00AB59C7" w:rsidRPr="00535021" w:rsidRDefault="00AB59C7" w:rsidP="00684315">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60E19F2" w14:textId="77777777" w:rsidR="00AB59C7" w:rsidRDefault="00AB59C7"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E5463A" w14:paraId="7A5D6895" w14:textId="77777777" w:rsidTr="00684315">
        <w:trPr>
          <w:trHeight w:val="300"/>
        </w:trPr>
        <w:tc>
          <w:tcPr>
            <w:tcW w:w="3865" w:type="dxa"/>
          </w:tcPr>
          <w:p w14:paraId="664524F2" w14:textId="35BBB7E8"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partnering organizations and instructors agree with the list and/or add any likely services?</w:t>
            </w:r>
            <w:r w:rsidRPr="00AD6E10">
              <w:rPr>
                <w:rStyle w:val="eop"/>
                <w:rFonts w:ascii="Karla" w:hAnsi="Karla"/>
                <w:color w:val="000000"/>
                <w:sz w:val="24"/>
                <w:szCs w:val="24"/>
              </w:rPr>
              <w:t> </w:t>
            </w:r>
          </w:p>
        </w:tc>
        <w:tc>
          <w:tcPr>
            <w:tcW w:w="5485" w:type="dxa"/>
          </w:tcPr>
          <w:p w14:paraId="05A73308" w14:textId="77777777" w:rsidR="00E5463A" w:rsidRDefault="00E5463A" w:rsidP="00E5463A">
            <w:pPr>
              <w:rPr>
                <w:rFonts w:ascii="Karla" w:hAnsi="Karla"/>
                <w:b/>
                <w:bCs/>
                <w:sz w:val="40"/>
                <w:szCs w:val="40"/>
              </w:rPr>
            </w:pPr>
          </w:p>
        </w:tc>
      </w:tr>
      <w:tr w:rsidR="00E5463A" w14:paraId="242CA15B" w14:textId="77777777" w:rsidTr="00684315">
        <w:trPr>
          <w:trHeight w:val="300"/>
        </w:trPr>
        <w:tc>
          <w:tcPr>
            <w:tcW w:w="3865" w:type="dxa"/>
          </w:tcPr>
          <w:p w14:paraId="6C82228C" w14:textId="5C132EA6"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employer partners agree with the list?</w:t>
            </w:r>
            <w:r w:rsidRPr="00AD6E10">
              <w:rPr>
                <w:rStyle w:val="eop"/>
                <w:rFonts w:ascii="Karla" w:hAnsi="Karla"/>
                <w:color w:val="000000"/>
                <w:sz w:val="24"/>
                <w:szCs w:val="24"/>
              </w:rPr>
              <w:t> </w:t>
            </w:r>
          </w:p>
        </w:tc>
        <w:tc>
          <w:tcPr>
            <w:tcW w:w="5485" w:type="dxa"/>
          </w:tcPr>
          <w:p w14:paraId="57744FF7" w14:textId="77777777" w:rsidR="00E5463A" w:rsidRDefault="00E5463A" w:rsidP="00E5463A">
            <w:pPr>
              <w:rPr>
                <w:rFonts w:ascii="Karla" w:hAnsi="Karla"/>
                <w:b/>
                <w:bCs/>
                <w:sz w:val="40"/>
                <w:szCs w:val="40"/>
              </w:rPr>
            </w:pPr>
          </w:p>
        </w:tc>
      </w:tr>
      <w:tr w:rsidR="00AB59C7" w14:paraId="3F1A4BDF" w14:textId="77777777" w:rsidTr="00684315">
        <w:trPr>
          <w:trHeight w:val="300"/>
        </w:trPr>
        <w:tc>
          <w:tcPr>
            <w:tcW w:w="3865" w:type="dxa"/>
          </w:tcPr>
          <w:p w14:paraId="5F36E5BE" w14:textId="45BDA968" w:rsidR="00AB59C7" w:rsidRPr="00AD6E10" w:rsidRDefault="00AD6E10" w:rsidP="00684315">
            <w:pPr>
              <w:rPr>
                <w:rFonts w:ascii="Karla" w:hAnsi="Karla"/>
                <w:sz w:val="24"/>
                <w:szCs w:val="24"/>
              </w:rPr>
            </w:pPr>
            <w:r w:rsidRPr="00AD6E10">
              <w:rPr>
                <w:rFonts w:ascii="Karla" w:hAnsi="Karla"/>
                <w:sz w:val="24"/>
                <w:szCs w:val="24"/>
              </w:rPr>
              <w:lastRenderedPageBreak/>
              <w:t>What, if any, are additional services suggested by partnering organizations, instructors and employers?</w:t>
            </w:r>
          </w:p>
        </w:tc>
        <w:tc>
          <w:tcPr>
            <w:tcW w:w="5485" w:type="dxa"/>
          </w:tcPr>
          <w:p w14:paraId="58188104" w14:textId="77777777" w:rsidR="00AB59C7" w:rsidRDefault="00AB59C7" w:rsidP="00684315">
            <w:pPr>
              <w:rPr>
                <w:rFonts w:ascii="Karla" w:hAnsi="Karla"/>
                <w:b/>
                <w:bCs/>
                <w:sz w:val="40"/>
                <w:szCs w:val="40"/>
              </w:rPr>
            </w:pPr>
          </w:p>
        </w:tc>
      </w:tr>
    </w:tbl>
    <w:p w14:paraId="4FD6727F" w14:textId="77777777" w:rsidR="004F56A6" w:rsidRDefault="004F56A6" w:rsidP="00414AB0">
      <w:pPr>
        <w:spacing w:after="0"/>
        <w:rPr>
          <w:rFonts w:ascii="Karla ExtraBold" w:hAnsi="Karla ExtraBold"/>
          <w:b/>
          <w:bCs/>
          <w:color w:val="403393"/>
          <w:sz w:val="72"/>
          <w:szCs w:val="72"/>
        </w:rPr>
      </w:pPr>
    </w:p>
    <w:p w14:paraId="436E2832" w14:textId="77777777" w:rsidR="004F56A6" w:rsidRDefault="004F56A6" w:rsidP="00414AB0">
      <w:pPr>
        <w:spacing w:after="0"/>
        <w:rPr>
          <w:rFonts w:ascii="Karla ExtraBold" w:hAnsi="Karla ExtraBold"/>
          <w:b/>
          <w:bCs/>
          <w:color w:val="403393"/>
          <w:sz w:val="72"/>
          <w:szCs w:val="72"/>
        </w:rPr>
      </w:pPr>
    </w:p>
    <w:p w14:paraId="137AD88E" w14:textId="77777777" w:rsidR="004F56A6" w:rsidRDefault="004F56A6" w:rsidP="00414AB0">
      <w:pPr>
        <w:spacing w:after="0"/>
        <w:rPr>
          <w:rFonts w:ascii="Karla ExtraBold" w:hAnsi="Karla ExtraBold"/>
          <w:b/>
          <w:bCs/>
          <w:color w:val="403393"/>
          <w:sz w:val="72"/>
          <w:szCs w:val="72"/>
        </w:rPr>
      </w:pPr>
    </w:p>
    <w:p w14:paraId="2901E28D" w14:textId="77777777" w:rsidR="004F56A6" w:rsidRDefault="004F56A6" w:rsidP="00414AB0">
      <w:pPr>
        <w:spacing w:after="0"/>
        <w:rPr>
          <w:rFonts w:ascii="Karla ExtraBold" w:hAnsi="Karla ExtraBold"/>
          <w:b/>
          <w:bCs/>
          <w:color w:val="403393"/>
          <w:sz w:val="72"/>
          <w:szCs w:val="72"/>
        </w:rPr>
      </w:pPr>
    </w:p>
    <w:p w14:paraId="34C76674" w14:textId="77777777" w:rsidR="004F56A6" w:rsidRDefault="004F56A6" w:rsidP="00414AB0">
      <w:pPr>
        <w:spacing w:after="0"/>
        <w:rPr>
          <w:rFonts w:ascii="Karla ExtraBold" w:hAnsi="Karla ExtraBold"/>
          <w:b/>
          <w:bCs/>
          <w:color w:val="403393"/>
          <w:sz w:val="72"/>
          <w:szCs w:val="72"/>
        </w:rPr>
      </w:pPr>
    </w:p>
    <w:p w14:paraId="5AD47761" w14:textId="77777777" w:rsidR="00E96250" w:rsidRDefault="00E96250" w:rsidP="00414AB0">
      <w:pPr>
        <w:spacing w:after="0"/>
        <w:rPr>
          <w:rFonts w:ascii="Karla ExtraBold" w:hAnsi="Karla ExtraBold"/>
          <w:b/>
          <w:bCs/>
          <w:color w:val="403393"/>
          <w:sz w:val="72"/>
          <w:szCs w:val="72"/>
        </w:rPr>
      </w:pPr>
    </w:p>
    <w:p w14:paraId="2DCBF4F6" w14:textId="77777777" w:rsidR="004377F7" w:rsidRDefault="004377F7" w:rsidP="00414AB0">
      <w:pPr>
        <w:spacing w:after="0"/>
        <w:rPr>
          <w:rFonts w:ascii="Karla ExtraBold" w:hAnsi="Karla ExtraBold"/>
          <w:b/>
          <w:bCs/>
          <w:color w:val="403393"/>
          <w:sz w:val="72"/>
          <w:szCs w:val="72"/>
        </w:rPr>
      </w:pPr>
    </w:p>
    <w:p w14:paraId="703BE171" w14:textId="77777777" w:rsidR="004377F7" w:rsidRDefault="004377F7" w:rsidP="00414AB0">
      <w:pPr>
        <w:spacing w:after="0"/>
        <w:rPr>
          <w:rFonts w:ascii="Karla ExtraBold" w:hAnsi="Karla ExtraBold"/>
          <w:b/>
          <w:bCs/>
          <w:color w:val="403393"/>
          <w:sz w:val="72"/>
          <w:szCs w:val="72"/>
        </w:rPr>
      </w:pPr>
    </w:p>
    <w:p w14:paraId="18DED362" w14:textId="77777777" w:rsidR="004377F7" w:rsidRDefault="004377F7" w:rsidP="00414AB0">
      <w:pPr>
        <w:spacing w:after="0"/>
        <w:rPr>
          <w:rFonts w:ascii="Karla ExtraBold" w:hAnsi="Karla ExtraBold"/>
          <w:b/>
          <w:bCs/>
          <w:color w:val="403393"/>
          <w:sz w:val="72"/>
          <w:szCs w:val="72"/>
        </w:rPr>
      </w:pPr>
    </w:p>
    <w:p w14:paraId="50DB1779" w14:textId="77777777" w:rsidR="004377F7" w:rsidRDefault="004377F7" w:rsidP="00414AB0">
      <w:pPr>
        <w:spacing w:after="0"/>
        <w:rPr>
          <w:rFonts w:ascii="Karla ExtraBold" w:hAnsi="Karla ExtraBold"/>
          <w:b/>
          <w:bCs/>
          <w:color w:val="403393"/>
          <w:sz w:val="72"/>
          <w:szCs w:val="72"/>
        </w:rPr>
      </w:pPr>
    </w:p>
    <w:p w14:paraId="4E09F654" w14:textId="77777777" w:rsidR="00ED71AD" w:rsidRDefault="00ED71AD" w:rsidP="00414AB0">
      <w:pPr>
        <w:spacing w:after="0"/>
        <w:rPr>
          <w:rFonts w:ascii="Karla ExtraBold" w:hAnsi="Karla ExtraBold"/>
          <w:b/>
          <w:bCs/>
          <w:color w:val="403393"/>
          <w:sz w:val="72"/>
          <w:szCs w:val="72"/>
        </w:rPr>
      </w:pPr>
    </w:p>
    <w:p w14:paraId="674269E1" w14:textId="77777777" w:rsidR="00ED71AD" w:rsidRDefault="00ED71AD" w:rsidP="00414AB0">
      <w:pPr>
        <w:spacing w:after="0"/>
        <w:rPr>
          <w:rFonts w:ascii="Karla ExtraBold" w:hAnsi="Karla ExtraBold"/>
          <w:b/>
          <w:bCs/>
          <w:color w:val="403393"/>
          <w:sz w:val="72"/>
          <w:szCs w:val="72"/>
        </w:rPr>
      </w:pPr>
    </w:p>
    <w:p w14:paraId="5A47EEE1" w14:textId="77777777" w:rsidR="00ED71AD" w:rsidRDefault="00ED71AD" w:rsidP="00414AB0">
      <w:pPr>
        <w:spacing w:after="0"/>
        <w:rPr>
          <w:rFonts w:ascii="Karla ExtraBold" w:hAnsi="Karla ExtraBold"/>
          <w:b/>
          <w:bCs/>
          <w:color w:val="403393"/>
          <w:sz w:val="72"/>
          <w:szCs w:val="72"/>
        </w:rPr>
      </w:pPr>
    </w:p>
    <w:p w14:paraId="03FFA56B" w14:textId="79E4D18C"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3B51CA08" w14:textId="77777777" w:rsidR="004377F7" w:rsidRDefault="004377F7" w:rsidP="004377F7">
      <w:pPr>
        <w:spacing w:line="240" w:lineRule="auto"/>
        <w:rPr>
          <w:rFonts w:ascii="Karla" w:hAnsi="Karla"/>
          <w:b/>
          <w:bCs/>
          <w:color w:val="403393"/>
          <w:sz w:val="40"/>
          <w:szCs w:val="40"/>
        </w:rPr>
      </w:pPr>
      <w:r w:rsidRPr="004377F7">
        <w:rPr>
          <w:rFonts w:ascii="Karla" w:hAnsi="Karla"/>
          <w:b/>
          <w:bCs/>
          <w:color w:val="403393"/>
          <w:sz w:val="40"/>
          <w:szCs w:val="40"/>
        </w:rPr>
        <w:t>Identify Employers’ Retention Services Needs</w:t>
      </w:r>
    </w:p>
    <w:p w14:paraId="03B4011F" w14:textId="0FD3618B"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424E349B" w:rsidR="00B54B5C" w:rsidRDefault="005B7E9C" w:rsidP="0096560A">
      <w:pPr>
        <w:pBdr>
          <w:top w:val="nil"/>
          <w:left w:val="nil"/>
          <w:bottom w:val="nil"/>
          <w:right w:val="nil"/>
          <w:between w:val="nil"/>
        </w:pBdr>
        <w:rPr>
          <w:rFonts w:ascii="Karla" w:hAnsi="Karla"/>
          <w:b/>
          <w:bCs/>
          <w:color w:val="403393"/>
          <w:sz w:val="24"/>
          <w:szCs w:val="24"/>
        </w:rPr>
      </w:pPr>
      <w:r w:rsidRPr="005B7E9C">
        <w:rPr>
          <w:rFonts w:ascii="Karla" w:hAnsi="Karla"/>
          <w:b/>
          <w:bCs/>
          <w:color w:val="403393"/>
          <w:sz w:val="24"/>
          <w:szCs w:val="24"/>
        </w:rPr>
        <w:t xml:space="preserve">List the retention supports that employer partners may need to improve their retention of employees and grow the talent for high demand positions from within.   </w:t>
      </w:r>
    </w:p>
    <w:p w14:paraId="5C689E65" w14:textId="59BBBCA5" w:rsidR="00FD4F01" w:rsidRPr="00271A84" w:rsidRDefault="00FD4F01" w:rsidP="00FD4F01">
      <w:pPr>
        <w:spacing w:line="240" w:lineRule="auto"/>
        <w:rPr>
          <w:rFonts w:ascii="Karla" w:hAnsi="Karla"/>
          <w:b/>
          <w:bCs/>
          <w:sz w:val="24"/>
          <w:szCs w:val="24"/>
        </w:rPr>
      </w:pPr>
      <w:r w:rsidRPr="00271A84">
        <w:rPr>
          <w:rFonts w:ascii="Karla" w:hAnsi="Karla"/>
          <w:b/>
          <w:bCs/>
          <w:sz w:val="24"/>
          <w:szCs w:val="24"/>
        </w:rPr>
        <w:t>These might include:</w:t>
      </w:r>
    </w:p>
    <w:p w14:paraId="34917304" w14:textId="35EA9CD7" w:rsidR="00FD4F01" w:rsidRPr="00A37935" w:rsidRDefault="008C3E15" w:rsidP="5830D982">
      <w:pPr>
        <w:pBdr>
          <w:top w:val="nil"/>
          <w:left w:val="nil"/>
          <w:bottom w:val="nil"/>
          <w:right w:val="nil"/>
          <w:between w:val="nil"/>
        </w:pBdr>
        <w:rPr>
          <w:rFonts w:ascii="Karla" w:hAnsi="Karla"/>
        </w:rPr>
      </w:pPr>
      <w:r w:rsidRPr="5830D982">
        <w:rPr>
          <w:rFonts w:ascii="Karla" w:hAnsi="Karla"/>
        </w:rPr>
        <w:t>Job quality coaching and advice …..</w:t>
      </w:r>
      <w:r w:rsidR="00FD4F01" w:rsidRPr="5830D982">
        <w:rPr>
          <w:rFonts w:ascii="Karla" w:hAnsi="Karla"/>
        </w:rPr>
        <w:t>......................................……………………………………</w:t>
      </w:r>
      <w:r w:rsidR="00A37935" w:rsidRPr="5830D982">
        <w:rPr>
          <w:rFonts w:ascii="Karla" w:hAnsi="Karla"/>
        </w:rPr>
        <w:t>…………………………</w:t>
      </w:r>
      <w:r w:rsidR="5B2CD864" w:rsidRPr="5830D982">
        <w:rPr>
          <w:rFonts w:ascii="Karla" w:hAnsi="Karla"/>
        </w:rPr>
        <w:t>.</w:t>
      </w:r>
      <w:r w:rsidR="00A37935" w:rsidRPr="5830D982">
        <w:rPr>
          <w:rFonts w:ascii="Karla" w:hAnsi="Karla"/>
        </w:rPr>
        <w:t>………...</w:t>
      </w:r>
      <w:r w:rsidR="00FD4F01" w:rsidRPr="5830D982">
        <w:rPr>
          <w:rFonts w:ascii="Karla" w:hAnsi="Karla"/>
        </w:rPr>
        <w:t xml:space="preserve">……………... </w:t>
      </w:r>
      <w:sdt>
        <w:sdtPr>
          <w:rPr>
            <w:rFonts w:ascii="Karla" w:hAnsi="Karla"/>
          </w:rPr>
          <w:id w:val="-1314479693"/>
          <w14:checkbox>
            <w14:checked w14:val="0"/>
            <w14:checkedState w14:val="2612" w14:font="MS Gothic"/>
            <w14:uncheckedState w14:val="2610" w14:font="MS Gothic"/>
          </w14:checkbox>
        </w:sdtPr>
        <w:sdtContent>
          <w:r w:rsidR="00FD4F01" w:rsidRPr="5830D982">
            <w:rPr>
              <w:rFonts w:ascii="Segoe UI Symbol" w:eastAsia="MS Gothic" w:hAnsi="Segoe UI Symbol" w:cs="Segoe UI Symbol"/>
            </w:rPr>
            <w:t>☐</w:t>
          </w:r>
        </w:sdtContent>
      </w:sdt>
    </w:p>
    <w:p w14:paraId="4AF630A0" w14:textId="0423936E" w:rsidR="00FD4F01" w:rsidRPr="00A37935" w:rsidRDefault="008C3E15" w:rsidP="00FD4F01">
      <w:pPr>
        <w:pBdr>
          <w:top w:val="nil"/>
          <w:left w:val="nil"/>
          <w:bottom w:val="nil"/>
          <w:right w:val="nil"/>
          <w:between w:val="nil"/>
        </w:pBdr>
        <w:rPr>
          <w:rFonts w:ascii="Karla" w:hAnsi="Karla"/>
        </w:rPr>
      </w:pPr>
      <w:r w:rsidRPr="00A37935">
        <w:rPr>
          <w:rFonts w:ascii="Karla" w:hAnsi="Karla"/>
        </w:rPr>
        <w:t xml:space="preserve">Onsite career coaching with program graduates </w:t>
      </w:r>
      <w:r w:rsidR="00FD4F01" w:rsidRPr="00A37935">
        <w:rPr>
          <w:rFonts w:ascii="Karla" w:hAnsi="Karla"/>
        </w:rPr>
        <w:t>…………………………………………………</w:t>
      </w:r>
      <w:r w:rsidR="00A37935">
        <w:rPr>
          <w:rFonts w:ascii="Karla" w:hAnsi="Karla"/>
        </w:rPr>
        <w:t>……………………</w:t>
      </w:r>
      <w:proofErr w:type="gramStart"/>
      <w:r w:rsidR="00A37935">
        <w:rPr>
          <w:rFonts w:ascii="Karla" w:hAnsi="Karla"/>
        </w:rPr>
        <w:t>…..</w:t>
      </w:r>
      <w:proofErr w:type="gramEnd"/>
      <w:r w:rsidR="00FD4F01" w:rsidRPr="00A37935">
        <w:rPr>
          <w:rFonts w:ascii="Karla" w:hAnsi="Karla"/>
        </w:rPr>
        <w:t xml:space="preserve">………………... </w:t>
      </w:r>
      <w:sdt>
        <w:sdtPr>
          <w:rPr>
            <w:rFonts w:ascii="Karla" w:hAnsi="Karla"/>
          </w:rPr>
          <w:id w:val="-1426879128"/>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69BF97D6" w14:textId="643CFBAB" w:rsidR="008C3E15" w:rsidRPr="00A37935" w:rsidRDefault="008C3E15" w:rsidP="00FD4F01">
      <w:pPr>
        <w:pBdr>
          <w:top w:val="nil"/>
          <w:left w:val="nil"/>
          <w:bottom w:val="nil"/>
          <w:right w:val="nil"/>
          <w:between w:val="nil"/>
        </w:pBdr>
        <w:rPr>
          <w:rFonts w:ascii="Karla" w:hAnsi="Karla"/>
        </w:rPr>
      </w:pPr>
      <w:r w:rsidRPr="00A37935">
        <w:rPr>
          <w:rFonts w:ascii="Karla" w:hAnsi="Karla"/>
        </w:rPr>
        <w:t xml:space="preserve">Supporting graduates to access the full range of benefits, </w:t>
      </w:r>
    </w:p>
    <w:p w14:paraId="61B45199" w14:textId="03C784C3" w:rsidR="00FD4F01" w:rsidRPr="00A37935" w:rsidRDefault="008C3E15" w:rsidP="00FD4F01">
      <w:pPr>
        <w:pBdr>
          <w:top w:val="nil"/>
          <w:left w:val="nil"/>
          <w:bottom w:val="nil"/>
          <w:right w:val="nil"/>
          <w:between w:val="nil"/>
        </w:pBdr>
        <w:rPr>
          <w:rFonts w:ascii="Karla" w:hAnsi="Karla"/>
        </w:rPr>
      </w:pPr>
      <w:r w:rsidRPr="00A37935">
        <w:rPr>
          <w:rFonts w:ascii="Karla" w:hAnsi="Karla"/>
        </w:rPr>
        <w:t>including education and training benefits ……………..</w:t>
      </w:r>
      <w:r w:rsidR="00FD4F01" w:rsidRPr="00A37935">
        <w:rPr>
          <w:rFonts w:ascii="Karla" w:hAnsi="Karla"/>
        </w:rPr>
        <w:t>............…………</w:t>
      </w:r>
      <w:r w:rsidR="008C08B3">
        <w:rPr>
          <w:rFonts w:ascii="Karla" w:hAnsi="Karla"/>
        </w:rPr>
        <w:t>……………………………</w:t>
      </w:r>
      <w:r w:rsidR="00FD4F01" w:rsidRPr="00A37935">
        <w:rPr>
          <w:rFonts w:ascii="Karla" w:hAnsi="Karla"/>
        </w:rPr>
        <w:t xml:space="preserve">………………………………………... </w:t>
      </w:r>
      <w:sdt>
        <w:sdtPr>
          <w:rPr>
            <w:rFonts w:ascii="Karla" w:hAnsi="Karla"/>
          </w:rPr>
          <w:id w:val="923689562"/>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5DAB54DD" w14:textId="54AC5A3E" w:rsidR="00FD4F01" w:rsidRPr="00A37935" w:rsidRDefault="002A0845" w:rsidP="00FD4F01">
      <w:pPr>
        <w:pBdr>
          <w:top w:val="nil"/>
          <w:left w:val="nil"/>
          <w:bottom w:val="nil"/>
          <w:right w:val="nil"/>
          <w:between w:val="nil"/>
        </w:pBdr>
        <w:rPr>
          <w:rFonts w:ascii="Karla" w:hAnsi="Karla"/>
        </w:rPr>
      </w:pPr>
      <w:r w:rsidRPr="00A37935">
        <w:rPr>
          <w:rFonts w:ascii="Karla" w:hAnsi="Karla"/>
        </w:rPr>
        <w:t>Problem solving with employers and graduates if retention issues develop</w:t>
      </w:r>
      <w:r w:rsidR="00FD4F01" w:rsidRPr="00A37935">
        <w:rPr>
          <w:rFonts w:ascii="Karla" w:hAnsi="Karla"/>
        </w:rPr>
        <w:t xml:space="preserve"> ………….….………</w:t>
      </w:r>
      <w:r w:rsidR="008C08B3">
        <w:rPr>
          <w:rFonts w:ascii="Karla" w:hAnsi="Karla"/>
        </w:rPr>
        <w:t>………</w:t>
      </w:r>
      <w:r w:rsidR="00FD4F01" w:rsidRPr="00A37935">
        <w:rPr>
          <w:rFonts w:ascii="Karla" w:hAnsi="Karla"/>
        </w:rPr>
        <w:t xml:space="preserve">…... </w:t>
      </w:r>
      <w:sdt>
        <w:sdtPr>
          <w:rPr>
            <w:rFonts w:ascii="Karla" w:hAnsi="Karla"/>
          </w:rPr>
          <w:id w:val="2063677231"/>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10E38CE9" w14:textId="586AAAFB" w:rsidR="00FD4F01" w:rsidRPr="00A37935" w:rsidRDefault="009976AC" w:rsidP="00FD4F01">
      <w:pPr>
        <w:pBdr>
          <w:top w:val="nil"/>
          <w:left w:val="nil"/>
          <w:bottom w:val="nil"/>
          <w:right w:val="nil"/>
          <w:between w:val="nil"/>
        </w:pBdr>
        <w:rPr>
          <w:rFonts w:ascii="Karla" w:hAnsi="Karla"/>
        </w:rPr>
      </w:pPr>
      <w:r w:rsidRPr="00A37935">
        <w:rPr>
          <w:rFonts w:ascii="Karla" w:hAnsi="Karla"/>
        </w:rPr>
        <w:t xml:space="preserve">Coaching to connect graduates to public benefits and needed services </w:t>
      </w:r>
      <w:r w:rsidR="00FD4F01" w:rsidRPr="00A37935">
        <w:rPr>
          <w:rFonts w:ascii="Karla" w:hAnsi="Karla"/>
        </w:rPr>
        <w:t>…</w:t>
      </w:r>
      <w:proofErr w:type="gramStart"/>
      <w:r w:rsidR="00FD4F01" w:rsidRPr="00A37935">
        <w:rPr>
          <w:rFonts w:ascii="Karla" w:hAnsi="Karla"/>
        </w:rPr>
        <w:t>…</w:t>
      </w:r>
      <w:r w:rsidRPr="00A37935">
        <w:rPr>
          <w:rFonts w:ascii="Karla" w:hAnsi="Karla"/>
        </w:rPr>
        <w:t>..</w:t>
      </w:r>
      <w:proofErr w:type="gramEnd"/>
      <w:r w:rsidR="00FD4F01" w:rsidRPr="00A37935">
        <w:rPr>
          <w:rFonts w:ascii="Karla" w:hAnsi="Karla"/>
        </w:rPr>
        <w:t>…………………</w:t>
      </w:r>
      <w:r w:rsidR="008C08B3">
        <w:rPr>
          <w:rFonts w:ascii="Karla" w:hAnsi="Karla"/>
        </w:rPr>
        <w:t>……</w:t>
      </w:r>
      <w:proofErr w:type="gramStart"/>
      <w:r w:rsidR="008C08B3">
        <w:rPr>
          <w:rFonts w:ascii="Karla" w:hAnsi="Karla"/>
        </w:rPr>
        <w:t>…..</w:t>
      </w:r>
      <w:proofErr w:type="gramEnd"/>
      <w:r w:rsidR="00FD4F01" w:rsidRPr="00A37935">
        <w:rPr>
          <w:rFonts w:ascii="Karla" w:hAnsi="Karla"/>
        </w:rPr>
        <w:t xml:space="preserve">………. </w:t>
      </w:r>
      <w:sdt>
        <w:sdtPr>
          <w:rPr>
            <w:rFonts w:ascii="Karla" w:hAnsi="Karla"/>
          </w:rPr>
          <w:id w:val="1466621984"/>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0A6E7C7F" w14:textId="77777777" w:rsidR="00271A84" w:rsidRDefault="00271A84" w:rsidP="0096560A">
      <w:pPr>
        <w:pBdr>
          <w:top w:val="nil"/>
          <w:left w:val="nil"/>
          <w:bottom w:val="nil"/>
          <w:right w:val="nil"/>
          <w:between w:val="nil"/>
        </w:pBdr>
        <w:rPr>
          <w:rFonts w:ascii="Karla" w:hAnsi="Karla"/>
          <w:b/>
          <w:bCs/>
          <w:color w:val="403393"/>
          <w:sz w:val="24"/>
          <w:szCs w:val="24"/>
        </w:rPr>
      </w:pPr>
    </w:p>
    <w:p w14:paraId="126C1E51" w14:textId="45EF5A78" w:rsidR="00FD4F01" w:rsidRPr="00271A84" w:rsidRDefault="00271A84" w:rsidP="0096560A">
      <w:pPr>
        <w:pBdr>
          <w:top w:val="nil"/>
          <w:left w:val="nil"/>
          <w:bottom w:val="nil"/>
          <w:right w:val="nil"/>
          <w:between w:val="nil"/>
        </w:pBdr>
        <w:rPr>
          <w:rFonts w:ascii="Karla" w:hAnsi="Karla"/>
          <w:b/>
          <w:bCs/>
          <w:color w:val="403393"/>
          <w:sz w:val="24"/>
          <w:szCs w:val="24"/>
        </w:rPr>
      </w:pPr>
      <w:r w:rsidRPr="00271A84">
        <w:rPr>
          <w:rFonts w:ascii="Karla" w:hAnsi="Karla"/>
          <w:b/>
          <w:bCs/>
          <w:color w:val="403393"/>
          <w:sz w:val="24"/>
          <w:szCs w:val="24"/>
        </w:rPr>
        <w:t>Validate the list of retention services with employer partners and employers who have hired graduates of other programs you operate.</w:t>
      </w:r>
    </w:p>
    <w:tbl>
      <w:tblPr>
        <w:tblStyle w:val="TableGrid"/>
        <w:tblW w:w="0" w:type="auto"/>
        <w:tblLook w:val="04A0" w:firstRow="1" w:lastRow="0" w:firstColumn="1" w:lastColumn="0" w:noHBand="0" w:noVBand="1"/>
      </w:tblPr>
      <w:tblGrid>
        <w:gridCol w:w="3865"/>
        <w:gridCol w:w="5485"/>
      </w:tblGrid>
      <w:tr w:rsidR="002549DD" w14:paraId="73FD7C10" w14:textId="77777777" w:rsidTr="002549DD">
        <w:trPr>
          <w:trHeight w:val="300"/>
        </w:trPr>
        <w:tc>
          <w:tcPr>
            <w:tcW w:w="3865" w:type="dxa"/>
            <w:shd w:val="clear" w:color="auto" w:fill="403393"/>
          </w:tcPr>
          <w:p w14:paraId="09E2AD9A" w14:textId="33A5CB92" w:rsidR="002549DD" w:rsidRPr="00535021" w:rsidRDefault="002549DD" w:rsidP="002549DD">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82A90AF" w14:textId="0531B869" w:rsidR="002549DD" w:rsidRDefault="002549DD" w:rsidP="002549DD">
            <w:pPr>
              <w:jc w:val="center"/>
              <w:rPr>
                <w:rFonts w:ascii="Karla" w:hAnsi="Karla"/>
                <w:b/>
                <w:bCs/>
                <w:sz w:val="40"/>
                <w:szCs w:val="40"/>
              </w:rPr>
            </w:pPr>
            <w:r w:rsidRPr="00ED7670">
              <w:rPr>
                <w:rFonts w:ascii="Karla" w:hAnsi="Karla"/>
                <w:b/>
                <w:bCs/>
                <w:color w:val="FFFFFF" w:themeColor="background1"/>
                <w:sz w:val="24"/>
                <w:szCs w:val="24"/>
              </w:rPr>
              <w:t>ANSWER HERE</w:t>
            </w:r>
          </w:p>
        </w:tc>
      </w:tr>
      <w:tr w:rsidR="00A86C71" w14:paraId="44BECB57" w14:textId="77777777" w:rsidTr="00AB48D7">
        <w:trPr>
          <w:trHeight w:val="300"/>
        </w:trPr>
        <w:tc>
          <w:tcPr>
            <w:tcW w:w="3865" w:type="dxa"/>
          </w:tcPr>
          <w:p w14:paraId="75E44742" w14:textId="6C91709D" w:rsidR="00A86C71" w:rsidRPr="00A37935" w:rsidRDefault="00A86C71" w:rsidP="00A86C71">
            <w:pPr>
              <w:pBdr>
                <w:top w:val="nil"/>
                <w:left w:val="nil"/>
                <w:bottom w:val="nil"/>
                <w:right w:val="nil"/>
                <w:between w:val="nil"/>
              </w:pBdr>
              <w:rPr>
                <w:rFonts w:ascii="Karla" w:hAnsi="Karla"/>
              </w:rPr>
            </w:pPr>
            <w:r w:rsidRPr="00A37935">
              <w:rPr>
                <w:rStyle w:val="normaltextrun"/>
                <w:rFonts w:ascii="Karla" w:hAnsi="Karla"/>
                <w:color w:val="000000"/>
              </w:rPr>
              <w:t>Do they recommend additional or different services?</w:t>
            </w:r>
            <w:r w:rsidRPr="00A37935">
              <w:rPr>
                <w:rStyle w:val="eop"/>
                <w:rFonts w:ascii="Karla" w:hAnsi="Karla"/>
                <w:color w:val="000000"/>
              </w:rPr>
              <w:t> </w:t>
            </w:r>
          </w:p>
        </w:tc>
        <w:tc>
          <w:tcPr>
            <w:tcW w:w="5485" w:type="dxa"/>
          </w:tcPr>
          <w:p w14:paraId="0E2E495C" w14:textId="77777777" w:rsidR="00A86C71" w:rsidRPr="00A37935" w:rsidRDefault="00A86C71" w:rsidP="00A86C71">
            <w:pPr>
              <w:rPr>
                <w:rFonts w:ascii="Karla" w:hAnsi="Karla"/>
                <w:b/>
                <w:bCs/>
              </w:rPr>
            </w:pPr>
          </w:p>
        </w:tc>
      </w:tr>
      <w:tr w:rsidR="00A86C71" w14:paraId="23E22AF1" w14:textId="77777777" w:rsidTr="00AB48D7">
        <w:trPr>
          <w:trHeight w:val="300"/>
        </w:trPr>
        <w:tc>
          <w:tcPr>
            <w:tcW w:w="3865" w:type="dxa"/>
          </w:tcPr>
          <w:p w14:paraId="19F7FBB1" w14:textId="0E04566A" w:rsidR="00A86C71" w:rsidRPr="00A37935" w:rsidRDefault="00A86C71" w:rsidP="00A86C71">
            <w:pPr>
              <w:rPr>
                <w:rFonts w:ascii="Karla" w:hAnsi="Karla"/>
              </w:rPr>
            </w:pPr>
            <w:r w:rsidRPr="00A37935">
              <w:rPr>
                <w:rStyle w:val="normaltextrun"/>
                <w:rFonts w:ascii="Karla" w:hAnsi="Karla"/>
                <w:color w:val="000000"/>
              </w:rPr>
              <w:t>Are the services they recommend feasible without additional resources?</w:t>
            </w:r>
            <w:r w:rsidRPr="00A37935">
              <w:rPr>
                <w:rStyle w:val="eop"/>
                <w:rFonts w:ascii="Karla" w:hAnsi="Karla"/>
                <w:color w:val="000000"/>
              </w:rPr>
              <w:t> </w:t>
            </w:r>
          </w:p>
        </w:tc>
        <w:tc>
          <w:tcPr>
            <w:tcW w:w="5485" w:type="dxa"/>
          </w:tcPr>
          <w:p w14:paraId="1BCD9EFC" w14:textId="76320F49" w:rsidR="00A86C71" w:rsidRPr="00A37935" w:rsidRDefault="00A86C71" w:rsidP="00A86C71">
            <w:pPr>
              <w:rPr>
                <w:rFonts w:ascii="Karla" w:hAnsi="Karla"/>
                <w:b/>
                <w:bCs/>
              </w:rPr>
            </w:pPr>
          </w:p>
        </w:tc>
      </w:tr>
      <w:tr w:rsidR="00A86C71" w14:paraId="26F4E878" w14:textId="77777777" w:rsidTr="00AB48D7">
        <w:trPr>
          <w:trHeight w:val="300"/>
        </w:trPr>
        <w:tc>
          <w:tcPr>
            <w:tcW w:w="3865" w:type="dxa"/>
          </w:tcPr>
          <w:p w14:paraId="0065E93A" w14:textId="137286E2" w:rsidR="00A86C71" w:rsidRPr="00A37935" w:rsidRDefault="00A86C71" w:rsidP="00A86C71">
            <w:pPr>
              <w:rPr>
                <w:rFonts w:ascii="Karla" w:hAnsi="Karla"/>
              </w:rPr>
            </w:pPr>
            <w:r w:rsidRPr="00A37935">
              <w:rPr>
                <w:rStyle w:val="normaltextrun"/>
                <w:rFonts w:ascii="Karla" w:hAnsi="Karla"/>
                <w:color w:val="000000"/>
              </w:rPr>
              <w:t>If not, is the employer willing to provide resources to support retention services?</w:t>
            </w:r>
          </w:p>
        </w:tc>
        <w:tc>
          <w:tcPr>
            <w:tcW w:w="5485" w:type="dxa"/>
          </w:tcPr>
          <w:p w14:paraId="22CEDFBA" w14:textId="2B7BDF94" w:rsidR="00A86C71" w:rsidRPr="00A37935" w:rsidRDefault="00A86C71" w:rsidP="00A86C71">
            <w:pPr>
              <w:rPr>
                <w:rFonts w:ascii="Karla" w:hAnsi="Karla"/>
                <w:b/>
                <w:bCs/>
              </w:rPr>
            </w:pPr>
          </w:p>
        </w:tc>
      </w:tr>
    </w:tbl>
    <w:p w14:paraId="7FADB465" w14:textId="1F1EB028" w:rsidR="00E7507A" w:rsidRDefault="00E7507A" w:rsidP="004866BA">
      <w:pPr>
        <w:spacing w:after="0"/>
        <w:rPr>
          <w:rFonts w:ascii="Karla" w:hAnsi="Karla"/>
          <w:b/>
          <w:bCs/>
          <w:color w:val="403393"/>
          <w:sz w:val="24"/>
          <w:szCs w:val="24"/>
        </w:rPr>
      </w:pPr>
    </w:p>
    <w:p w14:paraId="769B01B2" w14:textId="77777777" w:rsidR="008967EC" w:rsidRDefault="008967EC" w:rsidP="002B0CD2">
      <w:pPr>
        <w:pBdr>
          <w:top w:val="nil"/>
          <w:left w:val="nil"/>
          <w:bottom w:val="nil"/>
          <w:right w:val="nil"/>
          <w:between w:val="nil"/>
        </w:pBdr>
        <w:rPr>
          <w:rFonts w:ascii="Karla" w:hAnsi="Karla"/>
          <w:b/>
          <w:bCs/>
          <w:color w:val="403393"/>
          <w:sz w:val="24"/>
          <w:szCs w:val="24"/>
        </w:rPr>
      </w:pPr>
    </w:p>
    <w:p w14:paraId="7FBBF9B8" w14:textId="77777777" w:rsidR="007722FC" w:rsidRDefault="007722FC"/>
    <w:p w14:paraId="585E8A00" w14:textId="77777777" w:rsidR="00B13714" w:rsidRDefault="00B13714"/>
    <w:p w14:paraId="6813A04A" w14:textId="77777777" w:rsidR="007D0EF4" w:rsidRDefault="007D0EF4" w:rsidP="00FA0754">
      <w:pPr>
        <w:spacing w:after="0"/>
        <w:rPr>
          <w:rFonts w:ascii="Karla ExtraBold" w:hAnsi="Karla ExtraBold"/>
          <w:b/>
          <w:bCs/>
          <w:color w:val="403393"/>
          <w:sz w:val="72"/>
          <w:szCs w:val="72"/>
        </w:rPr>
      </w:pPr>
    </w:p>
    <w:p w14:paraId="226B3BCA" w14:textId="75982014"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5CAF7049" w14:textId="77777777" w:rsidR="008967EC" w:rsidRDefault="008967EC" w:rsidP="003A3254">
      <w:pPr>
        <w:spacing w:after="0"/>
        <w:rPr>
          <w:rFonts w:ascii="Karla" w:hAnsi="Karla"/>
          <w:b/>
          <w:bCs/>
          <w:color w:val="403393"/>
          <w:sz w:val="40"/>
          <w:szCs w:val="40"/>
        </w:rPr>
      </w:pPr>
      <w:r w:rsidRPr="008967EC">
        <w:rPr>
          <w:rFonts w:ascii="Karla" w:hAnsi="Karla"/>
          <w:b/>
          <w:bCs/>
          <w:color w:val="403393"/>
          <w:sz w:val="40"/>
          <w:szCs w:val="40"/>
        </w:rPr>
        <w:t xml:space="preserve">Design Your Retention Services Model </w:t>
      </w:r>
    </w:p>
    <w:p w14:paraId="2492EEC4" w14:textId="2B399FAD"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0C448409" w14:textId="77777777" w:rsidR="008967EC" w:rsidRPr="00D353B3" w:rsidRDefault="008967EC" w:rsidP="008967EC">
      <w:pPr>
        <w:pBdr>
          <w:top w:val="nil"/>
          <w:left w:val="nil"/>
          <w:bottom w:val="nil"/>
          <w:right w:val="nil"/>
          <w:between w:val="nil"/>
        </w:pBdr>
        <w:rPr>
          <w:rFonts w:ascii="Karla" w:hAnsi="Karla"/>
          <w:sz w:val="24"/>
          <w:szCs w:val="24"/>
        </w:rPr>
      </w:pPr>
      <w:r>
        <w:rPr>
          <w:rFonts w:ascii="Karla" w:hAnsi="Karla"/>
          <w:b/>
          <w:bCs/>
          <w:color w:val="403393"/>
          <w:sz w:val="24"/>
          <w:szCs w:val="24"/>
        </w:rPr>
        <w:t>Review</w:t>
      </w:r>
      <w:r w:rsidRPr="00535021">
        <w:rPr>
          <w:rFonts w:ascii="Karla" w:hAnsi="Karla"/>
          <w:b/>
          <w:bCs/>
          <w:color w:val="403393"/>
          <w:sz w:val="24"/>
          <w:szCs w:val="24"/>
        </w:rPr>
        <w:t xml:space="preserve"> the questions in this section.</w:t>
      </w:r>
    </w:p>
    <w:tbl>
      <w:tblPr>
        <w:tblStyle w:val="TableGrid"/>
        <w:tblW w:w="0" w:type="auto"/>
        <w:tblLook w:val="04A0" w:firstRow="1" w:lastRow="0" w:firstColumn="1" w:lastColumn="0" w:noHBand="0" w:noVBand="1"/>
      </w:tblPr>
      <w:tblGrid>
        <w:gridCol w:w="3865"/>
        <w:gridCol w:w="5485"/>
      </w:tblGrid>
      <w:tr w:rsidR="008967EC" w14:paraId="3EF8EA74" w14:textId="77777777" w:rsidTr="00684315">
        <w:trPr>
          <w:trHeight w:val="300"/>
        </w:trPr>
        <w:tc>
          <w:tcPr>
            <w:tcW w:w="3865" w:type="dxa"/>
            <w:shd w:val="clear" w:color="auto" w:fill="403393"/>
          </w:tcPr>
          <w:p w14:paraId="3B8A0CA9" w14:textId="77777777" w:rsidR="008967EC" w:rsidRPr="00A37935" w:rsidRDefault="008967EC" w:rsidP="00684315">
            <w:pPr>
              <w:pBdr>
                <w:top w:val="nil"/>
                <w:left w:val="nil"/>
                <w:bottom w:val="nil"/>
                <w:right w:val="nil"/>
                <w:between w:val="nil"/>
              </w:pBdr>
              <w:jc w:val="center"/>
              <w:rPr>
                <w:rFonts w:ascii="Karla" w:hAnsi="Karla"/>
              </w:rPr>
            </w:pPr>
            <w:r w:rsidRPr="00A37935">
              <w:rPr>
                <w:rFonts w:ascii="Karla" w:hAnsi="Karla"/>
                <w:b/>
                <w:bCs/>
                <w:color w:val="FFFFFF" w:themeColor="background1"/>
                <w:sz w:val="24"/>
                <w:szCs w:val="24"/>
              </w:rPr>
              <w:t>QUESTIONS</w:t>
            </w:r>
          </w:p>
        </w:tc>
        <w:tc>
          <w:tcPr>
            <w:tcW w:w="5485" w:type="dxa"/>
            <w:shd w:val="clear" w:color="auto" w:fill="403393"/>
          </w:tcPr>
          <w:p w14:paraId="3A147C7F" w14:textId="77777777" w:rsidR="008967EC" w:rsidRDefault="008967EC"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2F1BB9" w14:paraId="4D00781A" w14:textId="77777777" w:rsidTr="00684315">
        <w:trPr>
          <w:trHeight w:val="300"/>
        </w:trPr>
        <w:tc>
          <w:tcPr>
            <w:tcW w:w="3865" w:type="dxa"/>
          </w:tcPr>
          <w:p w14:paraId="6E474791" w14:textId="787C5EEA" w:rsidR="002F1BB9" w:rsidRPr="00A37935" w:rsidRDefault="002F1BB9" w:rsidP="002F1BB9">
            <w:pPr>
              <w:pBdr>
                <w:top w:val="nil"/>
                <w:left w:val="nil"/>
                <w:bottom w:val="nil"/>
                <w:right w:val="nil"/>
                <w:between w:val="nil"/>
              </w:pBdr>
              <w:spacing w:line="259" w:lineRule="auto"/>
              <w:rPr>
                <w:rFonts w:ascii="Karla" w:hAnsi="Karla"/>
              </w:rPr>
            </w:pPr>
            <w:r w:rsidRPr="00A37935">
              <w:rPr>
                <w:rStyle w:val="normaltextrun"/>
                <w:rFonts w:ascii="Karla" w:hAnsi="Karla"/>
                <w:color w:val="000000"/>
              </w:rPr>
              <w:t>What is your retention goal?  How do your funders define retention?</w:t>
            </w:r>
            <w:r w:rsidRPr="00A37935">
              <w:rPr>
                <w:rStyle w:val="eop"/>
                <w:rFonts w:ascii="Karla" w:hAnsi="Karla"/>
                <w:color w:val="000000"/>
              </w:rPr>
              <w:t> </w:t>
            </w:r>
          </w:p>
        </w:tc>
        <w:tc>
          <w:tcPr>
            <w:tcW w:w="5485" w:type="dxa"/>
          </w:tcPr>
          <w:p w14:paraId="3F91874D" w14:textId="77777777" w:rsidR="002F1BB9" w:rsidRPr="00A37935" w:rsidRDefault="002F1BB9" w:rsidP="002F1BB9">
            <w:pPr>
              <w:rPr>
                <w:rFonts w:ascii="Karla" w:hAnsi="Karla"/>
                <w:b/>
                <w:bCs/>
              </w:rPr>
            </w:pPr>
          </w:p>
        </w:tc>
      </w:tr>
      <w:tr w:rsidR="002F1BB9" w14:paraId="5C28BECE" w14:textId="77777777" w:rsidTr="00684315">
        <w:trPr>
          <w:trHeight w:val="300"/>
        </w:trPr>
        <w:tc>
          <w:tcPr>
            <w:tcW w:w="3865" w:type="dxa"/>
          </w:tcPr>
          <w:p w14:paraId="260C6333" w14:textId="2C44F71F" w:rsidR="002F1BB9" w:rsidRPr="00A37935" w:rsidRDefault="002F1BB9" w:rsidP="002F1BB9">
            <w:pPr>
              <w:spacing w:line="259" w:lineRule="auto"/>
              <w:rPr>
                <w:rFonts w:ascii="Karla" w:hAnsi="Karla"/>
              </w:rPr>
            </w:pPr>
            <w:r w:rsidRPr="00A37935">
              <w:rPr>
                <w:rStyle w:val="normaltextrun"/>
                <w:rFonts w:ascii="Karla" w:hAnsi="Karla"/>
                <w:color w:val="000000"/>
              </w:rPr>
              <w:t xml:space="preserve">What are the immediate needs that graduates have </w:t>
            </w:r>
            <w:proofErr w:type="gramStart"/>
            <w:r w:rsidRPr="00A37935">
              <w:rPr>
                <w:rStyle w:val="normaltextrun"/>
                <w:rFonts w:ascii="Karla" w:hAnsi="Karla"/>
                <w:color w:val="000000"/>
              </w:rPr>
              <w:t>in order to</w:t>
            </w:r>
            <w:proofErr w:type="gramEnd"/>
            <w:r w:rsidRPr="00A37935">
              <w:rPr>
                <w:rStyle w:val="normaltextrun"/>
                <w:rFonts w:ascii="Karla" w:hAnsi="Karla"/>
                <w:color w:val="000000"/>
              </w:rPr>
              <w:t xml:space="preserve"> accept and retain a job?</w:t>
            </w:r>
            <w:r w:rsidRPr="00A37935">
              <w:rPr>
                <w:rStyle w:val="eop"/>
                <w:rFonts w:ascii="Karla" w:hAnsi="Karla"/>
                <w:color w:val="000000"/>
              </w:rPr>
              <w:t> </w:t>
            </w:r>
          </w:p>
        </w:tc>
        <w:tc>
          <w:tcPr>
            <w:tcW w:w="5485" w:type="dxa"/>
          </w:tcPr>
          <w:p w14:paraId="444668A1" w14:textId="77777777" w:rsidR="002F1BB9" w:rsidRPr="00A37935" w:rsidRDefault="002F1BB9" w:rsidP="002F1BB9">
            <w:pPr>
              <w:rPr>
                <w:rFonts w:ascii="Karla" w:hAnsi="Karla"/>
                <w:b/>
                <w:bCs/>
              </w:rPr>
            </w:pPr>
          </w:p>
        </w:tc>
      </w:tr>
      <w:tr w:rsidR="002F1BB9" w14:paraId="7B03EDB5" w14:textId="77777777" w:rsidTr="00684315">
        <w:trPr>
          <w:trHeight w:val="300"/>
        </w:trPr>
        <w:tc>
          <w:tcPr>
            <w:tcW w:w="3865" w:type="dxa"/>
          </w:tcPr>
          <w:p w14:paraId="222CC845" w14:textId="7AAD9851" w:rsidR="002F1BB9" w:rsidRPr="00A37935" w:rsidRDefault="002F1BB9" w:rsidP="002F1BB9">
            <w:pPr>
              <w:spacing w:line="259" w:lineRule="auto"/>
              <w:rPr>
                <w:rFonts w:ascii="Karla" w:hAnsi="Karla"/>
              </w:rPr>
            </w:pPr>
            <w:r w:rsidRPr="00A37935">
              <w:rPr>
                <w:rStyle w:val="normaltextrun"/>
                <w:rFonts w:ascii="Karla" w:hAnsi="Karla"/>
                <w:color w:val="000000"/>
              </w:rPr>
              <w:t xml:space="preserve">Who are the referral partners who can provide support services necessary for retention?  What services </w:t>
            </w:r>
            <w:proofErr w:type="gramStart"/>
            <w:r w:rsidRPr="00A37935">
              <w:rPr>
                <w:rStyle w:val="normaltextrun"/>
                <w:rFonts w:ascii="Karla" w:hAnsi="Karla"/>
                <w:color w:val="000000"/>
              </w:rPr>
              <w:t>does</w:t>
            </w:r>
            <w:proofErr w:type="gramEnd"/>
            <w:r w:rsidRPr="00A37935">
              <w:rPr>
                <w:rStyle w:val="normaltextrun"/>
                <w:rFonts w:ascii="Karla" w:hAnsi="Karla"/>
                <w:color w:val="000000"/>
              </w:rPr>
              <w:t xml:space="preserve"> each provide?  Do they have financial assistance or provide coaching around how to access public benefits to pay for support services?</w:t>
            </w:r>
            <w:r w:rsidRPr="00A37935">
              <w:rPr>
                <w:rStyle w:val="eop"/>
                <w:rFonts w:ascii="Karla" w:hAnsi="Karla"/>
                <w:color w:val="000000"/>
              </w:rPr>
              <w:t> </w:t>
            </w:r>
          </w:p>
        </w:tc>
        <w:tc>
          <w:tcPr>
            <w:tcW w:w="5485" w:type="dxa"/>
          </w:tcPr>
          <w:p w14:paraId="2B0BB3F8" w14:textId="77777777" w:rsidR="002F1BB9" w:rsidRPr="00A37935" w:rsidRDefault="002F1BB9" w:rsidP="002F1BB9">
            <w:pPr>
              <w:rPr>
                <w:rFonts w:ascii="Karla" w:hAnsi="Karla"/>
                <w:b/>
                <w:bCs/>
              </w:rPr>
            </w:pPr>
          </w:p>
        </w:tc>
      </w:tr>
      <w:tr w:rsidR="002F1BB9" w14:paraId="535F4AE9" w14:textId="77777777" w:rsidTr="00684315">
        <w:trPr>
          <w:trHeight w:val="300"/>
        </w:trPr>
        <w:tc>
          <w:tcPr>
            <w:tcW w:w="3865" w:type="dxa"/>
          </w:tcPr>
          <w:p w14:paraId="3C1F442B" w14:textId="1322340C" w:rsidR="002F1BB9" w:rsidRPr="00A37935" w:rsidRDefault="002F1BB9" w:rsidP="009624E1">
            <w:pPr>
              <w:rPr>
                <w:rFonts w:ascii="Karla" w:hAnsi="Karla"/>
              </w:rPr>
            </w:pPr>
            <w:r w:rsidRPr="00A37935">
              <w:rPr>
                <w:rStyle w:val="normaltextrun"/>
                <w:rFonts w:ascii="Karla" w:hAnsi="Karla"/>
                <w:color w:val="000000"/>
              </w:rPr>
              <w:t>How often will you check in with graduates to see how the placement is working and identify any issues that may be developing?</w:t>
            </w:r>
            <w:r w:rsidRPr="00A37935">
              <w:rPr>
                <w:rStyle w:val="eop"/>
                <w:rFonts w:ascii="Karla" w:hAnsi="Karla"/>
                <w:color w:val="000000"/>
              </w:rPr>
              <w:t> </w:t>
            </w:r>
          </w:p>
        </w:tc>
        <w:tc>
          <w:tcPr>
            <w:tcW w:w="5485" w:type="dxa"/>
          </w:tcPr>
          <w:p w14:paraId="1686FB31" w14:textId="77777777" w:rsidR="002F1BB9" w:rsidRPr="00A37935" w:rsidRDefault="002F1BB9" w:rsidP="002F1BB9">
            <w:pPr>
              <w:rPr>
                <w:rFonts w:ascii="Karla" w:hAnsi="Karla"/>
                <w:b/>
                <w:bCs/>
              </w:rPr>
            </w:pPr>
          </w:p>
        </w:tc>
      </w:tr>
      <w:tr w:rsidR="002F1BB9" w14:paraId="674111F6" w14:textId="77777777" w:rsidTr="00684315">
        <w:trPr>
          <w:trHeight w:val="300"/>
        </w:trPr>
        <w:tc>
          <w:tcPr>
            <w:tcW w:w="3865" w:type="dxa"/>
          </w:tcPr>
          <w:p w14:paraId="15436401" w14:textId="29C60C31" w:rsidR="002F1BB9" w:rsidRPr="00A37935" w:rsidRDefault="002F1BB9" w:rsidP="009624E1">
            <w:pPr>
              <w:rPr>
                <w:rFonts w:ascii="Karla" w:hAnsi="Karla"/>
              </w:rPr>
            </w:pPr>
            <w:r w:rsidRPr="00A37935">
              <w:rPr>
                <w:rStyle w:val="normaltextrun"/>
                <w:rFonts w:ascii="Karla" w:hAnsi="Karla"/>
                <w:color w:val="000000"/>
              </w:rPr>
              <w:t>How often will you check in with employers to see how the placement is working and identify any issues that may be developing?</w:t>
            </w:r>
            <w:r w:rsidRPr="00A37935">
              <w:rPr>
                <w:rStyle w:val="eop"/>
                <w:rFonts w:ascii="Karla" w:hAnsi="Karla"/>
                <w:color w:val="000000"/>
              </w:rPr>
              <w:t> </w:t>
            </w:r>
          </w:p>
        </w:tc>
        <w:tc>
          <w:tcPr>
            <w:tcW w:w="5485" w:type="dxa"/>
          </w:tcPr>
          <w:p w14:paraId="55603794" w14:textId="77777777" w:rsidR="002F1BB9" w:rsidRPr="00A37935" w:rsidRDefault="002F1BB9" w:rsidP="002F1BB9">
            <w:pPr>
              <w:rPr>
                <w:rFonts w:ascii="Karla" w:hAnsi="Karla"/>
                <w:b/>
                <w:bCs/>
              </w:rPr>
            </w:pPr>
          </w:p>
        </w:tc>
      </w:tr>
      <w:tr w:rsidR="002F1BB9" w14:paraId="4CB2C652" w14:textId="77777777" w:rsidTr="00684315">
        <w:trPr>
          <w:trHeight w:val="300"/>
        </w:trPr>
        <w:tc>
          <w:tcPr>
            <w:tcW w:w="3865" w:type="dxa"/>
          </w:tcPr>
          <w:p w14:paraId="32589A32" w14:textId="6359D515" w:rsidR="002F1BB9" w:rsidRPr="00A37935" w:rsidRDefault="002F1BB9" w:rsidP="009624E1">
            <w:pPr>
              <w:rPr>
                <w:rFonts w:ascii="Karla" w:hAnsi="Karla"/>
              </w:rPr>
            </w:pPr>
            <w:r w:rsidRPr="00A37935">
              <w:rPr>
                <w:rStyle w:val="normaltextrun"/>
                <w:rFonts w:ascii="Karla" w:hAnsi="Karla"/>
                <w:color w:val="000000"/>
              </w:rPr>
              <w:t>Will you provide organized and scheduled alumni services?  If so, what services, how will they be delivered and how often will alumni be able to access services?</w:t>
            </w:r>
            <w:r w:rsidRPr="00A37935">
              <w:rPr>
                <w:rStyle w:val="eop"/>
                <w:rFonts w:ascii="Karla" w:hAnsi="Karla"/>
                <w:color w:val="000000"/>
              </w:rPr>
              <w:t> </w:t>
            </w:r>
          </w:p>
        </w:tc>
        <w:tc>
          <w:tcPr>
            <w:tcW w:w="5485" w:type="dxa"/>
          </w:tcPr>
          <w:p w14:paraId="0C2042E3" w14:textId="77777777" w:rsidR="002F1BB9" w:rsidRPr="00A37935" w:rsidRDefault="002F1BB9" w:rsidP="002F1BB9">
            <w:pPr>
              <w:rPr>
                <w:rFonts w:ascii="Karla" w:hAnsi="Karla"/>
                <w:b/>
                <w:bCs/>
              </w:rPr>
            </w:pPr>
          </w:p>
        </w:tc>
      </w:tr>
      <w:tr w:rsidR="002F1BB9" w14:paraId="67673475" w14:textId="77777777" w:rsidTr="00684315">
        <w:trPr>
          <w:trHeight w:val="300"/>
        </w:trPr>
        <w:tc>
          <w:tcPr>
            <w:tcW w:w="3865" w:type="dxa"/>
          </w:tcPr>
          <w:p w14:paraId="016F190D" w14:textId="11A549D5" w:rsidR="002F1BB9" w:rsidRPr="00A37935" w:rsidRDefault="002F1BB9" w:rsidP="002F1BB9">
            <w:pPr>
              <w:rPr>
                <w:rFonts w:ascii="Karla" w:hAnsi="Karla"/>
              </w:rPr>
            </w:pPr>
            <w:r w:rsidRPr="00A37935">
              <w:rPr>
                <w:rStyle w:val="normaltextrun"/>
                <w:rFonts w:ascii="Karla" w:hAnsi="Karla"/>
                <w:color w:val="000000"/>
              </w:rPr>
              <w:t>How will you identify advancement opportunities in the industry?  What are the skills, credentials and certifications needed to advance? </w:t>
            </w:r>
            <w:r w:rsidRPr="00A37935">
              <w:rPr>
                <w:rStyle w:val="eop"/>
                <w:rFonts w:ascii="Karla" w:hAnsi="Karla"/>
                <w:color w:val="000000"/>
              </w:rPr>
              <w:t> </w:t>
            </w:r>
          </w:p>
        </w:tc>
        <w:tc>
          <w:tcPr>
            <w:tcW w:w="5485" w:type="dxa"/>
          </w:tcPr>
          <w:p w14:paraId="1E20B25C" w14:textId="77777777" w:rsidR="002F1BB9" w:rsidRPr="00A37935" w:rsidRDefault="002F1BB9" w:rsidP="002F1BB9">
            <w:pPr>
              <w:rPr>
                <w:rFonts w:ascii="Karla" w:hAnsi="Karla"/>
                <w:b/>
                <w:bCs/>
              </w:rPr>
            </w:pPr>
          </w:p>
        </w:tc>
      </w:tr>
      <w:tr w:rsidR="002F1BB9" w14:paraId="3D555118" w14:textId="77777777" w:rsidTr="00684315">
        <w:trPr>
          <w:trHeight w:val="300"/>
        </w:trPr>
        <w:tc>
          <w:tcPr>
            <w:tcW w:w="3865" w:type="dxa"/>
          </w:tcPr>
          <w:p w14:paraId="7D546B51" w14:textId="75B2B580" w:rsidR="002F1BB9" w:rsidRPr="00A37935" w:rsidRDefault="002F1BB9" w:rsidP="002F1BB9">
            <w:pPr>
              <w:rPr>
                <w:rFonts w:ascii="Karla" w:hAnsi="Karla"/>
              </w:rPr>
            </w:pPr>
            <w:r w:rsidRPr="00A37935">
              <w:rPr>
                <w:rStyle w:val="normaltextrun"/>
                <w:rFonts w:ascii="Karla" w:hAnsi="Karla"/>
                <w:color w:val="000000"/>
              </w:rPr>
              <w:t>How will you identify employer benefits and how to access those benefits?</w:t>
            </w:r>
            <w:r w:rsidRPr="00A37935">
              <w:rPr>
                <w:rStyle w:val="eop"/>
                <w:rFonts w:ascii="Karla" w:hAnsi="Karla"/>
                <w:color w:val="000000"/>
              </w:rPr>
              <w:t> </w:t>
            </w:r>
          </w:p>
        </w:tc>
        <w:tc>
          <w:tcPr>
            <w:tcW w:w="5485" w:type="dxa"/>
          </w:tcPr>
          <w:p w14:paraId="2AA5FFDB" w14:textId="77777777" w:rsidR="002F1BB9" w:rsidRPr="00A37935" w:rsidRDefault="002F1BB9" w:rsidP="002F1BB9">
            <w:pPr>
              <w:rPr>
                <w:rFonts w:ascii="Karla" w:hAnsi="Karla"/>
                <w:b/>
                <w:bCs/>
              </w:rPr>
            </w:pPr>
          </w:p>
        </w:tc>
      </w:tr>
      <w:tr w:rsidR="00A37935" w14:paraId="0AE4BAE5" w14:textId="77777777" w:rsidTr="00684315">
        <w:trPr>
          <w:trHeight w:val="300"/>
        </w:trPr>
        <w:tc>
          <w:tcPr>
            <w:tcW w:w="3865" w:type="dxa"/>
          </w:tcPr>
          <w:p w14:paraId="0D14EC13" w14:textId="695935FB" w:rsidR="00A37935" w:rsidRPr="00A37935" w:rsidRDefault="00A37935" w:rsidP="00A37935">
            <w:pPr>
              <w:rPr>
                <w:rFonts w:ascii="Karla" w:hAnsi="Karla"/>
              </w:rPr>
            </w:pPr>
            <w:r w:rsidRPr="00A37935">
              <w:rPr>
                <w:rStyle w:val="normaltextrun"/>
                <w:rFonts w:ascii="Karla" w:hAnsi="Karla"/>
                <w:color w:val="000000"/>
              </w:rPr>
              <w:t>How will you coach graduates around advancement and benefits?</w:t>
            </w:r>
            <w:r w:rsidRPr="00A37935">
              <w:rPr>
                <w:rStyle w:val="eop"/>
                <w:rFonts w:ascii="Karla" w:hAnsi="Karla"/>
                <w:color w:val="000000"/>
              </w:rPr>
              <w:t> </w:t>
            </w:r>
          </w:p>
        </w:tc>
        <w:tc>
          <w:tcPr>
            <w:tcW w:w="5485" w:type="dxa"/>
          </w:tcPr>
          <w:p w14:paraId="76B14D05" w14:textId="77777777" w:rsidR="00A37935" w:rsidRPr="00A37935" w:rsidRDefault="00A37935" w:rsidP="00A37935">
            <w:pPr>
              <w:rPr>
                <w:rFonts w:ascii="Karla" w:hAnsi="Karla"/>
                <w:b/>
                <w:bCs/>
              </w:rPr>
            </w:pPr>
          </w:p>
        </w:tc>
      </w:tr>
      <w:tr w:rsidR="00A37935" w14:paraId="4AC395C4" w14:textId="77777777" w:rsidTr="00684315">
        <w:trPr>
          <w:trHeight w:val="300"/>
        </w:trPr>
        <w:tc>
          <w:tcPr>
            <w:tcW w:w="3865" w:type="dxa"/>
          </w:tcPr>
          <w:p w14:paraId="03E2A342" w14:textId="19638268" w:rsidR="00A37935" w:rsidRPr="00A37935" w:rsidRDefault="00A37935" w:rsidP="00A37935">
            <w:pPr>
              <w:rPr>
                <w:rFonts w:ascii="Karla" w:hAnsi="Karla"/>
              </w:rPr>
            </w:pPr>
            <w:r w:rsidRPr="00A37935">
              <w:rPr>
                <w:rStyle w:val="normaltextrun"/>
                <w:rFonts w:ascii="Karla" w:hAnsi="Karla"/>
                <w:color w:val="000000"/>
              </w:rPr>
              <w:t>For how long will you provide retention services?</w:t>
            </w:r>
            <w:r w:rsidRPr="00A37935">
              <w:rPr>
                <w:rStyle w:val="eop"/>
                <w:rFonts w:ascii="Karla" w:hAnsi="Karla"/>
                <w:color w:val="000000"/>
              </w:rPr>
              <w:t> </w:t>
            </w:r>
          </w:p>
        </w:tc>
        <w:tc>
          <w:tcPr>
            <w:tcW w:w="5485" w:type="dxa"/>
          </w:tcPr>
          <w:p w14:paraId="289DDA11" w14:textId="77777777" w:rsidR="00A37935" w:rsidRPr="00A37935" w:rsidRDefault="00A37935" w:rsidP="00A37935">
            <w:pPr>
              <w:rPr>
                <w:rFonts w:ascii="Karla" w:hAnsi="Karla"/>
                <w:b/>
                <w:bCs/>
              </w:rPr>
            </w:pPr>
          </w:p>
        </w:tc>
      </w:tr>
      <w:tr w:rsidR="00A37935" w14:paraId="6FAE092E" w14:textId="77777777" w:rsidTr="00684315">
        <w:trPr>
          <w:trHeight w:val="300"/>
        </w:trPr>
        <w:tc>
          <w:tcPr>
            <w:tcW w:w="3865" w:type="dxa"/>
          </w:tcPr>
          <w:p w14:paraId="4B073E9F" w14:textId="198E7C37" w:rsidR="00A37935" w:rsidRPr="00A37935" w:rsidRDefault="00A37935" w:rsidP="00A37935">
            <w:pPr>
              <w:rPr>
                <w:rFonts w:ascii="Karla" w:hAnsi="Karla"/>
              </w:rPr>
            </w:pPr>
            <w:r w:rsidRPr="00A37935">
              <w:rPr>
                <w:rStyle w:val="normaltextrun"/>
                <w:rFonts w:ascii="Karla" w:hAnsi="Karla"/>
                <w:color w:val="000000"/>
              </w:rPr>
              <w:lastRenderedPageBreak/>
              <w:t>Will you provide this service in-house or through a partnership?</w:t>
            </w:r>
            <w:r w:rsidRPr="00A37935">
              <w:rPr>
                <w:rStyle w:val="eop"/>
                <w:rFonts w:ascii="Karla" w:hAnsi="Karla"/>
                <w:color w:val="000000"/>
              </w:rPr>
              <w:t> </w:t>
            </w:r>
          </w:p>
        </w:tc>
        <w:tc>
          <w:tcPr>
            <w:tcW w:w="5485" w:type="dxa"/>
          </w:tcPr>
          <w:p w14:paraId="6FFA4821" w14:textId="77777777" w:rsidR="00A37935" w:rsidRPr="00A37935" w:rsidRDefault="00A37935" w:rsidP="00A37935">
            <w:pPr>
              <w:rPr>
                <w:rFonts w:ascii="Karla" w:hAnsi="Karla"/>
                <w:b/>
                <w:bCs/>
              </w:rPr>
            </w:pPr>
          </w:p>
        </w:tc>
      </w:tr>
      <w:tr w:rsidR="00A37935" w14:paraId="2F25A51B" w14:textId="77777777" w:rsidTr="00684315">
        <w:trPr>
          <w:trHeight w:val="300"/>
        </w:trPr>
        <w:tc>
          <w:tcPr>
            <w:tcW w:w="3865" w:type="dxa"/>
          </w:tcPr>
          <w:p w14:paraId="7EC4C866" w14:textId="0A4018CF" w:rsidR="00A37935" w:rsidRPr="00A37935" w:rsidRDefault="00A37935" w:rsidP="00A37935">
            <w:pPr>
              <w:rPr>
                <w:rFonts w:ascii="Karla" w:hAnsi="Karla"/>
              </w:rPr>
            </w:pPr>
            <w:r w:rsidRPr="00A37935">
              <w:rPr>
                <w:rStyle w:val="normaltextrun"/>
                <w:rFonts w:ascii="Karla" w:hAnsi="Karla"/>
                <w:color w:val="000000"/>
              </w:rPr>
              <w:t>If in-house, what are the skill sets that you are seeking in retention services staff?  What are the other resources they will need to be successful?</w:t>
            </w:r>
            <w:r w:rsidRPr="00A37935">
              <w:rPr>
                <w:rStyle w:val="eop"/>
                <w:rFonts w:ascii="Karla" w:hAnsi="Karla"/>
                <w:color w:val="000000"/>
              </w:rPr>
              <w:t> </w:t>
            </w:r>
          </w:p>
        </w:tc>
        <w:tc>
          <w:tcPr>
            <w:tcW w:w="5485" w:type="dxa"/>
          </w:tcPr>
          <w:p w14:paraId="5E48EFD5" w14:textId="77777777" w:rsidR="00A37935" w:rsidRPr="00A37935" w:rsidRDefault="00A37935" w:rsidP="00A37935">
            <w:pPr>
              <w:rPr>
                <w:rFonts w:ascii="Karla" w:hAnsi="Karla"/>
                <w:b/>
                <w:bCs/>
              </w:rPr>
            </w:pPr>
          </w:p>
        </w:tc>
      </w:tr>
      <w:tr w:rsidR="00A37935" w14:paraId="71B7F4D4" w14:textId="77777777" w:rsidTr="00684315">
        <w:trPr>
          <w:trHeight w:val="300"/>
        </w:trPr>
        <w:tc>
          <w:tcPr>
            <w:tcW w:w="3865" w:type="dxa"/>
          </w:tcPr>
          <w:p w14:paraId="6E42D791" w14:textId="580473F8" w:rsidR="00A37935" w:rsidRPr="00A37935" w:rsidRDefault="00A37935" w:rsidP="00A37935">
            <w:pPr>
              <w:rPr>
                <w:rFonts w:ascii="Karla" w:hAnsi="Karla"/>
              </w:rPr>
            </w:pPr>
            <w:r w:rsidRPr="00A37935">
              <w:rPr>
                <w:rStyle w:val="normaltextrun"/>
                <w:rFonts w:ascii="Karla" w:hAnsi="Karla"/>
                <w:color w:val="000000"/>
              </w:rPr>
              <w:t>If you are partnering, what are the skill sets and capacities you are looking for in a partner?</w:t>
            </w:r>
          </w:p>
        </w:tc>
        <w:tc>
          <w:tcPr>
            <w:tcW w:w="5485" w:type="dxa"/>
          </w:tcPr>
          <w:p w14:paraId="1554CFE3" w14:textId="77777777" w:rsidR="00A37935" w:rsidRPr="00A37935" w:rsidRDefault="00A37935" w:rsidP="00A37935">
            <w:pPr>
              <w:rPr>
                <w:rFonts w:ascii="Karla" w:hAnsi="Karla"/>
                <w:b/>
                <w:bCs/>
              </w:rPr>
            </w:pPr>
          </w:p>
        </w:tc>
      </w:tr>
    </w:tbl>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07858A6E" w:rsidR="006C08C2" w:rsidRPr="00D353B3" w:rsidRDefault="00D303C2" w:rsidP="006C08C2">
      <w:pPr>
        <w:pBdr>
          <w:top w:val="nil"/>
          <w:left w:val="nil"/>
          <w:bottom w:val="nil"/>
          <w:right w:val="nil"/>
          <w:between w:val="nil"/>
        </w:pBdr>
        <w:rPr>
          <w:rFonts w:ascii="Karla" w:hAnsi="Karla"/>
          <w:sz w:val="24"/>
          <w:szCs w:val="24"/>
        </w:rPr>
      </w:pPr>
      <w:r w:rsidRPr="00D303C2">
        <w:rPr>
          <w:rFonts w:ascii="Karla" w:hAnsi="Karla"/>
          <w:b/>
          <w:bCs/>
          <w:color w:val="403393"/>
          <w:sz w:val="24"/>
          <w:szCs w:val="24"/>
        </w:rPr>
        <w:t>Identify public benefits that might be used by participants and graduates and the rules regarding those benefits to mitigate cliff effects as graduates approach income caps.</w:t>
      </w:r>
    </w:p>
    <w:tbl>
      <w:tblPr>
        <w:tblStyle w:val="TableGrid"/>
        <w:tblW w:w="0" w:type="auto"/>
        <w:tblLook w:val="04A0" w:firstRow="1" w:lastRow="0" w:firstColumn="1" w:lastColumn="0" w:noHBand="0" w:noVBand="1"/>
      </w:tblPr>
      <w:tblGrid>
        <w:gridCol w:w="3325"/>
        <w:gridCol w:w="6025"/>
      </w:tblGrid>
      <w:tr w:rsidR="00D21D44" w14:paraId="35A801B7" w14:textId="77777777" w:rsidTr="00E56DBB">
        <w:trPr>
          <w:trHeight w:val="300"/>
        </w:trPr>
        <w:tc>
          <w:tcPr>
            <w:tcW w:w="3325" w:type="dxa"/>
            <w:shd w:val="clear" w:color="auto" w:fill="403393"/>
          </w:tcPr>
          <w:p w14:paraId="530C35FA" w14:textId="79144EE7" w:rsidR="00D21D44" w:rsidRPr="00DA6B71" w:rsidRDefault="00D21D44" w:rsidP="00D21D44">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167F8899" w14:textId="57D8C3F9" w:rsidR="00D21D44" w:rsidRDefault="000F4F60" w:rsidP="00D21D44">
            <w:pPr>
              <w:jc w:val="center"/>
              <w:rPr>
                <w:rFonts w:ascii="Karla" w:hAnsi="Karla"/>
                <w:b/>
                <w:bCs/>
                <w:sz w:val="40"/>
                <w:szCs w:val="40"/>
              </w:rPr>
            </w:pPr>
            <w:r>
              <w:rPr>
                <w:rFonts w:ascii="Karla" w:hAnsi="Karla"/>
                <w:b/>
                <w:bCs/>
                <w:color w:val="FFFFFF" w:themeColor="background1"/>
                <w:sz w:val="24"/>
                <w:szCs w:val="24"/>
              </w:rPr>
              <w:t>ANSWER HERE</w:t>
            </w:r>
          </w:p>
        </w:tc>
      </w:tr>
      <w:tr w:rsidR="006C08C2" w14:paraId="56540C2C" w14:textId="77777777" w:rsidTr="00E56DBB">
        <w:trPr>
          <w:trHeight w:val="300"/>
        </w:trPr>
        <w:tc>
          <w:tcPr>
            <w:tcW w:w="3325" w:type="dxa"/>
          </w:tcPr>
          <w:p w14:paraId="76B8450B" w14:textId="46DBD079" w:rsidR="006C08C2" w:rsidRDefault="00F52F42">
            <w:pPr>
              <w:pBdr>
                <w:top w:val="nil"/>
                <w:left w:val="nil"/>
                <w:bottom w:val="nil"/>
                <w:right w:val="nil"/>
                <w:between w:val="nil"/>
              </w:pBdr>
              <w:spacing w:line="259" w:lineRule="auto"/>
              <w:rPr>
                <w:rFonts w:ascii="Karla" w:hAnsi="Karla"/>
              </w:rPr>
            </w:pPr>
            <w:r w:rsidRPr="00F52F42">
              <w:rPr>
                <w:rFonts w:ascii="Karla" w:hAnsi="Karla"/>
              </w:rPr>
              <w:t>What are the benefits participants and graduates are likely to be receiving?  These might include Medicaid, Food Stamps, TANF, Childcare vouchers, Housing subsidies and Transportation subsidies.</w:t>
            </w:r>
          </w:p>
        </w:tc>
        <w:tc>
          <w:tcPr>
            <w:tcW w:w="6025" w:type="dxa"/>
          </w:tcPr>
          <w:p w14:paraId="163DA79E" w14:textId="77777777" w:rsidR="006C08C2" w:rsidRDefault="006C08C2">
            <w:pPr>
              <w:rPr>
                <w:rFonts w:ascii="Karla" w:hAnsi="Karla"/>
                <w:b/>
                <w:bCs/>
                <w:sz w:val="40"/>
                <w:szCs w:val="40"/>
              </w:rPr>
            </w:pPr>
          </w:p>
        </w:tc>
      </w:tr>
      <w:tr w:rsidR="00F52F42" w14:paraId="6D443AAA" w14:textId="77777777" w:rsidTr="00E56DBB">
        <w:trPr>
          <w:trHeight w:val="300"/>
        </w:trPr>
        <w:tc>
          <w:tcPr>
            <w:tcW w:w="3325" w:type="dxa"/>
          </w:tcPr>
          <w:p w14:paraId="691E5D7A" w14:textId="3BC53A7B" w:rsidR="00F52F42" w:rsidRPr="00DA6B71" w:rsidRDefault="00F52F42" w:rsidP="00F52F42">
            <w:pPr>
              <w:pBdr>
                <w:top w:val="nil"/>
                <w:left w:val="nil"/>
                <w:bottom w:val="nil"/>
                <w:right w:val="nil"/>
                <w:between w:val="nil"/>
              </w:pBdr>
              <w:tabs>
                <w:tab w:val="left" w:pos="1069"/>
              </w:tabs>
              <w:rPr>
                <w:rFonts w:ascii="Karla" w:hAnsi="Karla"/>
              </w:rPr>
            </w:pPr>
            <w:r w:rsidRPr="00F52F42">
              <w:rPr>
                <w:rFonts w:ascii="Karla" w:hAnsi="Karla"/>
              </w:rPr>
              <w:t>What are the rules for accessing these services in terms of income eligibility?</w:t>
            </w:r>
            <w:r>
              <w:rPr>
                <w:rFonts w:ascii="Karla" w:hAnsi="Karla"/>
              </w:rPr>
              <w:tab/>
            </w:r>
          </w:p>
        </w:tc>
        <w:tc>
          <w:tcPr>
            <w:tcW w:w="6025" w:type="dxa"/>
          </w:tcPr>
          <w:p w14:paraId="4CF4FABE" w14:textId="77777777" w:rsidR="00F52F42" w:rsidRDefault="00F52F42">
            <w:pPr>
              <w:rPr>
                <w:rFonts w:ascii="Karla" w:hAnsi="Karla"/>
                <w:b/>
                <w:bCs/>
                <w:sz w:val="40"/>
                <w:szCs w:val="40"/>
              </w:rPr>
            </w:pPr>
          </w:p>
        </w:tc>
      </w:tr>
      <w:tr w:rsidR="00F52F42" w14:paraId="37841790" w14:textId="77777777" w:rsidTr="00E56DBB">
        <w:trPr>
          <w:trHeight w:val="300"/>
        </w:trPr>
        <w:tc>
          <w:tcPr>
            <w:tcW w:w="3325" w:type="dxa"/>
          </w:tcPr>
          <w:p w14:paraId="1C32EF68" w14:textId="4212B101" w:rsidR="00F52F42" w:rsidRPr="00DA6B71" w:rsidRDefault="00EA11BA">
            <w:pPr>
              <w:pBdr>
                <w:top w:val="nil"/>
                <w:left w:val="nil"/>
                <w:bottom w:val="nil"/>
                <w:right w:val="nil"/>
                <w:between w:val="nil"/>
              </w:pBdr>
              <w:rPr>
                <w:rFonts w:ascii="Karla" w:hAnsi="Karla"/>
              </w:rPr>
            </w:pPr>
            <w:r w:rsidRPr="00EA11BA">
              <w:rPr>
                <w:rFonts w:ascii="Karla" w:hAnsi="Karla"/>
              </w:rPr>
              <w:t>How will you determine the impact on access to these benefits for individual graduates?  Are there publicly available calculators that you will use?</w:t>
            </w:r>
          </w:p>
        </w:tc>
        <w:tc>
          <w:tcPr>
            <w:tcW w:w="6025" w:type="dxa"/>
          </w:tcPr>
          <w:p w14:paraId="69172219" w14:textId="77777777" w:rsidR="00F52F42" w:rsidRDefault="00F52F42">
            <w:pPr>
              <w:rPr>
                <w:rFonts w:ascii="Karla" w:hAnsi="Karla"/>
                <w:b/>
                <w:bCs/>
                <w:sz w:val="40"/>
                <w:szCs w:val="40"/>
              </w:rPr>
            </w:pPr>
          </w:p>
        </w:tc>
      </w:tr>
      <w:tr w:rsidR="00F52F42" w14:paraId="798B2977" w14:textId="77777777" w:rsidTr="00E56DBB">
        <w:trPr>
          <w:trHeight w:val="300"/>
        </w:trPr>
        <w:tc>
          <w:tcPr>
            <w:tcW w:w="3325" w:type="dxa"/>
          </w:tcPr>
          <w:p w14:paraId="3337A6DE" w14:textId="063B5E93" w:rsidR="00F52F42" w:rsidRPr="00DA6B71" w:rsidRDefault="00EA11BA">
            <w:pPr>
              <w:pBdr>
                <w:top w:val="nil"/>
                <w:left w:val="nil"/>
                <w:bottom w:val="nil"/>
                <w:right w:val="nil"/>
                <w:between w:val="nil"/>
              </w:pBdr>
              <w:rPr>
                <w:rFonts w:ascii="Karla" w:hAnsi="Karla"/>
              </w:rPr>
            </w:pPr>
            <w:r w:rsidRPr="00EA11BA">
              <w:rPr>
                <w:rFonts w:ascii="Karla" w:hAnsi="Karla"/>
              </w:rPr>
              <w:t>How will you coach graduates to manage potential cliff effects?</w:t>
            </w:r>
          </w:p>
        </w:tc>
        <w:tc>
          <w:tcPr>
            <w:tcW w:w="6025" w:type="dxa"/>
          </w:tcPr>
          <w:p w14:paraId="79096C42" w14:textId="77777777" w:rsidR="00F52F42" w:rsidRDefault="00F52F42">
            <w:pPr>
              <w:rPr>
                <w:rFonts w:ascii="Karla" w:hAnsi="Karla"/>
                <w:b/>
                <w:bCs/>
                <w:sz w:val="40"/>
                <w:szCs w:val="40"/>
              </w:rPr>
            </w:pPr>
          </w:p>
        </w:tc>
      </w:tr>
    </w:tbl>
    <w:p w14:paraId="6A6D5394" w14:textId="77777777" w:rsidR="00E50548" w:rsidRDefault="00E50548" w:rsidP="00E50548">
      <w:pPr>
        <w:pBdr>
          <w:top w:val="nil"/>
          <w:left w:val="nil"/>
          <w:bottom w:val="nil"/>
          <w:right w:val="nil"/>
          <w:between w:val="nil"/>
        </w:pBdr>
        <w:rPr>
          <w:rFonts w:ascii="Karla" w:hAnsi="Karla"/>
          <w:b/>
          <w:bCs/>
          <w:color w:val="403393"/>
          <w:sz w:val="24"/>
          <w:szCs w:val="24"/>
        </w:rPr>
      </w:pPr>
    </w:p>
    <w:p w14:paraId="776C0298" w14:textId="77777777" w:rsidR="00844F0D" w:rsidRDefault="00844F0D" w:rsidP="00844F0D">
      <w:pPr>
        <w:pBdr>
          <w:top w:val="nil"/>
          <w:left w:val="nil"/>
          <w:bottom w:val="nil"/>
          <w:right w:val="nil"/>
          <w:between w:val="nil"/>
        </w:pBdr>
        <w:rPr>
          <w:rFonts w:ascii="Karla" w:hAnsi="Karla"/>
          <w:b/>
          <w:bCs/>
          <w:color w:val="403393"/>
          <w:sz w:val="24"/>
          <w:szCs w:val="24"/>
        </w:rPr>
      </w:pPr>
    </w:p>
    <w:p w14:paraId="759AF53A" w14:textId="77777777" w:rsidR="00ED71AD" w:rsidRDefault="00ED71AD" w:rsidP="00414AB0">
      <w:pPr>
        <w:spacing w:after="0"/>
        <w:rPr>
          <w:rFonts w:ascii="Karla ExtraBold" w:hAnsi="Karla ExtraBold"/>
          <w:b/>
          <w:bCs/>
          <w:color w:val="403393"/>
          <w:sz w:val="72"/>
          <w:szCs w:val="72"/>
        </w:rPr>
      </w:pPr>
    </w:p>
    <w:p w14:paraId="2F2C62D2" w14:textId="77777777" w:rsidR="00ED71AD" w:rsidRDefault="00ED71AD" w:rsidP="00414AB0">
      <w:pPr>
        <w:spacing w:after="0"/>
        <w:rPr>
          <w:rFonts w:ascii="Karla ExtraBold" w:hAnsi="Karla ExtraBold"/>
          <w:b/>
          <w:bCs/>
          <w:color w:val="403393"/>
          <w:sz w:val="72"/>
          <w:szCs w:val="72"/>
        </w:rPr>
      </w:pPr>
    </w:p>
    <w:p w14:paraId="01B7647B" w14:textId="54BE9A25"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0825C398" w14:textId="77777777" w:rsidR="00594FB7" w:rsidRDefault="00594FB7" w:rsidP="00FE0DD0">
      <w:pPr>
        <w:spacing w:after="0"/>
        <w:rPr>
          <w:rFonts w:ascii="Karla" w:hAnsi="Karla"/>
          <w:b/>
          <w:bCs/>
          <w:color w:val="403393"/>
          <w:sz w:val="40"/>
          <w:szCs w:val="40"/>
        </w:rPr>
      </w:pPr>
      <w:r w:rsidRPr="00594FB7">
        <w:rPr>
          <w:rFonts w:ascii="Karla" w:hAnsi="Karla"/>
          <w:b/>
          <w:bCs/>
          <w:color w:val="403393"/>
          <w:sz w:val="40"/>
          <w:szCs w:val="40"/>
        </w:rPr>
        <w:t>Identify Retention Services Partners</w:t>
      </w:r>
    </w:p>
    <w:p w14:paraId="72B45A4C" w14:textId="0CED56C0"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5C075754" w:rsidR="00133576" w:rsidRPr="0061468F" w:rsidRDefault="00594FB7" w:rsidP="00D563C5">
      <w:pPr>
        <w:rPr>
          <w:rFonts w:ascii="Karla" w:hAnsi="Karla"/>
          <w:b/>
          <w:bCs/>
          <w:color w:val="403393"/>
          <w:sz w:val="24"/>
          <w:szCs w:val="24"/>
        </w:rPr>
      </w:pPr>
      <w:r w:rsidRPr="00594FB7">
        <w:rPr>
          <w:rFonts w:ascii="Karla" w:hAnsi="Karla"/>
          <w:b/>
          <w:bCs/>
          <w:color w:val="403393"/>
          <w:sz w:val="24"/>
          <w:szCs w:val="24"/>
        </w:rPr>
        <w:t>Identify organizations that can partner with you to provide some or all components of retention services.</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594FB7" w14:paraId="6119E467" w14:textId="77777777">
        <w:tc>
          <w:tcPr>
            <w:tcW w:w="4675" w:type="dxa"/>
          </w:tcPr>
          <w:p w14:paraId="4DD6D01D" w14:textId="4BF6EB9B"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Who are the providers that you are partnering with to provide support services to participants?</w:t>
            </w:r>
            <w:r w:rsidRPr="00594FB7">
              <w:rPr>
                <w:rStyle w:val="eop"/>
                <w:rFonts w:ascii="Karla" w:hAnsi="Karla"/>
                <w:color w:val="000000"/>
              </w:rPr>
              <w:t> </w:t>
            </w:r>
          </w:p>
        </w:tc>
        <w:tc>
          <w:tcPr>
            <w:tcW w:w="4675" w:type="dxa"/>
          </w:tcPr>
          <w:p w14:paraId="44FAB5B6" w14:textId="77777777" w:rsidR="00594FB7" w:rsidRDefault="00594FB7" w:rsidP="00594FB7">
            <w:pPr>
              <w:rPr>
                <w:rFonts w:ascii="Karla" w:hAnsi="Karla"/>
                <w:b/>
                <w:bCs/>
                <w:sz w:val="40"/>
                <w:szCs w:val="40"/>
              </w:rPr>
            </w:pPr>
          </w:p>
        </w:tc>
      </w:tr>
      <w:tr w:rsidR="00594FB7" w14:paraId="711371B6" w14:textId="77777777">
        <w:tc>
          <w:tcPr>
            <w:tcW w:w="4675" w:type="dxa"/>
          </w:tcPr>
          <w:p w14:paraId="395C22BA" w14:textId="16E81177"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Can those providers continue to work with graduates after they are placed into employment?</w:t>
            </w:r>
            <w:r w:rsidRPr="00594FB7">
              <w:rPr>
                <w:rStyle w:val="eop"/>
                <w:rFonts w:ascii="Karla" w:hAnsi="Karla"/>
                <w:color w:val="000000"/>
              </w:rPr>
              <w:t> </w:t>
            </w:r>
          </w:p>
        </w:tc>
        <w:tc>
          <w:tcPr>
            <w:tcW w:w="4675" w:type="dxa"/>
          </w:tcPr>
          <w:p w14:paraId="1EAD1536" w14:textId="77777777" w:rsidR="00594FB7" w:rsidRDefault="00594FB7" w:rsidP="00594FB7">
            <w:pPr>
              <w:rPr>
                <w:rFonts w:ascii="Karla" w:hAnsi="Karla"/>
                <w:b/>
                <w:bCs/>
                <w:sz w:val="40"/>
                <w:szCs w:val="40"/>
              </w:rPr>
            </w:pPr>
          </w:p>
        </w:tc>
      </w:tr>
      <w:tr w:rsidR="00594FB7" w14:paraId="67277725" w14:textId="77777777">
        <w:trPr>
          <w:trHeight w:val="575"/>
        </w:trPr>
        <w:tc>
          <w:tcPr>
            <w:tcW w:w="4675" w:type="dxa"/>
          </w:tcPr>
          <w:p w14:paraId="11FE3CB2" w14:textId="7BFB4064"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retention services components is your organization well positioned to provide?  Which are you not well-positioned to provide?</w:t>
            </w:r>
            <w:r w:rsidRPr="00594FB7">
              <w:rPr>
                <w:rStyle w:val="eop"/>
                <w:rFonts w:ascii="Karla" w:hAnsi="Karla"/>
                <w:color w:val="000000"/>
              </w:rPr>
              <w:t> </w:t>
            </w:r>
          </w:p>
        </w:tc>
        <w:tc>
          <w:tcPr>
            <w:tcW w:w="4675" w:type="dxa"/>
          </w:tcPr>
          <w:p w14:paraId="616B2997" w14:textId="77777777" w:rsidR="00594FB7" w:rsidRDefault="00594FB7" w:rsidP="00594FB7">
            <w:pPr>
              <w:rPr>
                <w:rFonts w:ascii="Karla" w:hAnsi="Karla"/>
                <w:b/>
                <w:bCs/>
                <w:sz w:val="40"/>
                <w:szCs w:val="40"/>
              </w:rPr>
            </w:pPr>
          </w:p>
        </w:tc>
      </w:tr>
      <w:tr w:rsidR="00594FB7" w14:paraId="4CEB8EA3" w14:textId="77777777">
        <w:trPr>
          <w:trHeight w:val="575"/>
        </w:trPr>
        <w:tc>
          <w:tcPr>
            <w:tcW w:w="4675" w:type="dxa"/>
          </w:tcPr>
          <w:p w14:paraId="275A7FB2" w14:textId="2FDD5A50"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skills, knowledge and capacities are you looking for from a retention partner?</w:t>
            </w:r>
            <w:r w:rsidRPr="00594FB7">
              <w:rPr>
                <w:rStyle w:val="eop"/>
                <w:rFonts w:ascii="Karla" w:hAnsi="Karla"/>
                <w:color w:val="000000"/>
              </w:rPr>
              <w:t> </w:t>
            </w:r>
          </w:p>
        </w:tc>
        <w:tc>
          <w:tcPr>
            <w:tcW w:w="4675" w:type="dxa"/>
          </w:tcPr>
          <w:p w14:paraId="55E1A7B4" w14:textId="77777777" w:rsidR="00594FB7" w:rsidRDefault="00594FB7" w:rsidP="00594FB7">
            <w:pPr>
              <w:rPr>
                <w:rFonts w:ascii="Karla" w:hAnsi="Karla"/>
                <w:b/>
                <w:bCs/>
                <w:sz w:val="40"/>
                <w:szCs w:val="40"/>
              </w:rPr>
            </w:pPr>
          </w:p>
        </w:tc>
      </w:tr>
    </w:tbl>
    <w:p w14:paraId="5EF5A457" w14:textId="77777777" w:rsidR="007722FC" w:rsidRDefault="007722FC"/>
    <w:p w14:paraId="7BA8180B" w14:textId="185B48A2" w:rsidR="00F524D2" w:rsidRPr="00F524D2" w:rsidRDefault="001108B9" w:rsidP="001108B9">
      <w:pPr>
        <w:spacing w:line="240" w:lineRule="auto"/>
        <w:rPr>
          <w:rFonts w:ascii="Karla" w:hAnsi="Karla"/>
          <w:color w:val="403393"/>
          <w:sz w:val="24"/>
          <w:szCs w:val="24"/>
        </w:rPr>
      </w:pPr>
      <w:r w:rsidRPr="001108B9">
        <w:rPr>
          <w:rFonts w:ascii="Karla" w:hAnsi="Karla"/>
          <w:b/>
          <w:bCs/>
          <w:color w:val="403393"/>
          <w:sz w:val="24"/>
          <w:szCs w:val="24"/>
        </w:rPr>
        <w:t>Identify the ways in which employers will work with you to support retention. </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1108B9" w14:paraId="19CA1F26" w14:textId="77777777">
        <w:tc>
          <w:tcPr>
            <w:tcW w:w="4675" w:type="dxa"/>
          </w:tcPr>
          <w:p w14:paraId="58B1910F" w14:textId="2632FFC7"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Do employer partners have retention and advancement services that employees can access?  Are they eligible for these immediately or is there a probationary period?</w:t>
            </w:r>
            <w:r w:rsidRPr="001108B9">
              <w:rPr>
                <w:rStyle w:val="eop"/>
                <w:rFonts w:ascii="Karla" w:hAnsi="Karla"/>
                <w:color w:val="000000"/>
              </w:rPr>
              <w:t> </w:t>
            </w:r>
          </w:p>
        </w:tc>
        <w:tc>
          <w:tcPr>
            <w:tcW w:w="4675" w:type="dxa"/>
          </w:tcPr>
          <w:p w14:paraId="2F16D3DA" w14:textId="77777777" w:rsidR="001108B9" w:rsidRDefault="001108B9" w:rsidP="001108B9">
            <w:pPr>
              <w:rPr>
                <w:rFonts w:ascii="Karla" w:hAnsi="Karla"/>
                <w:b/>
                <w:bCs/>
                <w:sz w:val="40"/>
                <w:szCs w:val="40"/>
              </w:rPr>
            </w:pPr>
          </w:p>
        </w:tc>
      </w:tr>
      <w:tr w:rsidR="001108B9" w14:paraId="15307705" w14:textId="77777777">
        <w:tc>
          <w:tcPr>
            <w:tcW w:w="4675" w:type="dxa"/>
          </w:tcPr>
          <w:p w14:paraId="0DD51929" w14:textId="3267F40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coordinate with employers to ensure that you are leveraging their internal capabilities and services?</w:t>
            </w:r>
            <w:r w:rsidRPr="001108B9">
              <w:rPr>
                <w:rStyle w:val="eop"/>
                <w:rFonts w:ascii="Karla" w:hAnsi="Karla"/>
                <w:color w:val="000000"/>
              </w:rPr>
              <w:t> </w:t>
            </w:r>
          </w:p>
        </w:tc>
        <w:tc>
          <w:tcPr>
            <w:tcW w:w="4675" w:type="dxa"/>
          </w:tcPr>
          <w:p w14:paraId="4332F6BD" w14:textId="77777777" w:rsidR="001108B9" w:rsidRDefault="001108B9" w:rsidP="001108B9">
            <w:pPr>
              <w:rPr>
                <w:rFonts w:ascii="Karla" w:hAnsi="Karla"/>
                <w:b/>
                <w:bCs/>
                <w:sz w:val="40"/>
                <w:szCs w:val="40"/>
              </w:rPr>
            </w:pPr>
          </w:p>
        </w:tc>
      </w:tr>
      <w:tr w:rsidR="001108B9" w14:paraId="49AC3CFA" w14:textId="77777777">
        <w:tc>
          <w:tcPr>
            <w:tcW w:w="4675" w:type="dxa"/>
          </w:tcPr>
          <w:p w14:paraId="7A19BD2F" w14:textId="75AE932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communicate with employers about retention and advancement?</w:t>
            </w:r>
            <w:r w:rsidRPr="001108B9">
              <w:rPr>
                <w:rStyle w:val="eop"/>
                <w:rFonts w:ascii="Karla" w:hAnsi="Karla"/>
                <w:color w:val="000000"/>
              </w:rPr>
              <w:t> </w:t>
            </w:r>
          </w:p>
        </w:tc>
        <w:tc>
          <w:tcPr>
            <w:tcW w:w="4675" w:type="dxa"/>
          </w:tcPr>
          <w:p w14:paraId="487B9FBF" w14:textId="77777777" w:rsidR="001108B9" w:rsidRDefault="001108B9" w:rsidP="001108B9">
            <w:pPr>
              <w:rPr>
                <w:rFonts w:ascii="Karla" w:hAnsi="Karla"/>
                <w:b/>
                <w:bCs/>
                <w:sz w:val="40"/>
                <w:szCs w:val="40"/>
              </w:rPr>
            </w:pPr>
          </w:p>
        </w:tc>
      </w:tr>
      <w:tr w:rsidR="001108B9" w14:paraId="2A6CA3B9" w14:textId="77777777">
        <w:tc>
          <w:tcPr>
            <w:tcW w:w="4675" w:type="dxa"/>
          </w:tcPr>
          <w:p w14:paraId="7A527B74" w14:textId="4972AA36"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 xml:space="preserve">How will </w:t>
            </w:r>
            <w:proofErr w:type="gramStart"/>
            <w:r w:rsidRPr="001108B9">
              <w:rPr>
                <w:rStyle w:val="normaltextrun"/>
                <w:rFonts w:ascii="Karla" w:hAnsi="Karla"/>
                <w:color w:val="000000"/>
              </w:rPr>
              <w:t>you</w:t>
            </w:r>
            <w:proofErr w:type="gramEnd"/>
            <w:r w:rsidRPr="001108B9">
              <w:rPr>
                <w:rStyle w:val="normaltextrun"/>
                <w:rFonts w:ascii="Karla" w:hAnsi="Karla"/>
                <w:color w:val="000000"/>
              </w:rPr>
              <w:t xml:space="preserve"> secure permission from your graduates to discuss their retention and advancement with their employer? </w:t>
            </w:r>
            <w:r w:rsidRPr="001108B9">
              <w:rPr>
                <w:rStyle w:val="eop"/>
                <w:rFonts w:ascii="Karla" w:hAnsi="Karla"/>
                <w:color w:val="000000"/>
              </w:rPr>
              <w:t> </w:t>
            </w:r>
          </w:p>
        </w:tc>
        <w:tc>
          <w:tcPr>
            <w:tcW w:w="4675" w:type="dxa"/>
          </w:tcPr>
          <w:p w14:paraId="49570521" w14:textId="77777777" w:rsidR="001108B9" w:rsidRDefault="001108B9" w:rsidP="001108B9">
            <w:pPr>
              <w:rPr>
                <w:rFonts w:ascii="Karla" w:hAnsi="Karla"/>
                <w:b/>
                <w:bCs/>
                <w:sz w:val="40"/>
                <w:szCs w:val="40"/>
              </w:rPr>
            </w:pPr>
          </w:p>
        </w:tc>
      </w:tr>
      <w:tr w:rsidR="001108B9" w14:paraId="27F4A184" w14:textId="77777777">
        <w:tc>
          <w:tcPr>
            <w:tcW w:w="4675" w:type="dxa"/>
          </w:tcPr>
          <w:p w14:paraId="11E6E9C7" w14:textId="4EF8A6F1" w:rsidR="001108B9" w:rsidRPr="001108B9" w:rsidRDefault="001108B9" w:rsidP="001108B9">
            <w:pPr>
              <w:pBdr>
                <w:top w:val="nil"/>
                <w:left w:val="nil"/>
                <w:bottom w:val="nil"/>
                <w:right w:val="nil"/>
                <w:between w:val="nil"/>
              </w:pBdr>
              <w:rPr>
                <w:rStyle w:val="normaltextrun"/>
                <w:rFonts w:ascii="Karla" w:hAnsi="Karla"/>
                <w:color w:val="000000"/>
              </w:rPr>
            </w:pPr>
            <w:r w:rsidRPr="001108B9">
              <w:rPr>
                <w:rStyle w:val="normaltextrun"/>
                <w:rFonts w:ascii="Karla" w:hAnsi="Karla"/>
                <w:color w:val="000000"/>
              </w:rPr>
              <w:t>Will you ask employer partners to sign a Memorandum of Understanding including retention and advancement services?</w:t>
            </w:r>
          </w:p>
        </w:tc>
        <w:tc>
          <w:tcPr>
            <w:tcW w:w="4675" w:type="dxa"/>
          </w:tcPr>
          <w:p w14:paraId="62A325F9" w14:textId="77777777" w:rsidR="001108B9" w:rsidRDefault="001108B9" w:rsidP="001108B9">
            <w:pPr>
              <w:rPr>
                <w:rFonts w:ascii="Karla" w:hAnsi="Karla"/>
                <w:b/>
                <w:bCs/>
                <w:sz w:val="40"/>
                <w:szCs w:val="40"/>
              </w:rPr>
            </w:pPr>
          </w:p>
        </w:tc>
      </w:tr>
    </w:tbl>
    <w:p w14:paraId="32EA9CDC" w14:textId="77777777" w:rsidR="00EE1824" w:rsidRDefault="00EE1824" w:rsidP="002F5C74">
      <w:pPr>
        <w:rPr>
          <w:rFonts w:ascii="Karla" w:hAnsi="Karla"/>
          <w:b/>
          <w:bCs/>
          <w:color w:val="403393"/>
          <w:sz w:val="24"/>
          <w:szCs w:val="24"/>
        </w:rPr>
      </w:pPr>
    </w:p>
    <w:p w14:paraId="40194FEF" w14:textId="77777777" w:rsidR="00A33368" w:rsidRDefault="00A33368" w:rsidP="00D86472">
      <w:pPr>
        <w:spacing w:after="0"/>
      </w:pPr>
    </w:p>
    <w:p w14:paraId="3CD5B11E" w14:textId="22BCCD36"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4DFA52EB" w14:textId="77777777" w:rsidR="00A33368" w:rsidRDefault="00A33368" w:rsidP="00A33368">
      <w:pPr>
        <w:spacing w:line="240" w:lineRule="auto"/>
        <w:rPr>
          <w:rFonts w:ascii="Karla" w:hAnsi="Karla"/>
          <w:b/>
          <w:bCs/>
          <w:color w:val="403393"/>
          <w:sz w:val="40"/>
          <w:szCs w:val="40"/>
        </w:rPr>
      </w:pPr>
      <w:r w:rsidRPr="00A33368">
        <w:rPr>
          <w:rFonts w:ascii="Karla" w:hAnsi="Karla"/>
          <w:b/>
          <w:bCs/>
          <w:color w:val="403393"/>
          <w:sz w:val="40"/>
          <w:szCs w:val="40"/>
        </w:rPr>
        <w:t>Develop Your Retention Services Management Plan</w:t>
      </w:r>
    </w:p>
    <w:p w14:paraId="186B8750" w14:textId="2D8121CC"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1064B60F">
                <wp:simplePos x="0" y="0"/>
                <wp:positionH relativeFrom="margin">
                  <wp:align>left</wp:align>
                </wp:positionH>
                <wp:positionV relativeFrom="paragraph">
                  <wp:posOffset>25498</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2pt" to="176.4pt,2pt" w14:anchorId="1BDB2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">
                <v:stroke joinstyle="miter"/>
                <w10:wrap anchorx="margin"/>
              </v:line>
            </w:pict>
          </mc:Fallback>
        </mc:AlternateContent>
      </w:r>
    </w:p>
    <w:p w14:paraId="791CF9FC" w14:textId="77777777" w:rsidR="009C0955" w:rsidRPr="009C0955" w:rsidRDefault="009C0955" w:rsidP="00C026D4">
      <w:pPr>
        <w:pBdr>
          <w:top w:val="nil"/>
          <w:left w:val="nil"/>
          <w:bottom w:val="nil"/>
          <w:right w:val="nil"/>
          <w:between w:val="nil"/>
        </w:pBdr>
        <w:spacing w:after="0" w:line="276" w:lineRule="auto"/>
        <w:rPr>
          <w:rFonts w:ascii="Karla" w:hAnsi="Karla"/>
          <w:b/>
          <w:bCs/>
          <w:color w:val="403393"/>
          <w:sz w:val="24"/>
          <w:szCs w:val="24"/>
        </w:rPr>
      </w:pPr>
      <w:r w:rsidRPr="009C0955">
        <w:rPr>
          <w:rFonts w:ascii="Karla" w:hAnsi="Karla"/>
          <w:b/>
          <w:bCs/>
          <w:color w:val="403393"/>
          <w:sz w:val="24"/>
          <w:szCs w:val="24"/>
        </w:rPr>
        <w:t>Develop a Retention Services Data Collection and Analysis Plan. Remember - the objective of retention services is to ensure that participants can: </w:t>
      </w:r>
    </w:p>
    <w:p w14:paraId="67AF24E4" w14:textId="77777777" w:rsidR="009C0955" w:rsidRPr="00ED71AD" w:rsidRDefault="009C0955" w:rsidP="5830D982">
      <w:pPr>
        <w:numPr>
          <w:ilvl w:val="0"/>
          <w:numId w:val="48"/>
        </w:numPr>
        <w:pBdr>
          <w:top w:val="nil"/>
          <w:left w:val="nil"/>
          <w:bottom w:val="nil"/>
          <w:right w:val="nil"/>
          <w:between w:val="nil"/>
        </w:pBdr>
        <w:spacing w:after="0" w:line="276" w:lineRule="auto"/>
        <w:rPr>
          <w:rFonts w:ascii="Karla" w:hAnsi="Karla"/>
          <w:sz w:val="24"/>
          <w:szCs w:val="24"/>
        </w:rPr>
      </w:pPr>
      <w:r w:rsidRPr="00ED71AD">
        <w:rPr>
          <w:rFonts w:ascii="Karla" w:hAnsi="Karla"/>
          <w:sz w:val="24"/>
          <w:szCs w:val="24"/>
        </w:rPr>
        <w:t xml:space="preserve">Retain employment with the same employer after being placed in a job </w:t>
      </w:r>
      <w:r w:rsidRPr="00ED71AD">
        <w:rPr>
          <w:rFonts w:ascii="Karla" w:hAnsi="Karla"/>
          <w:b/>
          <w:bCs/>
          <w:sz w:val="24"/>
          <w:szCs w:val="24"/>
        </w:rPr>
        <w:t>OR</w:t>
      </w:r>
      <w:r w:rsidRPr="00ED71AD">
        <w:rPr>
          <w:rFonts w:ascii="Karla" w:hAnsi="Karla"/>
          <w:sz w:val="24"/>
          <w:szCs w:val="24"/>
        </w:rPr>
        <w:t> </w:t>
      </w:r>
    </w:p>
    <w:p w14:paraId="452731D8" w14:textId="41FEAC76" w:rsidR="009C0955" w:rsidRPr="00ED71AD" w:rsidRDefault="009C0955" w:rsidP="5830D982">
      <w:pPr>
        <w:numPr>
          <w:ilvl w:val="0"/>
          <w:numId w:val="49"/>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 xml:space="preserve">Retain employment in the same industry with a different employer if the first placement is not </w:t>
      </w:r>
      <w:proofErr w:type="gramStart"/>
      <w:r w:rsidRPr="00ED71AD">
        <w:rPr>
          <w:rFonts w:ascii="Karla" w:hAnsi="Karla"/>
          <w:sz w:val="24"/>
          <w:szCs w:val="24"/>
        </w:rPr>
        <w:t>successful </w:t>
      </w:r>
      <w:r w:rsidR="5D355B89" w:rsidRPr="00ED71AD">
        <w:rPr>
          <w:rFonts w:ascii="Karla" w:hAnsi="Karla"/>
          <w:sz w:val="24"/>
          <w:szCs w:val="24"/>
        </w:rPr>
        <w:t xml:space="preserve"> </w:t>
      </w:r>
      <w:r w:rsidR="5D355B89" w:rsidRPr="00ED71AD">
        <w:rPr>
          <w:rFonts w:ascii="Karla" w:hAnsi="Karla"/>
          <w:b/>
          <w:bCs/>
          <w:sz w:val="24"/>
          <w:szCs w:val="24"/>
        </w:rPr>
        <w:t>AND</w:t>
      </w:r>
      <w:proofErr w:type="gramEnd"/>
    </w:p>
    <w:p w14:paraId="0BAFFE58" w14:textId="4C6C1CEA" w:rsidR="009C0955" w:rsidRPr="00ED71AD" w:rsidRDefault="009C0955" w:rsidP="5830D982">
      <w:pPr>
        <w:numPr>
          <w:ilvl w:val="0"/>
          <w:numId w:val="50"/>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 xml:space="preserve">Avoid cliff effects in public </w:t>
      </w:r>
      <w:proofErr w:type="gramStart"/>
      <w:r w:rsidRPr="00ED71AD">
        <w:rPr>
          <w:rFonts w:ascii="Karla" w:hAnsi="Karla"/>
          <w:sz w:val="24"/>
          <w:szCs w:val="24"/>
        </w:rPr>
        <w:t xml:space="preserve">benefits </w:t>
      </w:r>
      <w:r w:rsidR="12DB21B3" w:rsidRPr="00ED71AD">
        <w:rPr>
          <w:rFonts w:ascii="Karla" w:hAnsi="Karla"/>
          <w:sz w:val="24"/>
          <w:szCs w:val="24"/>
        </w:rPr>
        <w:t xml:space="preserve"> </w:t>
      </w:r>
      <w:r w:rsidR="12DB21B3" w:rsidRPr="00ED71AD">
        <w:rPr>
          <w:rFonts w:ascii="Karla" w:hAnsi="Karla"/>
          <w:b/>
          <w:bCs/>
          <w:sz w:val="24"/>
          <w:szCs w:val="24"/>
        </w:rPr>
        <w:t>AND</w:t>
      </w:r>
      <w:proofErr w:type="gramEnd"/>
    </w:p>
    <w:p w14:paraId="79BD2565" w14:textId="78EEDD5D" w:rsidR="009C0955" w:rsidRPr="00ED71AD" w:rsidRDefault="009C0955" w:rsidP="00C026D4">
      <w:pPr>
        <w:numPr>
          <w:ilvl w:val="0"/>
          <w:numId w:val="51"/>
        </w:numPr>
        <w:pBdr>
          <w:top w:val="nil"/>
          <w:left w:val="nil"/>
          <w:bottom w:val="nil"/>
          <w:right w:val="nil"/>
          <w:between w:val="nil"/>
        </w:pBdr>
        <w:spacing w:line="276" w:lineRule="auto"/>
        <w:rPr>
          <w:rFonts w:ascii="Karla" w:hAnsi="Karla"/>
          <w:sz w:val="24"/>
          <w:szCs w:val="24"/>
        </w:rPr>
      </w:pPr>
      <w:r w:rsidRPr="00ED71AD">
        <w:rPr>
          <w:rFonts w:ascii="Karla" w:hAnsi="Karla"/>
          <w:sz w:val="24"/>
          <w:szCs w:val="24"/>
        </w:rPr>
        <w:t>Advance in their career</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36385FFF" w:rsidR="00A766C1" w:rsidRDefault="00BD5EF9" w:rsidP="00A766C1">
            <w:pPr>
              <w:jc w:val="center"/>
              <w:rPr>
                <w:rFonts w:ascii="Karla" w:hAnsi="Karla"/>
                <w:b/>
                <w:bCs/>
                <w:sz w:val="40"/>
                <w:szCs w:val="40"/>
              </w:rPr>
            </w:pPr>
            <w:r>
              <w:rPr>
                <w:rFonts w:ascii="Karla" w:hAnsi="Karla"/>
                <w:b/>
                <w:bCs/>
                <w:color w:val="FFFFFF" w:themeColor="background1"/>
                <w:sz w:val="24"/>
                <w:szCs w:val="24"/>
              </w:rPr>
              <w:t>YOUR DATA COLLECTION PLAN</w:t>
            </w:r>
          </w:p>
        </w:tc>
      </w:tr>
      <w:tr w:rsidR="00F606A1" w14:paraId="3085ECED" w14:textId="77777777" w:rsidTr="00D1517B">
        <w:trPr>
          <w:trHeight w:val="300"/>
        </w:trPr>
        <w:tc>
          <w:tcPr>
            <w:tcW w:w="4315" w:type="dxa"/>
          </w:tcPr>
          <w:p w14:paraId="64DE73FA" w14:textId="144A2115" w:rsidR="00F606A1" w:rsidRPr="00F606A1" w:rsidRDefault="00F606A1" w:rsidP="00F606A1">
            <w:pPr>
              <w:pBdr>
                <w:top w:val="nil"/>
                <w:left w:val="nil"/>
                <w:bottom w:val="nil"/>
                <w:right w:val="nil"/>
                <w:between w:val="nil"/>
              </w:pBdr>
              <w:spacing w:line="259" w:lineRule="auto"/>
              <w:rPr>
                <w:rFonts w:ascii="Karla" w:hAnsi="Karla"/>
              </w:rPr>
            </w:pPr>
            <w:r w:rsidRPr="00F606A1">
              <w:rPr>
                <w:rStyle w:val="normaltextrun"/>
                <w:rFonts w:ascii="Karla" w:hAnsi="Karla"/>
                <w:color w:val="000000"/>
              </w:rPr>
              <w:t>What information would help you to assess the effectiveness of your retention services? How will you get this information?</w:t>
            </w:r>
            <w:r w:rsidRPr="00F606A1">
              <w:rPr>
                <w:rStyle w:val="eop"/>
                <w:rFonts w:ascii="Karla" w:hAnsi="Karla"/>
                <w:color w:val="000000"/>
              </w:rPr>
              <w:t> </w:t>
            </w:r>
          </w:p>
        </w:tc>
        <w:tc>
          <w:tcPr>
            <w:tcW w:w="5035" w:type="dxa"/>
          </w:tcPr>
          <w:p w14:paraId="451422C0" w14:textId="77777777" w:rsidR="00F606A1" w:rsidRDefault="00F606A1" w:rsidP="00F606A1">
            <w:pPr>
              <w:rPr>
                <w:rFonts w:ascii="Karla" w:hAnsi="Karla"/>
                <w:b/>
                <w:bCs/>
                <w:sz w:val="40"/>
                <w:szCs w:val="40"/>
              </w:rPr>
            </w:pPr>
          </w:p>
        </w:tc>
      </w:tr>
      <w:tr w:rsidR="00F606A1" w14:paraId="11DD2149" w14:textId="77777777" w:rsidTr="00D1517B">
        <w:trPr>
          <w:trHeight w:val="300"/>
        </w:trPr>
        <w:tc>
          <w:tcPr>
            <w:tcW w:w="4315" w:type="dxa"/>
          </w:tcPr>
          <w:p w14:paraId="1CDF1D63" w14:textId="12A4EF75" w:rsidR="00F606A1" w:rsidRPr="00F606A1" w:rsidRDefault="00F606A1" w:rsidP="00F606A1">
            <w:pPr>
              <w:spacing w:line="259" w:lineRule="auto"/>
              <w:rPr>
                <w:rFonts w:ascii="Karla" w:hAnsi="Karla"/>
              </w:rPr>
            </w:pPr>
            <w:r w:rsidRPr="00F606A1">
              <w:rPr>
                <w:rStyle w:val="normaltextrun"/>
                <w:rFonts w:ascii="Karla" w:hAnsi="Karla"/>
                <w:color w:val="000000"/>
              </w:rPr>
              <w:t>What methodology will you use to record the information? A spreadsheet? A database? </w:t>
            </w:r>
            <w:r w:rsidRPr="00F606A1">
              <w:rPr>
                <w:rStyle w:val="eop"/>
                <w:rFonts w:ascii="Karla" w:hAnsi="Karla"/>
                <w:color w:val="000000"/>
              </w:rPr>
              <w:t> </w:t>
            </w:r>
          </w:p>
        </w:tc>
        <w:tc>
          <w:tcPr>
            <w:tcW w:w="5035" w:type="dxa"/>
          </w:tcPr>
          <w:p w14:paraId="367717E9" w14:textId="77777777" w:rsidR="00F606A1" w:rsidRDefault="00F606A1" w:rsidP="00F606A1">
            <w:pPr>
              <w:rPr>
                <w:rFonts w:ascii="Karla" w:hAnsi="Karla"/>
                <w:b/>
                <w:bCs/>
                <w:sz w:val="40"/>
                <w:szCs w:val="40"/>
              </w:rPr>
            </w:pPr>
          </w:p>
        </w:tc>
      </w:tr>
      <w:tr w:rsidR="00F606A1" w14:paraId="02733DF8" w14:textId="77777777" w:rsidTr="00D1517B">
        <w:trPr>
          <w:trHeight w:val="300"/>
        </w:trPr>
        <w:tc>
          <w:tcPr>
            <w:tcW w:w="4315" w:type="dxa"/>
          </w:tcPr>
          <w:p w14:paraId="6B52A69D" w14:textId="2AE284DB" w:rsidR="00F606A1" w:rsidRPr="00F606A1" w:rsidRDefault="00F606A1" w:rsidP="00F606A1">
            <w:pPr>
              <w:spacing w:line="259" w:lineRule="auto"/>
              <w:rPr>
                <w:rFonts w:ascii="Karla" w:hAnsi="Karla"/>
              </w:rPr>
            </w:pPr>
            <w:r w:rsidRPr="00F606A1">
              <w:rPr>
                <w:rStyle w:val="normaltextrun"/>
                <w:rFonts w:ascii="Karla" w:hAnsi="Karla"/>
                <w:color w:val="000000"/>
              </w:rPr>
              <w:t>When will you review the data? At 30 days? 90 days? 180 days?  Annually?</w:t>
            </w:r>
            <w:r w:rsidRPr="00F606A1">
              <w:rPr>
                <w:rStyle w:val="eop"/>
                <w:rFonts w:ascii="Karla" w:hAnsi="Karla"/>
                <w:color w:val="000000"/>
              </w:rPr>
              <w:t> </w:t>
            </w:r>
          </w:p>
        </w:tc>
        <w:tc>
          <w:tcPr>
            <w:tcW w:w="5035" w:type="dxa"/>
          </w:tcPr>
          <w:p w14:paraId="5CCEBE9C" w14:textId="77777777" w:rsidR="00F606A1" w:rsidRDefault="00F606A1" w:rsidP="00F606A1">
            <w:pPr>
              <w:rPr>
                <w:rFonts w:ascii="Karla" w:hAnsi="Karla"/>
                <w:b/>
                <w:bCs/>
                <w:sz w:val="40"/>
                <w:szCs w:val="40"/>
              </w:rPr>
            </w:pPr>
          </w:p>
        </w:tc>
      </w:tr>
      <w:tr w:rsidR="00F606A1" w14:paraId="4CAA4644" w14:textId="77777777" w:rsidTr="00D1517B">
        <w:trPr>
          <w:trHeight w:val="300"/>
        </w:trPr>
        <w:tc>
          <w:tcPr>
            <w:tcW w:w="4315" w:type="dxa"/>
          </w:tcPr>
          <w:p w14:paraId="1A1CF7A9" w14:textId="25519E81" w:rsidR="00F606A1" w:rsidRPr="00F606A1" w:rsidRDefault="00F606A1" w:rsidP="00F606A1">
            <w:pPr>
              <w:spacing w:line="259" w:lineRule="auto"/>
              <w:rPr>
                <w:rFonts w:ascii="Karla" w:hAnsi="Karla"/>
              </w:rPr>
            </w:pPr>
            <w:r w:rsidRPr="00F606A1">
              <w:rPr>
                <w:rStyle w:val="normaltextrun"/>
                <w:rFonts w:ascii="Karla" w:hAnsi="Karla"/>
                <w:color w:val="000000"/>
              </w:rPr>
              <w:t>What are your funders’ requirements regarding tracking and reporting on retention outcomes and necessary documentation?  How will you meet these requirements?</w:t>
            </w:r>
          </w:p>
        </w:tc>
        <w:tc>
          <w:tcPr>
            <w:tcW w:w="5035" w:type="dxa"/>
          </w:tcPr>
          <w:p w14:paraId="6455DA72" w14:textId="77777777" w:rsidR="00F606A1" w:rsidRDefault="00F606A1" w:rsidP="00F606A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55927E74" w:rsidR="00D86472" w:rsidRPr="00D353B3" w:rsidRDefault="00BD5EF9" w:rsidP="00D86472">
      <w:pPr>
        <w:pBdr>
          <w:top w:val="nil"/>
          <w:left w:val="nil"/>
          <w:bottom w:val="nil"/>
          <w:right w:val="nil"/>
          <w:between w:val="nil"/>
        </w:pBdr>
        <w:rPr>
          <w:rFonts w:ascii="Karla" w:hAnsi="Karla"/>
          <w:sz w:val="24"/>
          <w:szCs w:val="24"/>
        </w:rPr>
      </w:pPr>
      <w:r w:rsidRPr="00BD5EF9">
        <w:rPr>
          <w:rFonts w:ascii="Karla" w:hAnsi="Karla"/>
          <w:b/>
          <w:bCs/>
          <w:color w:val="403393"/>
          <w:sz w:val="24"/>
          <w:szCs w:val="24"/>
        </w:rPr>
        <w:t>Develop a Retention Services Staffing Plan</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B4F2761" w:rsidR="00A766C1" w:rsidRDefault="00BD5EF9" w:rsidP="00A766C1">
            <w:pPr>
              <w:jc w:val="center"/>
              <w:rPr>
                <w:rFonts w:ascii="Karla" w:hAnsi="Karla"/>
                <w:b/>
                <w:bCs/>
                <w:sz w:val="40"/>
                <w:szCs w:val="40"/>
              </w:rPr>
            </w:pPr>
            <w:r>
              <w:rPr>
                <w:rFonts w:ascii="Karla" w:hAnsi="Karla"/>
                <w:b/>
                <w:bCs/>
                <w:color w:val="FFFFFF" w:themeColor="background1"/>
                <w:sz w:val="24"/>
                <w:szCs w:val="24"/>
              </w:rPr>
              <w:t>YOUR STAFFING PLAN</w:t>
            </w:r>
          </w:p>
        </w:tc>
      </w:tr>
      <w:tr w:rsidR="003D7221" w14:paraId="17CBACF8" w14:textId="77777777" w:rsidTr="00D1517B">
        <w:trPr>
          <w:trHeight w:val="300"/>
        </w:trPr>
        <w:tc>
          <w:tcPr>
            <w:tcW w:w="3955" w:type="dxa"/>
          </w:tcPr>
          <w:p w14:paraId="11506E0A" w14:textId="5733E986" w:rsidR="003D7221" w:rsidRPr="003D7221" w:rsidRDefault="003D7221" w:rsidP="003D7221">
            <w:pPr>
              <w:pBdr>
                <w:top w:val="nil"/>
                <w:left w:val="nil"/>
                <w:bottom w:val="nil"/>
                <w:right w:val="nil"/>
                <w:between w:val="nil"/>
              </w:pBdr>
              <w:spacing w:line="259" w:lineRule="auto"/>
              <w:rPr>
                <w:rFonts w:ascii="Karla" w:hAnsi="Karla"/>
              </w:rPr>
            </w:pPr>
            <w:r w:rsidRPr="003D7221">
              <w:rPr>
                <w:rStyle w:val="normaltextrun"/>
                <w:rFonts w:ascii="Karla" w:hAnsi="Karla"/>
                <w:color w:val="000000"/>
              </w:rPr>
              <w:t>Who in your organization will have overall responsibility for managing retention services?</w:t>
            </w:r>
            <w:r w:rsidRPr="003D7221">
              <w:rPr>
                <w:rStyle w:val="eop"/>
                <w:rFonts w:ascii="Karla" w:hAnsi="Karla"/>
                <w:color w:val="000000"/>
              </w:rPr>
              <w:t> </w:t>
            </w:r>
          </w:p>
        </w:tc>
        <w:tc>
          <w:tcPr>
            <w:tcW w:w="5395" w:type="dxa"/>
          </w:tcPr>
          <w:p w14:paraId="559A340D" w14:textId="77777777" w:rsidR="003D7221" w:rsidRDefault="003D7221" w:rsidP="003D7221">
            <w:pPr>
              <w:rPr>
                <w:rFonts w:ascii="Karla" w:hAnsi="Karla"/>
                <w:b/>
                <w:bCs/>
                <w:sz w:val="40"/>
                <w:szCs w:val="40"/>
              </w:rPr>
            </w:pPr>
          </w:p>
        </w:tc>
      </w:tr>
      <w:tr w:rsidR="003D7221" w14:paraId="177924C2" w14:textId="77777777" w:rsidTr="00D1517B">
        <w:trPr>
          <w:trHeight w:val="300"/>
        </w:trPr>
        <w:tc>
          <w:tcPr>
            <w:tcW w:w="3955" w:type="dxa"/>
          </w:tcPr>
          <w:p w14:paraId="7BB75C30" w14:textId="7EF23BCA"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reaching out to referral partners to access support services for graduates?</w:t>
            </w:r>
            <w:r w:rsidRPr="003D7221">
              <w:rPr>
                <w:rStyle w:val="eop"/>
                <w:rFonts w:ascii="Karla" w:hAnsi="Karla"/>
                <w:color w:val="000000"/>
              </w:rPr>
              <w:t> </w:t>
            </w:r>
          </w:p>
        </w:tc>
        <w:tc>
          <w:tcPr>
            <w:tcW w:w="5395" w:type="dxa"/>
          </w:tcPr>
          <w:p w14:paraId="4458A32F" w14:textId="77777777" w:rsidR="003D7221" w:rsidRDefault="003D7221" w:rsidP="003D7221">
            <w:pPr>
              <w:rPr>
                <w:rFonts w:ascii="Karla" w:hAnsi="Karla"/>
                <w:b/>
                <w:bCs/>
                <w:sz w:val="40"/>
                <w:szCs w:val="40"/>
              </w:rPr>
            </w:pPr>
          </w:p>
        </w:tc>
      </w:tr>
      <w:tr w:rsidR="003D7221" w14:paraId="68648F18" w14:textId="77777777" w:rsidTr="00D1517B">
        <w:trPr>
          <w:trHeight w:val="300"/>
        </w:trPr>
        <w:tc>
          <w:tcPr>
            <w:tcW w:w="3955" w:type="dxa"/>
          </w:tcPr>
          <w:p w14:paraId="1D83E26C" w14:textId="6D79A8FF" w:rsidR="003D7221" w:rsidRPr="003D7221" w:rsidRDefault="003D7221" w:rsidP="003D7221">
            <w:pPr>
              <w:spacing w:line="259" w:lineRule="auto"/>
              <w:rPr>
                <w:rFonts w:ascii="Karla" w:hAnsi="Karla"/>
              </w:rPr>
            </w:pPr>
            <w:r w:rsidRPr="003D7221">
              <w:rPr>
                <w:rStyle w:val="normaltextrun"/>
                <w:rFonts w:ascii="Karla" w:hAnsi="Karla"/>
                <w:color w:val="000000"/>
              </w:rPr>
              <w:t xml:space="preserve">Who in your organization will be responsible for reaching out to </w:t>
            </w:r>
            <w:r w:rsidRPr="003D7221">
              <w:rPr>
                <w:rStyle w:val="normaltextrun"/>
                <w:rFonts w:ascii="Karla" w:hAnsi="Karla"/>
                <w:color w:val="000000"/>
              </w:rPr>
              <w:lastRenderedPageBreak/>
              <w:t>employers to understand how placements are working out and if/what interventions are necessary for the graduate to retain and advance in the job?</w:t>
            </w:r>
            <w:r w:rsidRPr="003D7221">
              <w:rPr>
                <w:rStyle w:val="eop"/>
                <w:rFonts w:ascii="Karla" w:hAnsi="Karla"/>
                <w:color w:val="000000"/>
              </w:rPr>
              <w:t> </w:t>
            </w:r>
          </w:p>
        </w:tc>
        <w:tc>
          <w:tcPr>
            <w:tcW w:w="5395" w:type="dxa"/>
          </w:tcPr>
          <w:p w14:paraId="679208B2" w14:textId="77777777" w:rsidR="003D7221" w:rsidRDefault="003D7221" w:rsidP="003D7221">
            <w:pPr>
              <w:rPr>
                <w:rFonts w:ascii="Karla" w:hAnsi="Karla"/>
                <w:b/>
                <w:bCs/>
                <w:sz w:val="40"/>
                <w:szCs w:val="40"/>
              </w:rPr>
            </w:pPr>
          </w:p>
        </w:tc>
      </w:tr>
      <w:tr w:rsidR="003D7221" w14:paraId="11777454" w14:textId="77777777" w:rsidTr="00D1517B">
        <w:trPr>
          <w:trHeight w:val="300"/>
        </w:trPr>
        <w:tc>
          <w:tcPr>
            <w:tcW w:w="3955" w:type="dxa"/>
          </w:tcPr>
          <w:p w14:paraId="74D28447" w14:textId="2F7BE7ED"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referring individual participants to post placement support services?</w:t>
            </w:r>
            <w:r w:rsidRPr="003D7221">
              <w:rPr>
                <w:rStyle w:val="eop"/>
                <w:rFonts w:ascii="Karla" w:hAnsi="Karla"/>
                <w:color w:val="000000"/>
              </w:rPr>
              <w:t> </w:t>
            </w:r>
          </w:p>
        </w:tc>
        <w:tc>
          <w:tcPr>
            <w:tcW w:w="5395" w:type="dxa"/>
          </w:tcPr>
          <w:p w14:paraId="4B297B99" w14:textId="77777777" w:rsidR="003D7221" w:rsidRDefault="003D7221" w:rsidP="003D7221">
            <w:pPr>
              <w:rPr>
                <w:rFonts w:ascii="Karla" w:hAnsi="Karla"/>
                <w:b/>
                <w:bCs/>
                <w:sz w:val="40"/>
                <w:szCs w:val="40"/>
              </w:rPr>
            </w:pPr>
          </w:p>
        </w:tc>
      </w:tr>
      <w:tr w:rsidR="003D7221" w14:paraId="50B22608" w14:textId="77777777" w:rsidTr="00D1517B">
        <w:trPr>
          <w:trHeight w:val="300"/>
        </w:trPr>
        <w:tc>
          <w:tcPr>
            <w:tcW w:w="3955" w:type="dxa"/>
          </w:tcPr>
          <w:p w14:paraId="2EB66287" w14:textId="43A079A7" w:rsidR="003D7221" w:rsidRPr="003D7221" w:rsidRDefault="003D7221" w:rsidP="003D7221">
            <w:pPr>
              <w:rPr>
                <w:rFonts w:ascii="Karla" w:hAnsi="Karla"/>
              </w:rPr>
            </w:pPr>
            <w:r w:rsidRPr="003D7221">
              <w:rPr>
                <w:rStyle w:val="normaltextrun"/>
                <w:rFonts w:ascii="Karla" w:hAnsi="Karla"/>
                <w:color w:val="000000"/>
              </w:rPr>
              <w:t xml:space="preserve">Who in your organization will be responsible for career </w:t>
            </w:r>
            <w:proofErr w:type="gramStart"/>
            <w:r w:rsidRPr="003D7221">
              <w:rPr>
                <w:rStyle w:val="normaltextrun"/>
                <w:rFonts w:ascii="Karla" w:hAnsi="Karla"/>
                <w:color w:val="000000"/>
              </w:rPr>
              <w:t>coaching</w:t>
            </w:r>
            <w:proofErr w:type="gramEnd"/>
            <w:r w:rsidRPr="003D7221">
              <w:rPr>
                <w:rStyle w:val="normaltextrun"/>
                <w:rFonts w:ascii="Karla" w:hAnsi="Karla"/>
                <w:color w:val="000000"/>
              </w:rPr>
              <w:t xml:space="preserve"> including how to access training, education, and financial assistance to continue to gain skills necessary for advancement?</w:t>
            </w:r>
            <w:r w:rsidRPr="003D7221">
              <w:rPr>
                <w:rStyle w:val="eop"/>
                <w:rFonts w:ascii="Karla" w:hAnsi="Karla"/>
                <w:color w:val="000000"/>
              </w:rPr>
              <w:t> </w:t>
            </w:r>
          </w:p>
        </w:tc>
        <w:tc>
          <w:tcPr>
            <w:tcW w:w="5395" w:type="dxa"/>
          </w:tcPr>
          <w:p w14:paraId="25EEAEBC" w14:textId="77777777" w:rsidR="003D7221" w:rsidRDefault="003D7221" w:rsidP="003D7221">
            <w:pPr>
              <w:rPr>
                <w:rFonts w:ascii="Karla" w:hAnsi="Karla"/>
                <w:b/>
                <w:bCs/>
                <w:sz w:val="40"/>
                <w:szCs w:val="40"/>
              </w:rPr>
            </w:pPr>
          </w:p>
        </w:tc>
      </w:tr>
      <w:tr w:rsidR="003D7221" w14:paraId="66462337" w14:textId="77777777" w:rsidTr="00D1517B">
        <w:trPr>
          <w:trHeight w:val="300"/>
        </w:trPr>
        <w:tc>
          <w:tcPr>
            <w:tcW w:w="3955" w:type="dxa"/>
          </w:tcPr>
          <w:p w14:paraId="60B8F201" w14:textId="7225DA7F" w:rsidR="003D7221" w:rsidRPr="003D7221" w:rsidRDefault="003D7221" w:rsidP="003D7221">
            <w:pPr>
              <w:rPr>
                <w:rFonts w:ascii="Karla" w:hAnsi="Karla"/>
              </w:rPr>
            </w:pPr>
            <w:r w:rsidRPr="003D7221">
              <w:rPr>
                <w:rStyle w:val="normaltextrun"/>
                <w:rFonts w:ascii="Karla" w:hAnsi="Karla"/>
                <w:color w:val="000000"/>
              </w:rPr>
              <w:t>Who in your organization will be responsible for designing and executing alumni services (if you are doing so)?</w:t>
            </w:r>
            <w:r w:rsidRPr="003D7221">
              <w:rPr>
                <w:rStyle w:val="eop"/>
                <w:rFonts w:ascii="Karla" w:hAnsi="Karla"/>
                <w:color w:val="000000"/>
              </w:rPr>
              <w:t> </w:t>
            </w:r>
          </w:p>
        </w:tc>
        <w:tc>
          <w:tcPr>
            <w:tcW w:w="5395" w:type="dxa"/>
          </w:tcPr>
          <w:p w14:paraId="3228E782" w14:textId="77777777" w:rsidR="003D7221" w:rsidRDefault="003D7221" w:rsidP="003D7221">
            <w:pPr>
              <w:rPr>
                <w:rFonts w:ascii="Karla" w:hAnsi="Karla"/>
                <w:b/>
                <w:bCs/>
                <w:sz w:val="40"/>
                <w:szCs w:val="40"/>
              </w:rPr>
            </w:pPr>
          </w:p>
        </w:tc>
      </w:tr>
      <w:tr w:rsidR="003D7221" w14:paraId="437443E6" w14:textId="77777777" w:rsidTr="00D1517B">
        <w:trPr>
          <w:trHeight w:val="300"/>
        </w:trPr>
        <w:tc>
          <w:tcPr>
            <w:tcW w:w="3955" w:type="dxa"/>
          </w:tcPr>
          <w:p w14:paraId="72FEBBCA" w14:textId="313C358B" w:rsidR="003D7221" w:rsidRPr="003D7221" w:rsidRDefault="003D7221" w:rsidP="003D7221">
            <w:pPr>
              <w:rPr>
                <w:rFonts w:ascii="Karla" w:hAnsi="Karla"/>
              </w:rPr>
            </w:pPr>
            <w:r w:rsidRPr="003D7221">
              <w:rPr>
                <w:rStyle w:val="normaltextrun"/>
                <w:rFonts w:ascii="Karla" w:hAnsi="Karla"/>
                <w:color w:val="000000"/>
              </w:rPr>
              <w:t>If you are contracting with an external agency, what is the name of the individual at the agency who will be responsible for managing retention services for your participants and employer relationships?</w:t>
            </w:r>
            <w:r w:rsidRPr="003D7221">
              <w:rPr>
                <w:rStyle w:val="eop"/>
                <w:rFonts w:ascii="Karla" w:hAnsi="Karla"/>
                <w:color w:val="000000"/>
              </w:rPr>
              <w:t> </w:t>
            </w:r>
          </w:p>
        </w:tc>
        <w:tc>
          <w:tcPr>
            <w:tcW w:w="5395" w:type="dxa"/>
          </w:tcPr>
          <w:p w14:paraId="31772932" w14:textId="77777777" w:rsidR="003D7221" w:rsidRDefault="003D7221" w:rsidP="003D7221">
            <w:pPr>
              <w:rPr>
                <w:rFonts w:ascii="Karla" w:hAnsi="Karla"/>
                <w:b/>
                <w:bCs/>
                <w:sz w:val="40"/>
                <w:szCs w:val="40"/>
              </w:rPr>
            </w:pPr>
          </w:p>
        </w:tc>
      </w:tr>
      <w:tr w:rsidR="003D7221" w14:paraId="1E3521C4" w14:textId="77777777" w:rsidTr="00D1517B">
        <w:trPr>
          <w:trHeight w:val="300"/>
        </w:trPr>
        <w:tc>
          <w:tcPr>
            <w:tcW w:w="3955" w:type="dxa"/>
          </w:tcPr>
          <w:p w14:paraId="5BD825DE" w14:textId="1D81FD0E" w:rsidR="003D7221" w:rsidRPr="003D7221" w:rsidRDefault="003D7221" w:rsidP="003D7221">
            <w:pPr>
              <w:rPr>
                <w:rFonts w:ascii="Karla" w:hAnsi="Karla"/>
              </w:rPr>
            </w:pPr>
            <w:r w:rsidRPr="003D7221">
              <w:rPr>
                <w:rStyle w:val="normaltextrun"/>
                <w:rFonts w:ascii="Karla" w:hAnsi="Karla"/>
                <w:color w:val="000000"/>
              </w:rPr>
              <w:t>Retention Services Data Collection: Who in your organization will be responsible for developing your data collection methodology and collecting, tracking, and maintaining your retention services data and collecting documentation required by funders?</w:t>
            </w:r>
            <w:r w:rsidRPr="003D7221">
              <w:rPr>
                <w:rStyle w:val="eop"/>
                <w:rFonts w:ascii="Karla" w:hAnsi="Karla"/>
                <w:color w:val="000000"/>
              </w:rPr>
              <w:t> </w:t>
            </w:r>
          </w:p>
        </w:tc>
        <w:tc>
          <w:tcPr>
            <w:tcW w:w="5395" w:type="dxa"/>
          </w:tcPr>
          <w:p w14:paraId="0E318E84" w14:textId="77777777" w:rsidR="003D7221" w:rsidRDefault="003D7221" w:rsidP="003D7221">
            <w:pPr>
              <w:rPr>
                <w:rFonts w:ascii="Karla" w:hAnsi="Karla"/>
                <w:b/>
                <w:bCs/>
                <w:sz w:val="40"/>
                <w:szCs w:val="40"/>
              </w:rPr>
            </w:pPr>
          </w:p>
        </w:tc>
      </w:tr>
      <w:tr w:rsidR="003D7221" w14:paraId="29694356" w14:textId="77777777" w:rsidTr="00D1517B">
        <w:trPr>
          <w:trHeight w:val="300"/>
        </w:trPr>
        <w:tc>
          <w:tcPr>
            <w:tcW w:w="3955" w:type="dxa"/>
          </w:tcPr>
          <w:p w14:paraId="377ACF07" w14:textId="0775290F" w:rsidR="003D7221" w:rsidRPr="003D7221" w:rsidRDefault="003D7221" w:rsidP="003D7221">
            <w:pPr>
              <w:rPr>
                <w:rFonts w:ascii="Karla" w:hAnsi="Karla"/>
              </w:rPr>
            </w:pPr>
            <w:r w:rsidRPr="003D7221">
              <w:rPr>
                <w:rStyle w:val="normaltextrun"/>
                <w:rFonts w:ascii="Karla" w:hAnsi="Karla"/>
                <w:color w:val="000000"/>
              </w:rPr>
              <w:t>Retention Services Data Analysis: Who in your organization will be responsible for analyzing the retention services data to assess the effectiveness of the services?</w:t>
            </w:r>
            <w:r w:rsidRPr="003D7221">
              <w:rPr>
                <w:rStyle w:val="eop"/>
                <w:rFonts w:ascii="Karla" w:hAnsi="Karla"/>
                <w:color w:val="000000"/>
              </w:rPr>
              <w:t> </w:t>
            </w:r>
          </w:p>
        </w:tc>
        <w:tc>
          <w:tcPr>
            <w:tcW w:w="5395" w:type="dxa"/>
          </w:tcPr>
          <w:p w14:paraId="7D6511D0" w14:textId="77777777" w:rsidR="003D7221" w:rsidRDefault="003D7221" w:rsidP="003D722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667BD4A0" w14:textId="77777777" w:rsidR="00ED71AD" w:rsidRDefault="00ED71AD" w:rsidP="5830D982">
      <w:pPr>
        <w:spacing w:after="0" w:line="240" w:lineRule="auto"/>
        <w:rPr>
          <w:rFonts w:ascii="Karla" w:hAnsi="Karla"/>
          <w:b/>
          <w:bCs/>
          <w:color w:val="403393"/>
          <w:sz w:val="24"/>
          <w:szCs w:val="24"/>
        </w:rPr>
      </w:pPr>
    </w:p>
    <w:p w14:paraId="031CB14C" w14:textId="77777777" w:rsidR="00ED71AD" w:rsidRDefault="00ED71AD" w:rsidP="5830D982">
      <w:pPr>
        <w:spacing w:after="0" w:line="240" w:lineRule="auto"/>
        <w:rPr>
          <w:rFonts w:ascii="Karla" w:hAnsi="Karla"/>
          <w:b/>
          <w:bCs/>
          <w:color w:val="403393"/>
          <w:sz w:val="24"/>
          <w:szCs w:val="24"/>
        </w:rPr>
      </w:pPr>
    </w:p>
    <w:p w14:paraId="32F04E61" w14:textId="77777777" w:rsidR="00ED71AD" w:rsidRDefault="00ED71AD" w:rsidP="5830D982">
      <w:pPr>
        <w:spacing w:after="0" w:line="240" w:lineRule="auto"/>
        <w:rPr>
          <w:rFonts w:ascii="Karla" w:hAnsi="Karla"/>
          <w:b/>
          <w:bCs/>
          <w:color w:val="403393"/>
          <w:sz w:val="24"/>
          <w:szCs w:val="24"/>
        </w:rPr>
      </w:pPr>
    </w:p>
    <w:p w14:paraId="1BBC2B30" w14:textId="77777777" w:rsidR="00ED71AD" w:rsidRDefault="00ED71AD" w:rsidP="5830D982">
      <w:pPr>
        <w:spacing w:after="0" w:line="240" w:lineRule="auto"/>
        <w:rPr>
          <w:rFonts w:ascii="Karla" w:hAnsi="Karla"/>
          <w:b/>
          <w:bCs/>
          <w:color w:val="403393"/>
          <w:sz w:val="24"/>
          <w:szCs w:val="24"/>
        </w:rPr>
      </w:pPr>
    </w:p>
    <w:p w14:paraId="715C4410" w14:textId="47FBA37F" w:rsidR="00891405" w:rsidRPr="00691097" w:rsidRDefault="00691097" w:rsidP="5830D982">
      <w:pPr>
        <w:spacing w:after="0" w:line="240" w:lineRule="auto"/>
        <w:rPr>
          <w:rFonts w:ascii="Karla" w:hAnsi="Karla"/>
          <w:sz w:val="24"/>
          <w:szCs w:val="24"/>
        </w:rPr>
      </w:pPr>
      <w:r w:rsidRPr="5830D982">
        <w:rPr>
          <w:rFonts w:ascii="Karla" w:hAnsi="Karla"/>
          <w:b/>
          <w:bCs/>
          <w:color w:val="403393"/>
          <w:sz w:val="24"/>
          <w:szCs w:val="24"/>
        </w:rPr>
        <w:lastRenderedPageBreak/>
        <w:t>Develop a Retention Services Staffing Resource Plan/Budget </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2160A0" w14:paraId="6F16CBB9" w14:textId="77777777" w:rsidTr="00D1517B">
        <w:trPr>
          <w:trHeight w:val="300"/>
        </w:trPr>
        <w:tc>
          <w:tcPr>
            <w:tcW w:w="4045" w:type="dxa"/>
          </w:tcPr>
          <w:p w14:paraId="7BABFD64" w14:textId="1AE10BDA" w:rsidR="002160A0" w:rsidRPr="002160A0" w:rsidRDefault="002160A0" w:rsidP="002160A0">
            <w:pPr>
              <w:pBdr>
                <w:top w:val="nil"/>
                <w:left w:val="nil"/>
                <w:bottom w:val="nil"/>
                <w:right w:val="nil"/>
                <w:between w:val="nil"/>
              </w:pBdr>
              <w:spacing w:line="259" w:lineRule="auto"/>
              <w:rPr>
                <w:rFonts w:ascii="Karla" w:hAnsi="Karla"/>
              </w:rPr>
            </w:pPr>
            <w:r w:rsidRPr="002160A0">
              <w:rPr>
                <w:rStyle w:val="normaltextrun"/>
                <w:rFonts w:ascii="Karla" w:hAnsi="Karla"/>
                <w:color w:val="000000"/>
              </w:rPr>
              <w:t>For internal staff identified in your retention services staffing plan outlined above: What is your projected level of effort (in FTEs over the entire period of your program) and the salary and benefit cost?</w:t>
            </w:r>
            <w:r w:rsidRPr="002160A0">
              <w:rPr>
                <w:rStyle w:val="eop"/>
                <w:rFonts w:ascii="Karla" w:hAnsi="Karla"/>
                <w:color w:val="000000"/>
              </w:rPr>
              <w:t> </w:t>
            </w:r>
          </w:p>
        </w:tc>
        <w:tc>
          <w:tcPr>
            <w:tcW w:w="5305" w:type="dxa"/>
          </w:tcPr>
          <w:p w14:paraId="1024CE9B" w14:textId="77777777" w:rsidR="002160A0" w:rsidRDefault="002160A0" w:rsidP="002160A0">
            <w:pPr>
              <w:rPr>
                <w:rFonts w:ascii="Karla" w:hAnsi="Karla"/>
                <w:b/>
                <w:bCs/>
                <w:sz w:val="40"/>
                <w:szCs w:val="40"/>
              </w:rPr>
            </w:pPr>
          </w:p>
        </w:tc>
      </w:tr>
      <w:tr w:rsidR="002160A0" w14:paraId="72D84C04" w14:textId="77777777" w:rsidTr="00D1517B">
        <w:trPr>
          <w:trHeight w:val="300"/>
        </w:trPr>
        <w:tc>
          <w:tcPr>
            <w:tcW w:w="4045" w:type="dxa"/>
          </w:tcPr>
          <w:p w14:paraId="589279FB" w14:textId="2FAAB004" w:rsidR="002160A0" w:rsidRPr="002160A0" w:rsidRDefault="002160A0" w:rsidP="002160A0">
            <w:pPr>
              <w:spacing w:line="259" w:lineRule="auto"/>
              <w:rPr>
                <w:rFonts w:ascii="Karla" w:hAnsi="Karla"/>
              </w:rPr>
            </w:pPr>
            <w:r w:rsidRPr="002160A0">
              <w:rPr>
                <w:rStyle w:val="normaltextrun"/>
                <w:rFonts w:ascii="Karla" w:hAnsi="Karla"/>
                <w:color w:val="000000"/>
              </w:rPr>
              <w:t>Will your internal staff have travel costs associated with retention services? If so, what is the projected cost?</w:t>
            </w:r>
            <w:r w:rsidRPr="002160A0">
              <w:rPr>
                <w:rStyle w:val="eop"/>
                <w:rFonts w:ascii="Karla" w:hAnsi="Karla"/>
                <w:color w:val="000000"/>
              </w:rPr>
              <w:t> </w:t>
            </w:r>
          </w:p>
        </w:tc>
        <w:tc>
          <w:tcPr>
            <w:tcW w:w="5305" w:type="dxa"/>
          </w:tcPr>
          <w:p w14:paraId="065E831B" w14:textId="77777777" w:rsidR="002160A0" w:rsidRDefault="002160A0" w:rsidP="002160A0">
            <w:pPr>
              <w:rPr>
                <w:rFonts w:ascii="Karla" w:hAnsi="Karla"/>
                <w:b/>
                <w:bCs/>
                <w:sz w:val="40"/>
                <w:szCs w:val="40"/>
              </w:rPr>
            </w:pPr>
          </w:p>
        </w:tc>
      </w:tr>
      <w:tr w:rsidR="002160A0" w14:paraId="5E26E731" w14:textId="77777777" w:rsidTr="00D1517B">
        <w:trPr>
          <w:trHeight w:val="300"/>
        </w:trPr>
        <w:tc>
          <w:tcPr>
            <w:tcW w:w="4045" w:type="dxa"/>
          </w:tcPr>
          <w:p w14:paraId="6EE931E8" w14:textId="2A387D03" w:rsidR="002160A0" w:rsidRPr="002160A0" w:rsidRDefault="002160A0" w:rsidP="002160A0">
            <w:pPr>
              <w:spacing w:line="259" w:lineRule="auto"/>
              <w:rPr>
                <w:rFonts w:ascii="Karla" w:hAnsi="Karla"/>
              </w:rPr>
            </w:pPr>
            <w:r w:rsidRPr="002160A0">
              <w:rPr>
                <w:rStyle w:val="normaltextrun"/>
                <w:rFonts w:ascii="Karla" w:hAnsi="Karla"/>
                <w:color w:val="000000"/>
              </w:rPr>
              <w:t>Will there be contractual costs associated with an external agency identified in your retention services staffing plan outlined above? If so, what is the projected cost?</w:t>
            </w:r>
          </w:p>
        </w:tc>
        <w:tc>
          <w:tcPr>
            <w:tcW w:w="5305" w:type="dxa"/>
          </w:tcPr>
          <w:p w14:paraId="032C8640" w14:textId="77777777" w:rsidR="002160A0" w:rsidRDefault="002160A0" w:rsidP="002160A0">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78F1FBF8" w14:textId="77777777" w:rsidR="00257F96" w:rsidRPr="00257F96" w:rsidRDefault="00257F96" w:rsidP="00C11752">
      <w:pPr>
        <w:pBdr>
          <w:top w:val="nil"/>
          <w:left w:val="nil"/>
          <w:bottom w:val="nil"/>
          <w:right w:val="nil"/>
          <w:between w:val="nil"/>
        </w:pBdr>
        <w:spacing w:after="0" w:line="276" w:lineRule="auto"/>
        <w:rPr>
          <w:rFonts w:ascii="Karla" w:hAnsi="Karla"/>
          <w:b/>
          <w:bCs/>
          <w:color w:val="403393"/>
          <w:sz w:val="24"/>
          <w:szCs w:val="24"/>
        </w:rPr>
      </w:pPr>
      <w:r w:rsidRPr="00257F96">
        <w:rPr>
          <w:rFonts w:ascii="Karla" w:hAnsi="Karla"/>
          <w:b/>
          <w:bCs/>
          <w:color w:val="403393"/>
          <w:sz w:val="24"/>
          <w:szCs w:val="24"/>
        </w:rPr>
        <w:t xml:space="preserve">Develop a Retention Services Non-Staff Budget. Other than internal or external staff, what are the projected retention services costs for each cohort (licensing software, hosting employers’ meetings) that will </w:t>
      </w:r>
      <w:r w:rsidRPr="00257F96">
        <w:rPr>
          <w:rFonts w:ascii="Karla" w:hAnsi="Karla"/>
          <w:b/>
          <w:bCs/>
          <w:color w:val="403393"/>
          <w:sz w:val="24"/>
          <w:szCs w:val="24"/>
          <w:u w:val="single"/>
        </w:rPr>
        <w:t>not</w:t>
      </w:r>
      <w:r w:rsidRPr="00257F96">
        <w:rPr>
          <w:rFonts w:ascii="Karla" w:hAnsi="Karla"/>
          <w:b/>
          <w:bCs/>
          <w:color w:val="403393"/>
          <w:sz w:val="24"/>
          <w:szCs w:val="24"/>
        </w:rPr>
        <w:t xml:space="preserve"> be covered either by in-kind or through other funding sources? </w:t>
      </w:r>
    </w:p>
    <w:p w14:paraId="765C497C" w14:textId="77777777" w:rsidR="00257F96" w:rsidRPr="00257F96" w:rsidRDefault="00257F96" w:rsidP="00257F96">
      <w:pPr>
        <w:pStyle w:val="ListParagraph"/>
        <w:numPr>
          <w:ilvl w:val="0"/>
          <w:numId w:val="56"/>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For each prospective cohort: how many people are likely to need the resource or service? </w:t>
      </w:r>
    </w:p>
    <w:p w14:paraId="4D7C0592" w14:textId="77777777" w:rsidR="00257F96" w:rsidRPr="00257F96" w:rsidRDefault="00257F96" w:rsidP="00257F96">
      <w:pPr>
        <w:numPr>
          <w:ilvl w:val="0"/>
          <w:numId w:val="53"/>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What is the cost per resource or service? </w:t>
      </w:r>
    </w:p>
    <w:p w14:paraId="29EE7EB1" w14:textId="77777777" w:rsidR="00257F96" w:rsidRPr="00257F96" w:rsidRDefault="00257F96" w:rsidP="00257F96">
      <w:pPr>
        <w:numPr>
          <w:ilvl w:val="0"/>
          <w:numId w:val="54"/>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Is it fixed or negotiable? </w:t>
      </w:r>
    </w:p>
    <w:p w14:paraId="3D7F1F2C" w14:textId="77777777" w:rsidR="00257F96" w:rsidRPr="00257F96" w:rsidRDefault="00257F96" w:rsidP="00257F96">
      <w:pPr>
        <w:numPr>
          <w:ilvl w:val="0"/>
          <w:numId w:val="55"/>
        </w:numPr>
        <w:pBdr>
          <w:top w:val="nil"/>
          <w:left w:val="nil"/>
          <w:bottom w:val="nil"/>
          <w:right w:val="nil"/>
          <w:between w:val="nil"/>
        </w:pBdr>
        <w:rPr>
          <w:rFonts w:ascii="Karla" w:hAnsi="Karla"/>
          <w:color w:val="403393"/>
          <w:sz w:val="24"/>
          <w:szCs w:val="24"/>
        </w:rPr>
      </w:pPr>
      <w:r w:rsidRPr="00257F96">
        <w:rPr>
          <w:rFonts w:ascii="Karla" w:hAnsi="Karla"/>
          <w:color w:val="403393"/>
          <w:sz w:val="24"/>
          <w:szCs w:val="24"/>
        </w:rPr>
        <w:t>Are there additional costs such? If so, what are they? </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515724E8"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STAFFING</w:t>
            </w:r>
            <w:r w:rsidR="001257AB">
              <w:rPr>
                <w:rFonts w:ascii="Karla" w:hAnsi="Karla"/>
                <w:b/>
                <w:bCs/>
                <w:color w:val="FFFFFF" w:themeColor="background1"/>
                <w:sz w:val="24"/>
                <w:szCs w:val="24"/>
              </w:rPr>
              <w:t xml:space="preserve"> RESOURCE</w:t>
            </w:r>
            <w:r w:rsidRPr="00AF33A3">
              <w:rPr>
                <w:rFonts w:ascii="Karla" w:hAnsi="Karla"/>
                <w:b/>
                <w:bCs/>
                <w:color w:val="FFFFFF" w:themeColor="background1"/>
                <w:sz w:val="24"/>
                <w:szCs w:val="24"/>
              </w:rPr>
              <w:t xml:space="preserve"> PLAN</w:t>
            </w:r>
            <w:r w:rsidR="001257AB">
              <w:rPr>
                <w:rFonts w:ascii="Karla" w:hAnsi="Karla"/>
                <w:b/>
                <w:bCs/>
                <w:color w:val="FFFFFF" w:themeColor="background1"/>
                <w:sz w:val="24"/>
                <w:szCs w:val="24"/>
              </w:rPr>
              <w:t>/BUDGET</w:t>
            </w:r>
          </w:p>
        </w:tc>
      </w:tr>
      <w:tr w:rsidR="00A766C1" w14:paraId="722592C8" w14:textId="77777777" w:rsidTr="00D1517B">
        <w:trPr>
          <w:trHeight w:val="300"/>
        </w:trPr>
        <w:tc>
          <w:tcPr>
            <w:tcW w:w="4045" w:type="dxa"/>
          </w:tcPr>
          <w:p w14:paraId="4021830C" w14:textId="7DDC2E0A" w:rsidR="00A766C1" w:rsidRDefault="00224776" w:rsidP="00A766C1">
            <w:pPr>
              <w:pBdr>
                <w:top w:val="nil"/>
                <w:left w:val="nil"/>
                <w:bottom w:val="nil"/>
                <w:right w:val="nil"/>
                <w:between w:val="nil"/>
              </w:pBdr>
              <w:spacing w:line="259" w:lineRule="auto"/>
              <w:rPr>
                <w:rFonts w:ascii="Karla" w:hAnsi="Karla"/>
              </w:rPr>
            </w:pPr>
            <w:r w:rsidRPr="00224776">
              <w:rPr>
                <w:rFonts w:ascii="Karla" w:hAnsi="Karla"/>
              </w:rPr>
              <w:t>Other than staff, are there costs associated with your data collection and analysis plan (database subscriptions, other)? If so, what is the projected cost?</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bl>
    <w:p w14:paraId="465EEE40" w14:textId="77777777" w:rsidR="00891405" w:rsidRDefault="00891405" w:rsidP="00633BA2"/>
    <w:sectPr w:rsidR="00891405" w:rsidSect="00C354CD">
      <w:headerReference w:type="default" r:id="rId13"/>
      <w:footerReference w:type="default" r:id="rId14"/>
      <w:headerReference w:type="first" r:id="rId15"/>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3EA6E" w14:textId="77777777" w:rsidR="00BE2A2E" w:rsidRDefault="00BE2A2E">
      <w:pPr>
        <w:spacing w:after="0" w:line="240" w:lineRule="auto"/>
      </w:pPr>
      <w:r>
        <w:separator/>
      </w:r>
    </w:p>
  </w:endnote>
  <w:endnote w:type="continuationSeparator" w:id="0">
    <w:p w14:paraId="1DF8ADFF" w14:textId="77777777" w:rsidR="00BE2A2E" w:rsidRDefault="00BE2A2E">
      <w:pPr>
        <w:spacing w:after="0" w:line="240" w:lineRule="auto"/>
      </w:pPr>
      <w:r>
        <w:continuationSeparator/>
      </w:r>
    </w:p>
  </w:endnote>
  <w:endnote w:type="continuationNotice" w:id="1">
    <w:p w14:paraId="42A32EE6" w14:textId="77777777" w:rsidR="00BE2A2E" w:rsidRDefault="00BE2A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0781D2-C7E6-49F4-BB7A-DB4C70E8E632}"/>
    <w:embedBold r:id="rId2" w:fontKey="{8D07A823-311D-47A0-8968-3C7D9BD4D143}"/>
  </w:font>
  <w:font w:name="Georgia">
    <w:panose1 w:val="02040502050405020303"/>
    <w:charset w:val="00"/>
    <w:family w:val="roman"/>
    <w:pitch w:val="variable"/>
    <w:sig w:usb0="00000287" w:usb1="00000000" w:usb2="00000000" w:usb3="00000000" w:csb0="0000009F" w:csb1="00000000"/>
    <w:embedRegular r:id="rId3" w:fontKey="{5CF1DEE6-0521-4458-A910-316B10C2818D}"/>
    <w:embedItalic r:id="rId4" w:fontKey="{9A766530-3D60-4CFA-BB93-723FB1540826}"/>
  </w:font>
  <w:font w:name="Karla ExtraBold">
    <w:charset w:val="00"/>
    <w:family w:val="auto"/>
    <w:pitch w:val="variable"/>
    <w:sig w:usb0="A00000EF" w:usb1="4000205B" w:usb2="00000000" w:usb3="00000000" w:csb0="00000093" w:csb1="00000000"/>
    <w:embedBold r:id="rId5" w:fontKey="{694E3A90-F117-497E-8D88-39EC41768D73}"/>
  </w:font>
  <w:font w:name="Karla">
    <w:charset w:val="00"/>
    <w:family w:val="auto"/>
    <w:pitch w:val="variable"/>
    <w:sig w:usb0="A00000EF" w:usb1="4000205B" w:usb2="00000000" w:usb3="00000000" w:csb0="00000093" w:csb1="00000000"/>
    <w:embedRegular r:id="rId6" w:fontKey="{75A7A181-C0F1-4B9B-B5AA-9E0CE65B9BDA}"/>
    <w:embedBold r:id="rId7" w:fontKey="{CA27A7AF-C4B3-4C0B-9DA3-DF9D751294F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8854856B-18DC-42C0-9B2C-604337A8D277}"/>
  </w:font>
  <w:font w:name="Segoe UI Symbol">
    <w:panose1 w:val="020B0502040204020203"/>
    <w:charset w:val="00"/>
    <w:family w:val="swiss"/>
    <w:pitch w:val="variable"/>
    <w:sig w:usb0="800001E3" w:usb1="1200FFEF" w:usb2="00040000" w:usb3="00000000" w:csb0="00000001" w:csb1="00000000"/>
    <w:embedRegular r:id="rId9" w:fontKey="{46607BB9-7B92-4788-B4F8-B0971A46FC9D}"/>
  </w:font>
  <w:font w:name="Calibri Light">
    <w:panose1 w:val="020F0302020204030204"/>
    <w:charset w:val="00"/>
    <w:family w:val="swiss"/>
    <w:pitch w:val="variable"/>
    <w:sig w:usb0="E4002EFF" w:usb1="C200247B" w:usb2="00000009" w:usb3="00000000" w:csb0="000001FF" w:csb1="00000000"/>
    <w:embedRegular r:id="rId10" w:fontKey="{E2AB2F44-B2F8-40D2-B638-99D72C67E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89934"/>
      <w:docPartObj>
        <w:docPartGallery w:val="Page Numbers (Bottom of Page)"/>
        <w:docPartUnique/>
      </w:docPartObj>
    </w:sdtPr>
    <w:sdtEndPr>
      <w:rPr>
        <w:noProof/>
      </w:rPr>
    </w:sdtEndPr>
    <w:sdtContent>
      <w:p w14:paraId="5F2E4925" w14:textId="789DCFC2" w:rsidR="00851159" w:rsidRDefault="00851159">
        <w:pPr>
          <w:pStyle w:val="Footer"/>
          <w:jc w:val="right"/>
        </w:pPr>
        <w:r>
          <w:rPr>
            <w:noProof/>
          </w:rPr>
          <mc:AlternateContent>
            <mc:Choice Requires="wps">
              <w:drawing>
                <wp:anchor distT="0" distB="0" distL="114300" distR="114300" simplePos="0" relativeHeight="251667457" behindDoc="0" locked="0" layoutInCell="1" allowOverlap="1" wp14:anchorId="4C0D804D" wp14:editId="717150F5">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7457;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74212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78D0AD85" w:rsidR="00E000DC" w:rsidRDefault="00E000DC" w:rsidP="00D77E44">
    <w:pPr>
      <w:pBdr>
        <w:top w:val="nil"/>
        <w:left w:val="nil"/>
        <w:bottom w:val="nil"/>
        <w:right w:val="nil"/>
        <w:between w:val="nil"/>
      </w:pBdr>
      <w:tabs>
        <w:tab w:val="left" w:pos="52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7C006" w14:textId="77777777" w:rsidR="00BE2A2E" w:rsidRDefault="00BE2A2E">
      <w:pPr>
        <w:spacing w:after="0" w:line="240" w:lineRule="auto"/>
      </w:pPr>
      <w:r>
        <w:separator/>
      </w:r>
    </w:p>
  </w:footnote>
  <w:footnote w:type="continuationSeparator" w:id="0">
    <w:p w14:paraId="3D2013BF" w14:textId="77777777" w:rsidR="00BE2A2E" w:rsidRDefault="00BE2A2E">
      <w:pPr>
        <w:spacing w:after="0" w:line="240" w:lineRule="auto"/>
      </w:pPr>
      <w:r>
        <w:continuationSeparator/>
      </w:r>
    </w:p>
  </w:footnote>
  <w:footnote w:type="continuationNotice" w:id="1">
    <w:p w14:paraId="794CCE82" w14:textId="77777777" w:rsidR="00BE2A2E" w:rsidRDefault="00BE2A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4EDD0DA8" w:rsidR="00E000DC" w:rsidRPr="003D6303" w:rsidRDefault="00286D2B" w:rsidP="007D2BCF">
    <w:pPr>
      <w:pBdr>
        <w:top w:val="nil"/>
        <w:left w:val="nil"/>
        <w:bottom w:val="nil"/>
        <w:right w:val="nil"/>
        <w:between w:val="nil"/>
      </w:pBdr>
      <w:tabs>
        <w:tab w:val="center" w:pos="4680"/>
        <w:tab w:val="right" w:pos="9360"/>
      </w:tabs>
      <w:spacing w:after="0" w:line="240" w:lineRule="auto"/>
      <w:jc w:val="right"/>
      <w:rPr>
        <w:noProof/>
      </w:rPr>
    </w:pPr>
    <w:r>
      <w:rPr>
        <w:noProof/>
      </w:rPr>
      <w:drawing>
        <wp:anchor distT="0" distB="0" distL="114300" distR="114300" simplePos="0" relativeHeight="251663361" behindDoc="0" locked="0" layoutInCell="1" allowOverlap="1" wp14:anchorId="750980E7" wp14:editId="0F85EFC1">
          <wp:simplePos x="0" y="0"/>
          <wp:positionH relativeFrom="column">
            <wp:posOffset>5446736</wp:posOffset>
          </wp:positionH>
          <wp:positionV relativeFrom="paragraph">
            <wp:posOffset>330835</wp:posOffset>
          </wp:positionV>
          <wp:extent cx="287655" cy="205740"/>
          <wp:effectExtent l="0" t="0" r="0" b="3810"/>
          <wp:wrapThrough wrapText="bothSides">
            <wp:wrapPolygon edited="0">
              <wp:start x="0" y="0"/>
              <wp:lineTo x="0" y="20000"/>
              <wp:lineTo x="20026" y="20000"/>
              <wp:lineTo x="20026" y="0"/>
              <wp:lineTo x="0" y="0"/>
            </wp:wrapPolygon>
          </wp:wrapThrough>
          <wp:docPr id="343932456"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A55">
      <w:rPr>
        <w:noProof/>
      </w:rPr>
      <w:drawing>
        <wp:anchor distT="0" distB="0" distL="114300" distR="114300" simplePos="0" relativeHeight="251662337" behindDoc="0" locked="0" layoutInCell="1" allowOverlap="1" wp14:anchorId="03089338" wp14:editId="7B57AFCF">
          <wp:simplePos x="0" y="0"/>
          <wp:positionH relativeFrom="column">
            <wp:posOffset>5723890</wp:posOffset>
          </wp:positionH>
          <wp:positionV relativeFrom="paragraph">
            <wp:posOffset>272317</wp:posOffset>
          </wp:positionV>
          <wp:extent cx="836930" cy="317500"/>
          <wp:effectExtent l="0" t="0" r="1270" b="6350"/>
          <wp:wrapNone/>
          <wp:docPr id="52471568"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7FD">
      <w:rPr>
        <w:noProof/>
      </w:rPr>
      <w:drawing>
        <wp:anchor distT="0" distB="0" distL="114300" distR="114300" simplePos="0" relativeHeight="251658241" behindDoc="0" locked="0" layoutInCell="1" allowOverlap="1" wp14:anchorId="32371326" wp14:editId="0BDE6B4C">
          <wp:simplePos x="0" y="0"/>
          <wp:positionH relativeFrom="column">
            <wp:posOffset>5551805</wp:posOffset>
          </wp:positionH>
          <wp:positionV relativeFrom="paragraph">
            <wp:posOffset>-163195</wp:posOffset>
          </wp:positionV>
          <wp:extent cx="230505" cy="165100"/>
          <wp:effectExtent l="0" t="0" r="0" b="6350"/>
          <wp:wrapNone/>
          <wp:docPr id="787638387"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49CAC92F" w:rsidR="00414239" w:rsidRDefault="00E722D8" w:rsidP="00414239">
    <w:pPr>
      <w:pStyle w:val="Header"/>
      <w:jc w:val="center"/>
    </w:pPr>
    <w:r>
      <w:rPr>
        <w:rFonts w:ascii="Karla ExtraBold" w:hAnsi="Karla ExtraBold"/>
        <w:b/>
        <w:bCs/>
        <w:noProof/>
        <w:color w:val="403393"/>
        <w:sz w:val="72"/>
        <w:szCs w:val="72"/>
      </w:rPr>
      <w:drawing>
        <wp:anchor distT="0" distB="0" distL="114300" distR="114300" simplePos="0" relativeHeight="251664385" behindDoc="0" locked="0" layoutInCell="1" allowOverlap="1" wp14:anchorId="4C78A3C4" wp14:editId="25442E19">
          <wp:simplePos x="0" y="0"/>
          <wp:positionH relativeFrom="column">
            <wp:posOffset>3293745</wp:posOffset>
          </wp:positionH>
          <wp:positionV relativeFrom="paragraph">
            <wp:posOffset>274955</wp:posOffset>
          </wp:positionV>
          <wp:extent cx="2383155" cy="721995"/>
          <wp:effectExtent l="0" t="0" r="0" b="1905"/>
          <wp:wrapThrough wrapText="bothSides">
            <wp:wrapPolygon edited="0">
              <wp:start x="0" y="0"/>
              <wp:lineTo x="0" y="21087"/>
              <wp:lineTo x="21410" y="21087"/>
              <wp:lineTo x="21410" y="0"/>
              <wp:lineTo x="0" y="0"/>
            </wp:wrapPolygon>
          </wp:wrapThrough>
          <wp:docPr id="1380673243"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3155" cy="721995"/>
                  </a:xfrm>
                  <a:prstGeom prst="rect">
                    <a:avLst/>
                  </a:prstGeom>
                  <a:noFill/>
                </pic:spPr>
              </pic:pic>
            </a:graphicData>
          </a:graphic>
        </wp:anchor>
      </w:drawing>
    </w:r>
    <w:r>
      <w:rPr>
        <w:noProof/>
      </w:rPr>
      <w:drawing>
        <wp:anchor distT="0" distB="0" distL="114300" distR="114300" simplePos="0" relativeHeight="251665409" behindDoc="0" locked="0" layoutInCell="1" allowOverlap="1" wp14:anchorId="287DD242" wp14:editId="2FF4A41F">
          <wp:simplePos x="0" y="0"/>
          <wp:positionH relativeFrom="column">
            <wp:posOffset>249668</wp:posOffset>
          </wp:positionH>
          <wp:positionV relativeFrom="paragraph">
            <wp:posOffset>275572</wp:posOffset>
          </wp:positionV>
          <wp:extent cx="2949575" cy="695960"/>
          <wp:effectExtent l="0" t="0" r="3175" b="8890"/>
          <wp:wrapThrough wrapText="bothSides">
            <wp:wrapPolygon edited="0">
              <wp:start x="0" y="0"/>
              <wp:lineTo x="0" y="21285"/>
              <wp:lineTo x="21484" y="21285"/>
              <wp:lineTo x="21484" y="0"/>
              <wp:lineTo x="0" y="0"/>
            </wp:wrapPolygon>
          </wp:wrapThrough>
          <wp:docPr id="1684506811"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2949575" cy="695960"/>
                  </a:xfrm>
                  <a:prstGeom prst="rect">
                    <a:avLst/>
                  </a:prstGeom>
                  <a:noFill/>
                  <a:ln>
                    <a:noFill/>
                  </a:ln>
                  <a:extLst>
                    <a:ext uri="{53640926-AAD7-44D8-BBD7-CCE9431645EC}">
                      <a14:shadowObscured xmlns:a14="http://schemas.microsoft.com/office/drawing/2010/main"/>
                    </a:ext>
                  </a:extLst>
                </pic:spPr>
              </pic:pic>
            </a:graphicData>
          </a:graphic>
        </wp:anchor>
      </w:drawing>
    </w:r>
    <w:r w:rsidR="00EE6BB7">
      <w:rPr>
        <w:noProof/>
      </w:rPr>
      <w:drawing>
        <wp:anchor distT="0" distB="0" distL="114300" distR="114300" simplePos="0" relativeHeight="251659265" behindDoc="0" locked="0" layoutInCell="1" allowOverlap="1" wp14:anchorId="4BF60BCE" wp14:editId="268B8474">
          <wp:simplePos x="0" y="0"/>
          <wp:positionH relativeFrom="page">
            <wp:posOffset>-1270</wp:posOffset>
          </wp:positionH>
          <wp:positionV relativeFrom="paragraph">
            <wp:posOffset>5034915</wp:posOffset>
          </wp:positionV>
          <wp:extent cx="7760970" cy="5010150"/>
          <wp:effectExtent l="0" t="0" r="0" b="0"/>
          <wp:wrapThrough wrapText="bothSides">
            <wp:wrapPolygon edited="0">
              <wp:start x="0" y="0"/>
              <wp:lineTo x="0" y="21518"/>
              <wp:lineTo x="21526" y="21518"/>
              <wp:lineTo x="21526" y="0"/>
              <wp:lineTo x="0" y="0"/>
            </wp:wrapPolygon>
          </wp:wrapThrough>
          <wp:docPr id="1367258744" name="Picture 18"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1601" name="Picture 18" descr="A person using a computer&#10;&#10;AI-generated content may be incorrect."/>
                  <pic:cNvPicPr>
                    <a:picLocks noChangeAspect="1" noChangeArrowheads="1"/>
                  </pic:cNvPicPr>
                </pic:nvPicPr>
                <pic:blipFill rotWithShape="1">
                  <a:blip r:embed="rId3">
                    <a:extLst>
                      <a:ext uri="{28A0092B-C50C-407E-A947-70E740481C1C}">
                        <a14:useLocalDpi xmlns:a14="http://schemas.microsoft.com/office/drawing/2010/main" val="0"/>
                      </a:ext>
                    </a:extLst>
                  </a:blip>
                  <a:srcRect t="3156"/>
                  <a:stretch/>
                </pic:blipFill>
                <pic:spPr bwMode="auto">
                  <a:xfrm>
                    <a:off x="0" y="0"/>
                    <a:ext cx="7760970" cy="501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2B333" w14:textId="42A73E61" w:rsidR="00E722D8" w:rsidRDefault="00E722D8" w:rsidP="0041423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7B3"/>
    <w:multiLevelType w:val="multilevel"/>
    <w:tmpl w:val="016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D6155"/>
    <w:multiLevelType w:val="multilevel"/>
    <w:tmpl w:val="7A1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648AF"/>
    <w:multiLevelType w:val="multilevel"/>
    <w:tmpl w:val="2556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73332"/>
    <w:multiLevelType w:val="hybridMultilevel"/>
    <w:tmpl w:val="822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C23B5"/>
    <w:multiLevelType w:val="hybridMultilevel"/>
    <w:tmpl w:val="25F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364CF"/>
    <w:multiLevelType w:val="multilevel"/>
    <w:tmpl w:val="275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A7C3F"/>
    <w:multiLevelType w:val="multilevel"/>
    <w:tmpl w:val="B4A0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E75DD"/>
    <w:multiLevelType w:val="hybridMultilevel"/>
    <w:tmpl w:val="E87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EC0AF6"/>
    <w:multiLevelType w:val="multilevel"/>
    <w:tmpl w:val="3C88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5A6CE4"/>
    <w:multiLevelType w:val="multilevel"/>
    <w:tmpl w:val="5AA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4197B"/>
    <w:multiLevelType w:val="multilevel"/>
    <w:tmpl w:val="7B6E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E47F93"/>
    <w:multiLevelType w:val="multilevel"/>
    <w:tmpl w:val="F7A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180FF3"/>
    <w:multiLevelType w:val="multilevel"/>
    <w:tmpl w:val="40E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0D7D29"/>
    <w:multiLevelType w:val="multilevel"/>
    <w:tmpl w:val="D4EC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945C1"/>
    <w:multiLevelType w:val="multilevel"/>
    <w:tmpl w:val="6010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039C0"/>
    <w:multiLevelType w:val="hybridMultilevel"/>
    <w:tmpl w:val="8C94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A7998"/>
    <w:multiLevelType w:val="multilevel"/>
    <w:tmpl w:val="07C0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971DC"/>
    <w:multiLevelType w:val="multilevel"/>
    <w:tmpl w:val="8A7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DA3C01"/>
    <w:multiLevelType w:val="multilevel"/>
    <w:tmpl w:val="578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56695A"/>
    <w:multiLevelType w:val="multilevel"/>
    <w:tmpl w:val="FB1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D93D19"/>
    <w:multiLevelType w:val="multilevel"/>
    <w:tmpl w:val="5F94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5B181B"/>
    <w:multiLevelType w:val="multilevel"/>
    <w:tmpl w:val="FF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ED31A8"/>
    <w:multiLevelType w:val="multilevel"/>
    <w:tmpl w:val="796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8B100A"/>
    <w:multiLevelType w:val="multilevel"/>
    <w:tmpl w:val="E370FA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F22192C"/>
    <w:multiLevelType w:val="multilevel"/>
    <w:tmpl w:val="D0E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2A32D1"/>
    <w:multiLevelType w:val="multilevel"/>
    <w:tmpl w:val="785A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7671EB"/>
    <w:multiLevelType w:val="multilevel"/>
    <w:tmpl w:val="084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8526E8"/>
    <w:multiLevelType w:val="multilevel"/>
    <w:tmpl w:val="786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B34B31"/>
    <w:multiLevelType w:val="multilevel"/>
    <w:tmpl w:val="AB1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F12AB5"/>
    <w:multiLevelType w:val="multilevel"/>
    <w:tmpl w:val="1F42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5B6296"/>
    <w:multiLevelType w:val="multilevel"/>
    <w:tmpl w:val="A3E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8A18B1"/>
    <w:multiLevelType w:val="multilevel"/>
    <w:tmpl w:val="07AE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35305A"/>
    <w:multiLevelType w:val="multilevel"/>
    <w:tmpl w:val="42F0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574495"/>
    <w:multiLevelType w:val="multilevel"/>
    <w:tmpl w:val="ABF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B43444"/>
    <w:multiLevelType w:val="multilevel"/>
    <w:tmpl w:val="973C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60541B"/>
    <w:multiLevelType w:val="multilevel"/>
    <w:tmpl w:val="A5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DC6E2C"/>
    <w:multiLevelType w:val="multilevel"/>
    <w:tmpl w:val="B9E4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8F5CA6"/>
    <w:multiLevelType w:val="multilevel"/>
    <w:tmpl w:val="22D4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34917D4"/>
    <w:multiLevelType w:val="multilevel"/>
    <w:tmpl w:val="9AAC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470F92"/>
    <w:multiLevelType w:val="multilevel"/>
    <w:tmpl w:val="00E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3119A7"/>
    <w:multiLevelType w:val="multilevel"/>
    <w:tmpl w:val="C4F0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CB7076"/>
    <w:multiLevelType w:val="multilevel"/>
    <w:tmpl w:val="55EA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82895">
    <w:abstractNumId w:val="42"/>
  </w:num>
  <w:num w:numId="2" w16cid:durableId="1068306494">
    <w:abstractNumId w:val="38"/>
  </w:num>
  <w:num w:numId="3" w16cid:durableId="1466587376">
    <w:abstractNumId w:val="20"/>
  </w:num>
  <w:num w:numId="4" w16cid:durableId="438916296">
    <w:abstractNumId w:val="25"/>
  </w:num>
  <w:num w:numId="5" w16cid:durableId="358747572">
    <w:abstractNumId w:val="45"/>
  </w:num>
  <w:num w:numId="6" w16cid:durableId="905801039">
    <w:abstractNumId w:val="22"/>
  </w:num>
  <w:num w:numId="7" w16cid:durableId="1124499149">
    <w:abstractNumId w:val="6"/>
  </w:num>
  <w:num w:numId="8" w16cid:durableId="978462119">
    <w:abstractNumId w:val="29"/>
  </w:num>
  <w:num w:numId="9" w16cid:durableId="1710372826">
    <w:abstractNumId w:val="18"/>
  </w:num>
  <w:num w:numId="10" w16cid:durableId="1588463062">
    <w:abstractNumId w:val="34"/>
  </w:num>
  <w:num w:numId="11" w16cid:durableId="1952198212">
    <w:abstractNumId w:val="3"/>
  </w:num>
  <w:num w:numId="12" w16cid:durableId="1575092303">
    <w:abstractNumId w:val="15"/>
  </w:num>
  <w:num w:numId="13" w16cid:durableId="1716614232">
    <w:abstractNumId w:val="4"/>
  </w:num>
  <w:num w:numId="14" w16cid:durableId="1171214765">
    <w:abstractNumId w:val="10"/>
  </w:num>
  <w:num w:numId="15" w16cid:durableId="145436933">
    <w:abstractNumId w:val="37"/>
  </w:num>
  <w:num w:numId="16" w16cid:durableId="1753313800">
    <w:abstractNumId w:val="26"/>
  </w:num>
  <w:num w:numId="17" w16cid:durableId="801004332">
    <w:abstractNumId w:val="47"/>
  </w:num>
  <w:num w:numId="18" w16cid:durableId="572155846">
    <w:abstractNumId w:val="43"/>
  </w:num>
  <w:num w:numId="19" w16cid:durableId="526799415">
    <w:abstractNumId w:val="44"/>
  </w:num>
  <w:num w:numId="20" w16cid:durableId="1461847035">
    <w:abstractNumId w:val="27"/>
  </w:num>
  <w:num w:numId="21" w16cid:durableId="1830750924">
    <w:abstractNumId w:val="39"/>
  </w:num>
  <w:num w:numId="22" w16cid:durableId="1360859667">
    <w:abstractNumId w:val="49"/>
  </w:num>
  <w:num w:numId="23" w16cid:durableId="1123965604">
    <w:abstractNumId w:val="8"/>
  </w:num>
  <w:num w:numId="24" w16cid:durableId="1845902306">
    <w:abstractNumId w:val="5"/>
  </w:num>
  <w:num w:numId="25" w16cid:durableId="643780599">
    <w:abstractNumId w:val="7"/>
  </w:num>
  <w:num w:numId="26" w16cid:durableId="290750222">
    <w:abstractNumId w:val="11"/>
  </w:num>
  <w:num w:numId="27" w16cid:durableId="115951122">
    <w:abstractNumId w:val="1"/>
  </w:num>
  <w:num w:numId="28" w16cid:durableId="789980780">
    <w:abstractNumId w:val="40"/>
  </w:num>
  <w:num w:numId="29" w16cid:durableId="735202432">
    <w:abstractNumId w:val="16"/>
  </w:num>
  <w:num w:numId="30" w16cid:durableId="599534261">
    <w:abstractNumId w:val="12"/>
  </w:num>
  <w:num w:numId="31" w16cid:durableId="1001733906">
    <w:abstractNumId w:val="0"/>
  </w:num>
  <w:num w:numId="32" w16cid:durableId="1842351684">
    <w:abstractNumId w:val="36"/>
  </w:num>
  <w:num w:numId="33" w16cid:durableId="1851067216">
    <w:abstractNumId w:val="14"/>
  </w:num>
  <w:num w:numId="34" w16cid:durableId="666900768">
    <w:abstractNumId w:val="35"/>
  </w:num>
  <w:num w:numId="35" w16cid:durableId="1222205212">
    <w:abstractNumId w:val="17"/>
  </w:num>
  <w:num w:numId="36" w16cid:durableId="1599828347">
    <w:abstractNumId w:val="50"/>
  </w:num>
  <w:num w:numId="37" w16cid:durableId="1906605753">
    <w:abstractNumId w:val="32"/>
  </w:num>
  <w:num w:numId="38" w16cid:durableId="32077919">
    <w:abstractNumId w:val="55"/>
  </w:num>
  <w:num w:numId="39" w16cid:durableId="1436630506">
    <w:abstractNumId w:val="19"/>
  </w:num>
  <w:num w:numId="40" w16cid:durableId="658315875">
    <w:abstractNumId w:val="48"/>
  </w:num>
  <w:num w:numId="41" w16cid:durableId="1522891706">
    <w:abstractNumId w:val="52"/>
  </w:num>
  <w:num w:numId="42" w16cid:durableId="287780049">
    <w:abstractNumId w:val="24"/>
  </w:num>
  <w:num w:numId="43" w16cid:durableId="1306471581">
    <w:abstractNumId w:val="54"/>
  </w:num>
  <w:num w:numId="44" w16cid:durableId="1271624274">
    <w:abstractNumId w:val="28"/>
  </w:num>
  <w:num w:numId="45" w16cid:durableId="1327319686">
    <w:abstractNumId w:val="53"/>
  </w:num>
  <w:num w:numId="46" w16cid:durableId="2146963948">
    <w:abstractNumId w:val="21"/>
  </w:num>
  <w:num w:numId="47" w16cid:durableId="1376081698">
    <w:abstractNumId w:val="30"/>
  </w:num>
  <w:num w:numId="48" w16cid:durableId="1258246519">
    <w:abstractNumId w:val="2"/>
  </w:num>
  <w:num w:numId="49" w16cid:durableId="1919824090">
    <w:abstractNumId w:val="13"/>
  </w:num>
  <w:num w:numId="50" w16cid:durableId="1540817950">
    <w:abstractNumId w:val="51"/>
  </w:num>
  <w:num w:numId="51" w16cid:durableId="207647964">
    <w:abstractNumId w:val="46"/>
  </w:num>
  <w:num w:numId="52" w16cid:durableId="636102861">
    <w:abstractNumId w:val="33"/>
  </w:num>
  <w:num w:numId="53" w16cid:durableId="1867867382">
    <w:abstractNumId w:val="41"/>
  </w:num>
  <w:num w:numId="54" w16cid:durableId="769399771">
    <w:abstractNumId w:val="31"/>
  </w:num>
  <w:num w:numId="55" w16cid:durableId="1664621602">
    <w:abstractNumId w:val="9"/>
  </w:num>
  <w:num w:numId="56" w16cid:durableId="570892451">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14E5"/>
    <w:rsid w:val="00004385"/>
    <w:rsid w:val="0000473A"/>
    <w:rsid w:val="00005AA8"/>
    <w:rsid w:val="0001493A"/>
    <w:rsid w:val="00015FB3"/>
    <w:rsid w:val="00015FF3"/>
    <w:rsid w:val="00021777"/>
    <w:rsid w:val="0002524D"/>
    <w:rsid w:val="00025A98"/>
    <w:rsid w:val="000366EB"/>
    <w:rsid w:val="00037B5E"/>
    <w:rsid w:val="00042422"/>
    <w:rsid w:val="00050D6D"/>
    <w:rsid w:val="00054C09"/>
    <w:rsid w:val="00061325"/>
    <w:rsid w:val="000619FD"/>
    <w:rsid w:val="00064AB4"/>
    <w:rsid w:val="00064AE4"/>
    <w:rsid w:val="000712E1"/>
    <w:rsid w:val="0007781D"/>
    <w:rsid w:val="00077E36"/>
    <w:rsid w:val="00085F0D"/>
    <w:rsid w:val="00086570"/>
    <w:rsid w:val="000876EA"/>
    <w:rsid w:val="00091D08"/>
    <w:rsid w:val="000936B6"/>
    <w:rsid w:val="00094552"/>
    <w:rsid w:val="000B14D0"/>
    <w:rsid w:val="000B2BC6"/>
    <w:rsid w:val="000B330D"/>
    <w:rsid w:val="000B4B38"/>
    <w:rsid w:val="000B6EAD"/>
    <w:rsid w:val="000C28CD"/>
    <w:rsid w:val="000D04C7"/>
    <w:rsid w:val="000D2087"/>
    <w:rsid w:val="000D4B22"/>
    <w:rsid w:val="000E42FE"/>
    <w:rsid w:val="000E4609"/>
    <w:rsid w:val="000E4B1B"/>
    <w:rsid w:val="000E6428"/>
    <w:rsid w:val="000F271E"/>
    <w:rsid w:val="000F3361"/>
    <w:rsid w:val="000F45A2"/>
    <w:rsid w:val="000F4F60"/>
    <w:rsid w:val="000F6A80"/>
    <w:rsid w:val="000F7F36"/>
    <w:rsid w:val="001022B8"/>
    <w:rsid w:val="001108B9"/>
    <w:rsid w:val="00111F52"/>
    <w:rsid w:val="00117F0E"/>
    <w:rsid w:val="001202EE"/>
    <w:rsid w:val="0012138F"/>
    <w:rsid w:val="00124507"/>
    <w:rsid w:val="00125376"/>
    <w:rsid w:val="001257AB"/>
    <w:rsid w:val="00130995"/>
    <w:rsid w:val="00133576"/>
    <w:rsid w:val="00145F56"/>
    <w:rsid w:val="00146947"/>
    <w:rsid w:val="00147FB1"/>
    <w:rsid w:val="00153D09"/>
    <w:rsid w:val="00155F9A"/>
    <w:rsid w:val="001578AB"/>
    <w:rsid w:val="00163622"/>
    <w:rsid w:val="0016390A"/>
    <w:rsid w:val="00166006"/>
    <w:rsid w:val="0016664E"/>
    <w:rsid w:val="001820D5"/>
    <w:rsid w:val="001835AC"/>
    <w:rsid w:val="001848AC"/>
    <w:rsid w:val="00184CDA"/>
    <w:rsid w:val="00194935"/>
    <w:rsid w:val="0019559A"/>
    <w:rsid w:val="00195958"/>
    <w:rsid w:val="001967C4"/>
    <w:rsid w:val="001A0E23"/>
    <w:rsid w:val="001A313F"/>
    <w:rsid w:val="001A77E2"/>
    <w:rsid w:val="001B2039"/>
    <w:rsid w:val="001B2EE8"/>
    <w:rsid w:val="001B5E41"/>
    <w:rsid w:val="001B758F"/>
    <w:rsid w:val="001C0924"/>
    <w:rsid w:val="001C4410"/>
    <w:rsid w:val="001C53AB"/>
    <w:rsid w:val="001C5B54"/>
    <w:rsid w:val="001E2C3E"/>
    <w:rsid w:val="001E4247"/>
    <w:rsid w:val="001E4BF3"/>
    <w:rsid w:val="001E5C2F"/>
    <w:rsid w:val="001E65C2"/>
    <w:rsid w:val="001F0120"/>
    <w:rsid w:val="001F4DB2"/>
    <w:rsid w:val="001F5A1D"/>
    <w:rsid w:val="001F61CA"/>
    <w:rsid w:val="00210C91"/>
    <w:rsid w:val="00211C1C"/>
    <w:rsid w:val="002160A0"/>
    <w:rsid w:val="002226CD"/>
    <w:rsid w:val="00224776"/>
    <w:rsid w:val="0023035A"/>
    <w:rsid w:val="002306B8"/>
    <w:rsid w:val="00230755"/>
    <w:rsid w:val="00232229"/>
    <w:rsid w:val="00233B6B"/>
    <w:rsid w:val="002374A8"/>
    <w:rsid w:val="00245D4D"/>
    <w:rsid w:val="00245FA3"/>
    <w:rsid w:val="00252129"/>
    <w:rsid w:val="00252233"/>
    <w:rsid w:val="00253C2F"/>
    <w:rsid w:val="002549DD"/>
    <w:rsid w:val="002565CF"/>
    <w:rsid w:val="00257F96"/>
    <w:rsid w:val="00260192"/>
    <w:rsid w:val="00262BE0"/>
    <w:rsid w:val="00262FA6"/>
    <w:rsid w:val="00263684"/>
    <w:rsid w:val="00267F00"/>
    <w:rsid w:val="00271A84"/>
    <w:rsid w:val="0028264F"/>
    <w:rsid w:val="002859AE"/>
    <w:rsid w:val="00286D2B"/>
    <w:rsid w:val="00292996"/>
    <w:rsid w:val="00296634"/>
    <w:rsid w:val="0029666C"/>
    <w:rsid w:val="00296B14"/>
    <w:rsid w:val="00297292"/>
    <w:rsid w:val="002A0845"/>
    <w:rsid w:val="002A1E67"/>
    <w:rsid w:val="002A4A35"/>
    <w:rsid w:val="002A6F23"/>
    <w:rsid w:val="002B05D0"/>
    <w:rsid w:val="002B0CD2"/>
    <w:rsid w:val="002B16A3"/>
    <w:rsid w:val="002B289A"/>
    <w:rsid w:val="002B4148"/>
    <w:rsid w:val="002B62BB"/>
    <w:rsid w:val="002B684E"/>
    <w:rsid w:val="002B6D33"/>
    <w:rsid w:val="002C260B"/>
    <w:rsid w:val="002D260F"/>
    <w:rsid w:val="002D63BA"/>
    <w:rsid w:val="002E0F7D"/>
    <w:rsid w:val="002E754A"/>
    <w:rsid w:val="002E7DD2"/>
    <w:rsid w:val="002F1BB9"/>
    <w:rsid w:val="002F4661"/>
    <w:rsid w:val="002F5C74"/>
    <w:rsid w:val="002F78D0"/>
    <w:rsid w:val="00316032"/>
    <w:rsid w:val="00316069"/>
    <w:rsid w:val="00324AF0"/>
    <w:rsid w:val="00333A52"/>
    <w:rsid w:val="00340A12"/>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3D7221"/>
    <w:rsid w:val="003E620D"/>
    <w:rsid w:val="004031B7"/>
    <w:rsid w:val="004047B2"/>
    <w:rsid w:val="00405057"/>
    <w:rsid w:val="00411CDC"/>
    <w:rsid w:val="004132DD"/>
    <w:rsid w:val="00414239"/>
    <w:rsid w:val="00414AB0"/>
    <w:rsid w:val="004201B6"/>
    <w:rsid w:val="004257A4"/>
    <w:rsid w:val="00426CC3"/>
    <w:rsid w:val="0043555D"/>
    <w:rsid w:val="004377F7"/>
    <w:rsid w:val="004407CC"/>
    <w:rsid w:val="0044649A"/>
    <w:rsid w:val="00455E0E"/>
    <w:rsid w:val="00461701"/>
    <w:rsid w:val="00463E1C"/>
    <w:rsid w:val="00463FDA"/>
    <w:rsid w:val="004729D2"/>
    <w:rsid w:val="0047405E"/>
    <w:rsid w:val="0047499B"/>
    <w:rsid w:val="004770D6"/>
    <w:rsid w:val="00482CB1"/>
    <w:rsid w:val="00485E4C"/>
    <w:rsid w:val="004866BA"/>
    <w:rsid w:val="00486BB7"/>
    <w:rsid w:val="00493CA8"/>
    <w:rsid w:val="00493E6E"/>
    <w:rsid w:val="004947C9"/>
    <w:rsid w:val="004A3770"/>
    <w:rsid w:val="004A44DA"/>
    <w:rsid w:val="004A58E7"/>
    <w:rsid w:val="004B3045"/>
    <w:rsid w:val="004B4E94"/>
    <w:rsid w:val="004C091E"/>
    <w:rsid w:val="004C7138"/>
    <w:rsid w:val="004D14D6"/>
    <w:rsid w:val="004E09B8"/>
    <w:rsid w:val="004E2EE4"/>
    <w:rsid w:val="004E2FD4"/>
    <w:rsid w:val="004E3BF4"/>
    <w:rsid w:val="004E4BF2"/>
    <w:rsid w:val="004F4D30"/>
    <w:rsid w:val="004F56A6"/>
    <w:rsid w:val="004F576D"/>
    <w:rsid w:val="004F7D91"/>
    <w:rsid w:val="00500820"/>
    <w:rsid w:val="0050156E"/>
    <w:rsid w:val="00501805"/>
    <w:rsid w:val="00506F50"/>
    <w:rsid w:val="00510267"/>
    <w:rsid w:val="00513115"/>
    <w:rsid w:val="00516E44"/>
    <w:rsid w:val="00522166"/>
    <w:rsid w:val="005266FB"/>
    <w:rsid w:val="005267A0"/>
    <w:rsid w:val="00526CB5"/>
    <w:rsid w:val="00527B9B"/>
    <w:rsid w:val="0053074B"/>
    <w:rsid w:val="00532858"/>
    <w:rsid w:val="00535021"/>
    <w:rsid w:val="005403AF"/>
    <w:rsid w:val="0054789A"/>
    <w:rsid w:val="00552F73"/>
    <w:rsid w:val="00562097"/>
    <w:rsid w:val="00567EE8"/>
    <w:rsid w:val="00572BFD"/>
    <w:rsid w:val="005742D4"/>
    <w:rsid w:val="00587CC4"/>
    <w:rsid w:val="005924F5"/>
    <w:rsid w:val="00592E7F"/>
    <w:rsid w:val="005947F1"/>
    <w:rsid w:val="00594FB7"/>
    <w:rsid w:val="005969B8"/>
    <w:rsid w:val="005A2F03"/>
    <w:rsid w:val="005A3DCE"/>
    <w:rsid w:val="005A697E"/>
    <w:rsid w:val="005B135D"/>
    <w:rsid w:val="005B26D7"/>
    <w:rsid w:val="005B5A7E"/>
    <w:rsid w:val="005B63C6"/>
    <w:rsid w:val="005B7E9C"/>
    <w:rsid w:val="005C081B"/>
    <w:rsid w:val="005C2654"/>
    <w:rsid w:val="005C34E8"/>
    <w:rsid w:val="005C473D"/>
    <w:rsid w:val="005D378A"/>
    <w:rsid w:val="005F21C4"/>
    <w:rsid w:val="00602450"/>
    <w:rsid w:val="0061468F"/>
    <w:rsid w:val="00614D7A"/>
    <w:rsid w:val="00625AE8"/>
    <w:rsid w:val="00626EF6"/>
    <w:rsid w:val="00633BA2"/>
    <w:rsid w:val="00633CE4"/>
    <w:rsid w:val="006437E0"/>
    <w:rsid w:val="006458A0"/>
    <w:rsid w:val="0065040A"/>
    <w:rsid w:val="006613A2"/>
    <w:rsid w:val="00665529"/>
    <w:rsid w:val="00670D0F"/>
    <w:rsid w:val="00681311"/>
    <w:rsid w:val="00691097"/>
    <w:rsid w:val="00692A9C"/>
    <w:rsid w:val="006933A7"/>
    <w:rsid w:val="006A0AA7"/>
    <w:rsid w:val="006A28FE"/>
    <w:rsid w:val="006A3948"/>
    <w:rsid w:val="006A4954"/>
    <w:rsid w:val="006A6B99"/>
    <w:rsid w:val="006A7A55"/>
    <w:rsid w:val="006B1EB0"/>
    <w:rsid w:val="006B2439"/>
    <w:rsid w:val="006C053D"/>
    <w:rsid w:val="006C08C2"/>
    <w:rsid w:val="006C57EC"/>
    <w:rsid w:val="006D0505"/>
    <w:rsid w:val="006D5B7B"/>
    <w:rsid w:val="006E2AEC"/>
    <w:rsid w:val="006E436C"/>
    <w:rsid w:val="006E49B8"/>
    <w:rsid w:val="006F4A06"/>
    <w:rsid w:val="006F503C"/>
    <w:rsid w:val="00704BFB"/>
    <w:rsid w:val="007053B3"/>
    <w:rsid w:val="0071183A"/>
    <w:rsid w:val="0071206B"/>
    <w:rsid w:val="00712515"/>
    <w:rsid w:val="007226C5"/>
    <w:rsid w:val="007237C1"/>
    <w:rsid w:val="00724890"/>
    <w:rsid w:val="0073517A"/>
    <w:rsid w:val="00736467"/>
    <w:rsid w:val="00743DDD"/>
    <w:rsid w:val="007443D5"/>
    <w:rsid w:val="00751567"/>
    <w:rsid w:val="00753EE3"/>
    <w:rsid w:val="0076268D"/>
    <w:rsid w:val="007722FC"/>
    <w:rsid w:val="00785BC3"/>
    <w:rsid w:val="00786099"/>
    <w:rsid w:val="00790D64"/>
    <w:rsid w:val="007B757C"/>
    <w:rsid w:val="007C2C1C"/>
    <w:rsid w:val="007C74DB"/>
    <w:rsid w:val="007D0EF4"/>
    <w:rsid w:val="007D2BCF"/>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315C7"/>
    <w:rsid w:val="00844502"/>
    <w:rsid w:val="00844F0D"/>
    <w:rsid w:val="00850BCA"/>
    <w:rsid w:val="00851159"/>
    <w:rsid w:val="0086466D"/>
    <w:rsid w:val="008660DA"/>
    <w:rsid w:val="008706E2"/>
    <w:rsid w:val="00870CAF"/>
    <w:rsid w:val="008766BD"/>
    <w:rsid w:val="0088103C"/>
    <w:rsid w:val="00883471"/>
    <w:rsid w:val="00884F70"/>
    <w:rsid w:val="00891405"/>
    <w:rsid w:val="008967EC"/>
    <w:rsid w:val="008A1C3D"/>
    <w:rsid w:val="008A365A"/>
    <w:rsid w:val="008A5063"/>
    <w:rsid w:val="008A7EC6"/>
    <w:rsid w:val="008B12FE"/>
    <w:rsid w:val="008B1C00"/>
    <w:rsid w:val="008B722A"/>
    <w:rsid w:val="008B7692"/>
    <w:rsid w:val="008C08B3"/>
    <w:rsid w:val="008C3E15"/>
    <w:rsid w:val="008D4F8D"/>
    <w:rsid w:val="008F0B65"/>
    <w:rsid w:val="008F219A"/>
    <w:rsid w:val="008F425B"/>
    <w:rsid w:val="008F59C7"/>
    <w:rsid w:val="00900BBA"/>
    <w:rsid w:val="0090309E"/>
    <w:rsid w:val="00903FFD"/>
    <w:rsid w:val="0090433C"/>
    <w:rsid w:val="00907EF9"/>
    <w:rsid w:val="0091090F"/>
    <w:rsid w:val="0091677C"/>
    <w:rsid w:val="009319C0"/>
    <w:rsid w:val="00935E83"/>
    <w:rsid w:val="009408F7"/>
    <w:rsid w:val="0094429F"/>
    <w:rsid w:val="0095161C"/>
    <w:rsid w:val="00952FAC"/>
    <w:rsid w:val="0095305A"/>
    <w:rsid w:val="009573A6"/>
    <w:rsid w:val="00961497"/>
    <w:rsid w:val="0096160C"/>
    <w:rsid w:val="009624E1"/>
    <w:rsid w:val="0096560A"/>
    <w:rsid w:val="009667FB"/>
    <w:rsid w:val="009743A1"/>
    <w:rsid w:val="00975D65"/>
    <w:rsid w:val="00976191"/>
    <w:rsid w:val="00976816"/>
    <w:rsid w:val="009924EB"/>
    <w:rsid w:val="009976AC"/>
    <w:rsid w:val="00997FAE"/>
    <w:rsid w:val="009A5493"/>
    <w:rsid w:val="009B1E5A"/>
    <w:rsid w:val="009B571A"/>
    <w:rsid w:val="009B6ACE"/>
    <w:rsid w:val="009C0955"/>
    <w:rsid w:val="009D2F6D"/>
    <w:rsid w:val="009D4A8A"/>
    <w:rsid w:val="009D6054"/>
    <w:rsid w:val="009E491F"/>
    <w:rsid w:val="009E5F93"/>
    <w:rsid w:val="009E65DD"/>
    <w:rsid w:val="009E7F93"/>
    <w:rsid w:val="009F0179"/>
    <w:rsid w:val="009F1531"/>
    <w:rsid w:val="009F4D65"/>
    <w:rsid w:val="009F685B"/>
    <w:rsid w:val="009F76A0"/>
    <w:rsid w:val="00A021F9"/>
    <w:rsid w:val="00A02C64"/>
    <w:rsid w:val="00A046C4"/>
    <w:rsid w:val="00A05C5D"/>
    <w:rsid w:val="00A10935"/>
    <w:rsid w:val="00A10FD4"/>
    <w:rsid w:val="00A1733C"/>
    <w:rsid w:val="00A211C6"/>
    <w:rsid w:val="00A2333B"/>
    <w:rsid w:val="00A33368"/>
    <w:rsid w:val="00A36B75"/>
    <w:rsid w:val="00A37705"/>
    <w:rsid w:val="00A37935"/>
    <w:rsid w:val="00A417B2"/>
    <w:rsid w:val="00A424D5"/>
    <w:rsid w:val="00A55C8A"/>
    <w:rsid w:val="00A55D48"/>
    <w:rsid w:val="00A615DA"/>
    <w:rsid w:val="00A61B48"/>
    <w:rsid w:val="00A67916"/>
    <w:rsid w:val="00A70A0C"/>
    <w:rsid w:val="00A71559"/>
    <w:rsid w:val="00A722F0"/>
    <w:rsid w:val="00A766C1"/>
    <w:rsid w:val="00A804F4"/>
    <w:rsid w:val="00A82238"/>
    <w:rsid w:val="00A86C71"/>
    <w:rsid w:val="00A911CE"/>
    <w:rsid w:val="00A92D59"/>
    <w:rsid w:val="00A96162"/>
    <w:rsid w:val="00AA13E6"/>
    <w:rsid w:val="00AA1747"/>
    <w:rsid w:val="00AA68E9"/>
    <w:rsid w:val="00AA7E76"/>
    <w:rsid w:val="00AB0A6D"/>
    <w:rsid w:val="00AB1054"/>
    <w:rsid w:val="00AB126A"/>
    <w:rsid w:val="00AB48D7"/>
    <w:rsid w:val="00AB5141"/>
    <w:rsid w:val="00AB59C7"/>
    <w:rsid w:val="00AB59EF"/>
    <w:rsid w:val="00AB5B20"/>
    <w:rsid w:val="00AB7884"/>
    <w:rsid w:val="00AC16D2"/>
    <w:rsid w:val="00AC55C8"/>
    <w:rsid w:val="00AD3747"/>
    <w:rsid w:val="00AD638B"/>
    <w:rsid w:val="00AD6E10"/>
    <w:rsid w:val="00AE3CEE"/>
    <w:rsid w:val="00AF33A3"/>
    <w:rsid w:val="00AF476A"/>
    <w:rsid w:val="00AF68DA"/>
    <w:rsid w:val="00AF7D8C"/>
    <w:rsid w:val="00B01AF3"/>
    <w:rsid w:val="00B054DC"/>
    <w:rsid w:val="00B10F99"/>
    <w:rsid w:val="00B13714"/>
    <w:rsid w:val="00B2566C"/>
    <w:rsid w:val="00B32C8B"/>
    <w:rsid w:val="00B45ADD"/>
    <w:rsid w:val="00B47EF0"/>
    <w:rsid w:val="00B54B5C"/>
    <w:rsid w:val="00B55B15"/>
    <w:rsid w:val="00B56295"/>
    <w:rsid w:val="00B56B7D"/>
    <w:rsid w:val="00B65E11"/>
    <w:rsid w:val="00B71E81"/>
    <w:rsid w:val="00B805E8"/>
    <w:rsid w:val="00B85142"/>
    <w:rsid w:val="00B85EED"/>
    <w:rsid w:val="00B86E26"/>
    <w:rsid w:val="00B87956"/>
    <w:rsid w:val="00B90D02"/>
    <w:rsid w:val="00B9158A"/>
    <w:rsid w:val="00B93B39"/>
    <w:rsid w:val="00B94677"/>
    <w:rsid w:val="00B95D19"/>
    <w:rsid w:val="00BA0EFB"/>
    <w:rsid w:val="00BA209E"/>
    <w:rsid w:val="00BA4B6A"/>
    <w:rsid w:val="00BA4F8C"/>
    <w:rsid w:val="00BB7621"/>
    <w:rsid w:val="00BC0E35"/>
    <w:rsid w:val="00BC5698"/>
    <w:rsid w:val="00BC5F99"/>
    <w:rsid w:val="00BD12DB"/>
    <w:rsid w:val="00BD5EF9"/>
    <w:rsid w:val="00BE0F5D"/>
    <w:rsid w:val="00BE187E"/>
    <w:rsid w:val="00BE2A2E"/>
    <w:rsid w:val="00BF1C6B"/>
    <w:rsid w:val="00BF50C4"/>
    <w:rsid w:val="00BF6932"/>
    <w:rsid w:val="00BF6B36"/>
    <w:rsid w:val="00C01C39"/>
    <w:rsid w:val="00C026D4"/>
    <w:rsid w:val="00C10C51"/>
    <w:rsid w:val="00C11752"/>
    <w:rsid w:val="00C17C48"/>
    <w:rsid w:val="00C22996"/>
    <w:rsid w:val="00C23460"/>
    <w:rsid w:val="00C32A2F"/>
    <w:rsid w:val="00C354CD"/>
    <w:rsid w:val="00C417D2"/>
    <w:rsid w:val="00C422B2"/>
    <w:rsid w:val="00C43656"/>
    <w:rsid w:val="00C46884"/>
    <w:rsid w:val="00C570B9"/>
    <w:rsid w:val="00C61274"/>
    <w:rsid w:val="00C6290B"/>
    <w:rsid w:val="00C63F42"/>
    <w:rsid w:val="00C64523"/>
    <w:rsid w:val="00C66156"/>
    <w:rsid w:val="00C713A5"/>
    <w:rsid w:val="00C77E2A"/>
    <w:rsid w:val="00C80A12"/>
    <w:rsid w:val="00C82699"/>
    <w:rsid w:val="00C82CC7"/>
    <w:rsid w:val="00C8556B"/>
    <w:rsid w:val="00C91D4D"/>
    <w:rsid w:val="00C97C49"/>
    <w:rsid w:val="00CA6701"/>
    <w:rsid w:val="00CB323E"/>
    <w:rsid w:val="00CC15C6"/>
    <w:rsid w:val="00CC1F60"/>
    <w:rsid w:val="00CC57E5"/>
    <w:rsid w:val="00CC6E5C"/>
    <w:rsid w:val="00CE1238"/>
    <w:rsid w:val="00CF25B0"/>
    <w:rsid w:val="00D0554D"/>
    <w:rsid w:val="00D05A53"/>
    <w:rsid w:val="00D11284"/>
    <w:rsid w:val="00D14D82"/>
    <w:rsid w:val="00D1517B"/>
    <w:rsid w:val="00D21D44"/>
    <w:rsid w:val="00D2369E"/>
    <w:rsid w:val="00D303C2"/>
    <w:rsid w:val="00D32D55"/>
    <w:rsid w:val="00D34A90"/>
    <w:rsid w:val="00D353B3"/>
    <w:rsid w:val="00D41DC6"/>
    <w:rsid w:val="00D5257F"/>
    <w:rsid w:val="00D526B9"/>
    <w:rsid w:val="00D55E4E"/>
    <w:rsid w:val="00D563C5"/>
    <w:rsid w:val="00D56694"/>
    <w:rsid w:val="00D56AF2"/>
    <w:rsid w:val="00D71C81"/>
    <w:rsid w:val="00D73203"/>
    <w:rsid w:val="00D73710"/>
    <w:rsid w:val="00D73CE0"/>
    <w:rsid w:val="00D76DB5"/>
    <w:rsid w:val="00D77E44"/>
    <w:rsid w:val="00D8295D"/>
    <w:rsid w:val="00D84CBA"/>
    <w:rsid w:val="00D85B71"/>
    <w:rsid w:val="00D86472"/>
    <w:rsid w:val="00DA316D"/>
    <w:rsid w:val="00DA6B71"/>
    <w:rsid w:val="00DB03BF"/>
    <w:rsid w:val="00DB1AA8"/>
    <w:rsid w:val="00DB1DB8"/>
    <w:rsid w:val="00DB3DFE"/>
    <w:rsid w:val="00DB5244"/>
    <w:rsid w:val="00DB7EAC"/>
    <w:rsid w:val="00DC2B83"/>
    <w:rsid w:val="00DC77C5"/>
    <w:rsid w:val="00DF1394"/>
    <w:rsid w:val="00DF2991"/>
    <w:rsid w:val="00DF581C"/>
    <w:rsid w:val="00DF7286"/>
    <w:rsid w:val="00E000DC"/>
    <w:rsid w:val="00E07B56"/>
    <w:rsid w:val="00E16A27"/>
    <w:rsid w:val="00E204A6"/>
    <w:rsid w:val="00E2251C"/>
    <w:rsid w:val="00E24426"/>
    <w:rsid w:val="00E25714"/>
    <w:rsid w:val="00E4544B"/>
    <w:rsid w:val="00E5038C"/>
    <w:rsid w:val="00E50548"/>
    <w:rsid w:val="00E5463A"/>
    <w:rsid w:val="00E5501A"/>
    <w:rsid w:val="00E56D49"/>
    <w:rsid w:val="00E56DBB"/>
    <w:rsid w:val="00E610C2"/>
    <w:rsid w:val="00E62DD0"/>
    <w:rsid w:val="00E72273"/>
    <w:rsid w:val="00E722D8"/>
    <w:rsid w:val="00E7507A"/>
    <w:rsid w:val="00E77D14"/>
    <w:rsid w:val="00E84745"/>
    <w:rsid w:val="00E87E5C"/>
    <w:rsid w:val="00E96250"/>
    <w:rsid w:val="00E971AD"/>
    <w:rsid w:val="00EA11BA"/>
    <w:rsid w:val="00EA178D"/>
    <w:rsid w:val="00EB0D48"/>
    <w:rsid w:val="00EB2749"/>
    <w:rsid w:val="00EB323C"/>
    <w:rsid w:val="00EC0C37"/>
    <w:rsid w:val="00EC1F93"/>
    <w:rsid w:val="00EC26BC"/>
    <w:rsid w:val="00ED0204"/>
    <w:rsid w:val="00ED71AD"/>
    <w:rsid w:val="00ED7413"/>
    <w:rsid w:val="00ED7670"/>
    <w:rsid w:val="00EE1824"/>
    <w:rsid w:val="00EE2CAC"/>
    <w:rsid w:val="00EE60DD"/>
    <w:rsid w:val="00EE6BB7"/>
    <w:rsid w:val="00EF3739"/>
    <w:rsid w:val="00EF5B2D"/>
    <w:rsid w:val="00EF6775"/>
    <w:rsid w:val="00F15E9B"/>
    <w:rsid w:val="00F16A23"/>
    <w:rsid w:val="00F347D2"/>
    <w:rsid w:val="00F35620"/>
    <w:rsid w:val="00F41B9D"/>
    <w:rsid w:val="00F42AE2"/>
    <w:rsid w:val="00F46221"/>
    <w:rsid w:val="00F46478"/>
    <w:rsid w:val="00F524D2"/>
    <w:rsid w:val="00F52F42"/>
    <w:rsid w:val="00F606A1"/>
    <w:rsid w:val="00F62D99"/>
    <w:rsid w:val="00F63DC0"/>
    <w:rsid w:val="00F67E07"/>
    <w:rsid w:val="00F734D2"/>
    <w:rsid w:val="00F80CC5"/>
    <w:rsid w:val="00F84A8F"/>
    <w:rsid w:val="00F91E1F"/>
    <w:rsid w:val="00F94C5A"/>
    <w:rsid w:val="00FA0754"/>
    <w:rsid w:val="00FA1511"/>
    <w:rsid w:val="00FA5BF9"/>
    <w:rsid w:val="00FB5A29"/>
    <w:rsid w:val="00FC2A51"/>
    <w:rsid w:val="00FC3D67"/>
    <w:rsid w:val="00FC3E2E"/>
    <w:rsid w:val="00FC4B89"/>
    <w:rsid w:val="00FC55EC"/>
    <w:rsid w:val="00FC75AF"/>
    <w:rsid w:val="00FD35EE"/>
    <w:rsid w:val="00FD4F01"/>
    <w:rsid w:val="00FD532D"/>
    <w:rsid w:val="00FE0DD0"/>
    <w:rsid w:val="00FE2F8D"/>
    <w:rsid w:val="00FE6F03"/>
    <w:rsid w:val="00FF42D3"/>
    <w:rsid w:val="00FF655F"/>
    <w:rsid w:val="02182B04"/>
    <w:rsid w:val="02AFDE48"/>
    <w:rsid w:val="02F83806"/>
    <w:rsid w:val="037AB7B3"/>
    <w:rsid w:val="0420E5CA"/>
    <w:rsid w:val="04BC1027"/>
    <w:rsid w:val="05DC5315"/>
    <w:rsid w:val="069EC429"/>
    <w:rsid w:val="06E33468"/>
    <w:rsid w:val="06ED3011"/>
    <w:rsid w:val="07A5924F"/>
    <w:rsid w:val="0B5BD7C9"/>
    <w:rsid w:val="0BCA6C9C"/>
    <w:rsid w:val="0C13F165"/>
    <w:rsid w:val="10B73ADA"/>
    <w:rsid w:val="10E20CA8"/>
    <w:rsid w:val="114EF278"/>
    <w:rsid w:val="12DB21B3"/>
    <w:rsid w:val="13271996"/>
    <w:rsid w:val="132A1098"/>
    <w:rsid w:val="14DAD56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BBB1CD"/>
    <w:rsid w:val="22DA3616"/>
    <w:rsid w:val="245CF64D"/>
    <w:rsid w:val="25919BA4"/>
    <w:rsid w:val="271A1003"/>
    <w:rsid w:val="28BE2137"/>
    <w:rsid w:val="2A04E640"/>
    <w:rsid w:val="2A59AB4D"/>
    <w:rsid w:val="2AE3224D"/>
    <w:rsid w:val="2F07C289"/>
    <w:rsid w:val="2F1A0653"/>
    <w:rsid w:val="2FF1B291"/>
    <w:rsid w:val="30842CC2"/>
    <w:rsid w:val="3181FD46"/>
    <w:rsid w:val="32DB61DE"/>
    <w:rsid w:val="343916F9"/>
    <w:rsid w:val="34D031C7"/>
    <w:rsid w:val="382B0B94"/>
    <w:rsid w:val="38D1E58A"/>
    <w:rsid w:val="3A44575F"/>
    <w:rsid w:val="3A6F3A6B"/>
    <w:rsid w:val="3A7A5394"/>
    <w:rsid w:val="3E5086F0"/>
    <w:rsid w:val="3F7549D6"/>
    <w:rsid w:val="3FFAA7EB"/>
    <w:rsid w:val="425AE32A"/>
    <w:rsid w:val="444C7587"/>
    <w:rsid w:val="44878288"/>
    <w:rsid w:val="476D0CC5"/>
    <w:rsid w:val="481C452D"/>
    <w:rsid w:val="48A1B3ED"/>
    <w:rsid w:val="4B750540"/>
    <w:rsid w:val="530901A2"/>
    <w:rsid w:val="53802EB5"/>
    <w:rsid w:val="54E486F1"/>
    <w:rsid w:val="54F8F3E6"/>
    <w:rsid w:val="55B2B14B"/>
    <w:rsid w:val="57F8E6F4"/>
    <w:rsid w:val="5830D982"/>
    <w:rsid w:val="58495DC2"/>
    <w:rsid w:val="588B8D30"/>
    <w:rsid w:val="59F899FA"/>
    <w:rsid w:val="5B2CD864"/>
    <w:rsid w:val="5C2B3801"/>
    <w:rsid w:val="5D2379BA"/>
    <w:rsid w:val="5D355B89"/>
    <w:rsid w:val="5DCE225F"/>
    <w:rsid w:val="5F3FE06E"/>
    <w:rsid w:val="609B3EBA"/>
    <w:rsid w:val="61B80BDA"/>
    <w:rsid w:val="61F9CB46"/>
    <w:rsid w:val="62329C40"/>
    <w:rsid w:val="6398FBE3"/>
    <w:rsid w:val="640BB817"/>
    <w:rsid w:val="66431143"/>
    <w:rsid w:val="67A0C069"/>
    <w:rsid w:val="6A89BF6D"/>
    <w:rsid w:val="6B6658B0"/>
    <w:rsid w:val="6C1AF207"/>
    <w:rsid w:val="6E0A6F0B"/>
    <w:rsid w:val="6E12387E"/>
    <w:rsid w:val="6FDFE410"/>
    <w:rsid w:val="6FF40EFA"/>
    <w:rsid w:val="7023DD3C"/>
    <w:rsid w:val="73AFD3DE"/>
    <w:rsid w:val="754ADA9D"/>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customStyle="1" w:styleId="normaltextrun">
    <w:name w:val="normaltextrun"/>
    <w:basedOn w:val="DefaultParagraphFont"/>
    <w:rsid w:val="00AB5141"/>
  </w:style>
  <w:style w:type="character" w:customStyle="1" w:styleId="eop">
    <w:name w:val="eop"/>
    <w:basedOn w:val="DefaultParagraphFont"/>
    <w:rsid w:val="00AB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728">
      <w:bodyDiv w:val="1"/>
      <w:marLeft w:val="0"/>
      <w:marRight w:val="0"/>
      <w:marTop w:val="0"/>
      <w:marBottom w:val="0"/>
      <w:divBdr>
        <w:top w:val="none" w:sz="0" w:space="0" w:color="auto"/>
        <w:left w:val="none" w:sz="0" w:space="0" w:color="auto"/>
        <w:bottom w:val="none" w:sz="0" w:space="0" w:color="auto"/>
        <w:right w:val="none" w:sz="0" w:space="0" w:color="auto"/>
      </w:divBdr>
    </w:div>
    <w:div w:id="141506891">
      <w:bodyDiv w:val="1"/>
      <w:marLeft w:val="0"/>
      <w:marRight w:val="0"/>
      <w:marTop w:val="0"/>
      <w:marBottom w:val="0"/>
      <w:divBdr>
        <w:top w:val="none" w:sz="0" w:space="0" w:color="auto"/>
        <w:left w:val="none" w:sz="0" w:space="0" w:color="auto"/>
        <w:bottom w:val="none" w:sz="0" w:space="0" w:color="auto"/>
        <w:right w:val="none" w:sz="0" w:space="0" w:color="auto"/>
      </w:divBdr>
    </w:div>
    <w:div w:id="199174109">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55608958">
      <w:bodyDiv w:val="1"/>
      <w:marLeft w:val="0"/>
      <w:marRight w:val="0"/>
      <w:marTop w:val="0"/>
      <w:marBottom w:val="0"/>
      <w:divBdr>
        <w:top w:val="none" w:sz="0" w:space="0" w:color="auto"/>
        <w:left w:val="none" w:sz="0" w:space="0" w:color="auto"/>
        <w:bottom w:val="none" w:sz="0" w:space="0" w:color="auto"/>
        <w:right w:val="none" w:sz="0" w:space="0" w:color="auto"/>
      </w:divBdr>
    </w:div>
    <w:div w:id="458568357">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0033097">
      <w:bodyDiv w:val="1"/>
      <w:marLeft w:val="0"/>
      <w:marRight w:val="0"/>
      <w:marTop w:val="0"/>
      <w:marBottom w:val="0"/>
      <w:divBdr>
        <w:top w:val="none" w:sz="0" w:space="0" w:color="auto"/>
        <w:left w:val="none" w:sz="0" w:space="0" w:color="auto"/>
        <w:bottom w:val="none" w:sz="0" w:space="0" w:color="auto"/>
        <w:right w:val="none" w:sz="0" w:space="0" w:color="auto"/>
      </w:divBdr>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2503037">
      <w:bodyDiv w:val="1"/>
      <w:marLeft w:val="0"/>
      <w:marRight w:val="0"/>
      <w:marTop w:val="0"/>
      <w:marBottom w:val="0"/>
      <w:divBdr>
        <w:top w:val="none" w:sz="0" w:space="0" w:color="auto"/>
        <w:left w:val="none" w:sz="0" w:space="0" w:color="auto"/>
        <w:bottom w:val="none" w:sz="0" w:space="0" w:color="auto"/>
        <w:right w:val="none" w:sz="0" w:space="0" w:color="auto"/>
      </w:divBdr>
      <w:divsChild>
        <w:div w:id="2120442617">
          <w:marLeft w:val="0"/>
          <w:marRight w:val="0"/>
          <w:marTop w:val="0"/>
          <w:marBottom w:val="0"/>
          <w:divBdr>
            <w:top w:val="none" w:sz="0" w:space="0" w:color="auto"/>
            <w:left w:val="none" w:sz="0" w:space="0" w:color="auto"/>
            <w:bottom w:val="none" w:sz="0" w:space="0" w:color="auto"/>
            <w:right w:val="none" w:sz="0" w:space="0" w:color="auto"/>
          </w:divBdr>
        </w:div>
        <w:div w:id="2143495151">
          <w:marLeft w:val="0"/>
          <w:marRight w:val="0"/>
          <w:marTop w:val="0"/>
          <w:marBottom w:val="0"/>
          <w:divBdr>
            <w:top w:val="none" w:sz="0" w:space="0" w:color="auto"/>
            <w:left w:val="none" w:sz="0" w:space="0" w:color="auto"/>
            <w:bottom w:val="none" w:sz="0" w:space="0" w:color="auto"/>
            <w:right w:val="none" w:sz="0" w:space="0" w:color="auto"/>
          </w:divBdr>
        </w:div>
        <w:div w:id="1498224541">
          <w:marLeft w:val="0"/>
          <w:marRight w:val="0"/>
          <w:marTop w:val="0"/>
          <w:marBottom w:val="0"/>
          <w:divBdr>
            <w:top w:val="none" w:sz="0" w:space="0" w:color="auto"/>
            <w:left w:val="none" w:sz="0" w:space="0" w:color="auto"/>
            <w:bottom w:val="none" w:sz="0" w:space="0" w:color="auto"/>
            <w:right w:val="none" w:sz="0" w:space="0" w:color="auto"/>
          </w:divBdr>
        </w:div>
        <w:div w:id="896362412">
          <w:marLeft w:val="0"/>
          <w:marRight w:val="0"/>
          <w:marTop w:val="0"/>
          <w:marBottom w:val="0"/>
          <w:divBdr>
            <w:top w:val="none" w:sz="0" w:space="0" w:color="auto"/>
            <w:left w:val="none" w:sz="0" w:space="0" w:color="auto"/>
            <w:bottom w:val="none" w:sz="0" w:space="0" w:color="auto"/>
            <w:right w:val="none" w:sz="0" w:space="0" w:color="auto"/>
          </w:divBdr>
        </w:div>
        <w:div w:id="1754930693">
          <w:marLeft w:val="0"/>
          <w:marRight w:val="0"/>
          <w:marTop w:val="0"/>
          <w:marBottom w:val="0"/>
          <w:divBdr>
            <w:top w:val="none" w:sz="0" w:space="0" w:color="auto"/>
            <w:left w:val="none" w:sz="0" w:space="0" w:color="auto"/>
            <w:bottom w:val="none" w:sz="0" w:space="0" w:color="auto"/>
            <w:right w:val="none" w:sz="0" w:space="0" w:color="auto"/>
          </w:divBdr>
        </w:div>
      </w:divsChild>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981033475">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085496675">
      <w:bodyDiv w:val="1"/>
      <w:marLeft w:val="0"/>
      <w:marRight w:val="0"/>
      <w:marTop w:val="0"/>
      <w:marBottom w:val="0"/>
      <w:divBdr>
        <w:top w:val="none" w:sz="0" w:space="0" w:color="auto"/>
        <w:left w:val="none" w:sz="0" w:space="0" w:color="auto"/>
        <w:bottom w:val="none" w:sz="0" w:space="0" w:color="auto"/>
        <w:right w:val="none" w:sz="0" w:space="0" w:color="auto"/>
      </w:divBdr>
      <w:divsChild>
        <w:div w:id="1917737720">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
        <w:div w:id="1455321241">
          <w:marLeft w:val="0"/>
          <w:marRight w:val="0"/>
          <w:marTop w:val="0"/>
          <w:marBottom w:val="0"/>
          <w:divBdr>
            <w:top w:val="none" w:sz="0" w:space="0" w:color="auto"/>
            <w:left w:val="none" w:sz="0" w:space="0" w:color="auto"/>
            <w:bottom w:val="none" w:sz="0" w:space="0" w:color="auto"/>
            <w:right w:val="none" w:sz="0" w:space="0" w:color="auto"/>
          </w:divBdr>
        </w:div>
        <w:div w:id="1502424773">
          <w:marLeft w:val="0"/>
          <w:marRight w:val="0"/>
          <w:marTop w:val="0"/>
          <w:marBottom w:val="0"/>
          <w:divBdr>
            <w:top w:val="none" w:sz="0" w:space="0" w:color="auto"/>
            <w:left w:val="none" w:sz="0" w:space="0" w:color="auto"/>
            <w:bottom w:val="none" w:sz="0" w:space="0" w:color="auto"/>
            <w:right w:val="none" w:sz="0" w:space="0" w:color="auto"/>
          </w:divBdr>
        </w:div>
      </w:divsChild>
    </w:div>
    <w:div w:id="1143351418">
      <w:bodyDiv w:val="1"/>
      <w:marLeft w:val="0"/>
      <w:marRight w:val="0"/>
      <w:marTop w:val="0"/>
      <w:marBottom w:val="0"/>
      <w:divBdr>
        <w:top w:val="none" w:sz="0" w:space="0" w:color="auto"/>
        <w:left w:val="none" w:sz="0" w:space="0" w:color="auto"/>
        <w:bottom w:val="none" w:sz="0" w:space="0" w:color="auto"/>
        <w:right w:val="none" w:sz="0" w:space="0" w:color="auto"/>
      </w:divBdr>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05542732">
      <w:bodyDiv w:val="1"/>
      <w:marLeft w:val="0"/>
      <w:marRight w:val="0"/>
      <w:marTop w:val="0"/>
      <w:marBottom w:val="0"/>
      <w:divBdr>
        <w:top w:val="none" w:sz="0" w:space="0" w:color="auto"/>
        <w:left w:val="none" w:sz="0" w:space="0" w:color="auto"/>
        <w:bottom w:val="none" w:sz="0" w:space="0" w:color="auto"/>
        <w:right w:val="none" w:sz="0" w:space="0" w:color="auto"/>
      </w:divBdr>
      <w:divsChild>
        <w:div w:id="410008831">
          <w:marLeft w:val="0"/>
          <w:marRight w:val="0"/>
          <w:marTop w:val="0"/>
          <w:marBottom w:val="0"/>
          <w:divBdr>
            <w:top w:val="none" w:sz="0" w:space="0" w:color="auto"/>
            <w:left w:val="none" w:sz="0" w:space="0" w:color="auto"/>
            <w:bottom w:val="none" w:sz="0" w:space="0" w:color="auto"/>
            <w:right w:val="none" w:sz="0" w:space="0" w:color="auto"/>
          </w:divBdr>
        </w:div>
        <w:div w:id="1583370053">
          <w:marLeft w:val="0"/>
          <w:marRight w:val="0"/>
          <w:marTop w:val="0"/>
          <w:marBottom w:val="0"/>
          <w:divBdr>
            <w:top w:val="none" w:sz="0" w:space="0" w:color="auto"/>
            <w:left w:val="none" w:sz="0" w:space="0" w:color="auto"/>
            <w:bottom w:val="none" w:sz="0" w:space="0" w:color="auto"/>
            <w:right w:val="none" w:sz="0" w:space="0" w:color="auto"/>
          </w:divBdr>
        </w:div>
        <w:div w:id="226107605">
          <w:marLeft w:val="0"/>
          <w:marRight w:val="0"/>
          <w:marTop w:val="0"/>
          <w:marBottom w:val="0"/>
          <w:divBdr>
            <w:top w:val="none" w:sz="0" w:space="0" w:color="auto"/>
            <w:left w:val="none" w:sz="0" w:space="0" w:color="auto"/>
            <w:bottom w:val="none" w:sz="0" w:space="0" w:color="auto"/>
            <w:right w:val="none" w:sz="0" w:space="0" w:color="auto"/>
          </w:divBdr>
        </w:div>
        <w:div w:id="524712590">
          <w:marLeft w:val="0"/>
          <w:marRight w:val="0"/>
          <w:marTop w:val="0"/>
          <w:marBottom w:val="0"/>
          <w:divBdr>
            <w:top w:val="none" w:sz="0" w:space="0" w:color="auto"/>
            <w:left w:val="none" w:sz="0" w:space="0" w:color="auto"/>
            <w:bottom w:val="none" w:sz="0" w:space="0" w:color="auto"/>
            <w:right w:val="none" w:sz="0" w:space="0" w:color="auto"/>
          </w:divBdr>
        </w:div>
        <w:div w:id="1408503664">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344895598">
      <w:bodyDiv w:val="1"/>
      <w:marLeft w:val="0"/>
      <w:marRight w:val="0"/>
      <w:marTop w:val="0"/>
      <w:marBottom w:val="0"/>
      <w:divBdr>
        <w:top w:val="none" w:sz="0" w:space="0" w:color="auto"/>
        <w:left w:val="none" w:sz="0" w:space="0" w:color="auto"/>
        <w:bottom w:val="none" w:sz="0" w:space="0" w:color="auto"/>
        <w:right w:val="none" w:sz="0" w:space="0" w:color="auto"/>
      </w:divBdr>
      <w:divsChild>
        <w:div w:id="645746934">
          <w:marLeft w:val="0"/>
          <w:marRight w:val="0"/>
          <w:marTop w:val="0"/>
          <w:marBottom w:val="0"/>
          <w:divBdr>
            <w:top w:val="none" w:sz="0" w:space="0" w:color="auto"/>
            <w:left w:val="none" w:sz="0" w:space="0" w:color="auto"/>
            <w:bottom w:val="none" w:sz="0" w:space="0" w:color="auto"/>
            <w:right w:val="none" w:sz="0" w:space="0" w:color="auto"/>
          </w:divBdr>
        </w:div>
        <w:div w:id="1392998797">
          <w:marLeft w:val="0"/>
          <w:marRight w:val="0"/>
          <w:marTop w:val="0"/>
          <w:marBottom w:val="0"/>
          <w:divBdr>
            <w:top w:val="none" w:sz="0" w:space="0" w:color="auto"/>
            <w:left w:val="none" w:sz="0" w:space="0" w:color="auto"/>
            <w:bottom w:val="none" w:sz="0" w:space="0" w:color="auto"/>
            <w:right w:val="none" w:sz="0" w:space="0" w:color="auto"/>
          </w:divBdr>
        </w:div>
        <w:div w:id="1805535318">
          <w:marLeft w:val="0"/>
          <w:marRight w:val="0"/>
          <w:marTop w:val="0"/>
          <w:marBottom w:val="0"/>
          <w:divBdr>
            <w:top w:val="none" w:sz="0" w:space="0" w:color="auto"/>
            <w:left w:val="none" w:sz="0" w:space="0" w:color="auto"/>
            <w:bottom w:val="none" w:sz="0" w:space="0" w:color="auto"/>
            <w:right w:val="none" w:sz="0" w:space="0" w:color="auto"/>
          </w:divBdr>
        </w:div>
        <w:div w:id="673268326">
          <w:marLeft w:val="0"/>
          <w:marRight w:val="0"/>
          <w:marTop w:val="0"/>
          <w:marBottom w:val="0"/>
          <w:divBdr>
            <w:top w:val="none" w:sz="0" w:space="0" w:color="auto"/>
            <w:left w:val="none" w:sz="0" w:space="0" w:color="auto"/>
            <w:bottom w:val="none" w:sz="0" w:space="0" w:color="auto"/>
            <w:right w:val="none" w:sz="0" w:space="0" w:color="auto"/>
          </w:divBdr>
        </w:div>
      </w:divsChild>
    </w:div>
    <w:div w:id="1448157548">
      <w:bodyDiv w:val="1"/>
      <w:marLeft w:val="0"/>
      <w:marRight w:val="0"/>
      <w:marTop w:val="0"/>
      <w:marBottom w:val="0"/>
      <w:divBdr>
        <w:top w:val="none" w:sz="0" w:space="0" w:color="auto"/>
        <w:left w:val="none" w:sz="0" w:space="0" w:color="auto"/>
        <w:bottom w:val="none" w:sz="0" w:space="0" w:color="auto"/>
        <w:right w:val="none" w:sz="0" w:space="0" w:color="auto"/>
      </w:divBdr>
      <w:divsChild>
        <w:div w:id="1044060644">
          <w:marLeft w:val="0"/>
          <w:marRight w:val="0"/>
          <w:marTop w:val="0"/>
          <w:marBottom w:val="0"/>
          <w:divBdr>
            <w:top w:val="none" w:sz="0" w:space="0" w:color="auto"/>
            <w:left w:val="none" w:sz="0" w:space="0" w:color="auto"/>
            <w:bottom w:val="none" w:sz="0" w:space="0" w:color="auto"/>
            <w:right w:val="none" w:sz="0" w:space="0" w:color="auto"/>
          </w:divBdr>
        </w:div>
        <w:div w:id="416828556">
          <w:marLeft w:val="0"/>
          <w:marRight w:val="0"/>
          <w:marTop w:val="0"/>
          <w:marBottom w:val="0"/>
          <w:divBdr>
            <w:top w:val="none" w:sz="0" w:space="0" w:color="auto"/>
            <w:left w:val="none" w:sz="0" w:space="0" w:color="auto"/>
            <w:bottom w:val="none" w:sz="0" w:space="0" w:color="auto"/>
            <w:right w:val="none" w:sz="0" w:space="0" w:color="auto"/>
          </w:divBdr>
        </w:div>
        <w:div w:id="1043015455">
          <w:marLeft w:val="0"/>
          <w:marRight w:val="0"/>
          <w:marTop w:val="0"/>
          <w:marBottom w:val="0"/>
          <w:divBdr>
            <w:top w:val="none" w:sz="0" w:space="0" w:color="auto"/>
            <w:left w:val="none" w:sz="0" w:space="0" w:color="auto"/>
            <w:bottom w:val="none" w:sz="0" w:space="0" w:color="auto"/>
            <w:right w:val="none" w:sz="0" w:space="0" w:color="auto"/>
          </w:divBdr>
        </w:div>
        <w:div w:id="1393774821">
          <w:marLeft w:val="0"/>
          <w:marRight w:val="0"/>
          <w:marTop w:val="0"/>
          <w:marBottom w:val="0"/>
          <w:divBdr>
            <w:top w:val="none" w:sz="0" w:space="0" w:color="auto"/>
            <w:left w:val="none" w:sz="0" w:space="0" w:color="auto"/>
            <w:bottom w:val="none" w:sz="0" w:space="0" w:color="auto"/>
            <w:right w:val="none" w:sz="0" w:space="0" w:color="auto"/>
          </w:divBdr>
        </w:div>
        <w:div w:id="1582837021">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25443373">
      <w:bodyDiv w:val="1"/>
      <w:marLeft w:val="0"/>
      <w:marRight w:val="0"/>
      <w:marTop w:val="0"/>
      <w:marBottom w:val="0"/>
      <w:divBdr>
        <w:top w:val="none" w:sz="0" w:space="0" w:color="auto"/>
        <w:left w:val="none" w:sz="0" w:space="0" w:color="auto"/>
        <w:bottom w:val="none" w:sz="0" w:space="0" w:color="auto"/>
        <w:right w:val="none" w:sz="0" w:space="0" w:color="auto"/>
      </w:divBdr>
      <w:divsChild>
        <w:div w:id="1866408183">
          <w:marLeft w:val="0"/>
          <w:marRight w:val="0"/>
          <w:marTop w:val="0"/>
          <w:marBottom w:val="0"/>
          <w:divBdr>
            <w:top w:val="none" w:sz="0" w:space="0" w:color="auto"/>
            <w:left w:val="none" w:sz="0" w:space="0" w:color="auto"/>
            <w:bottom w:val="none" w:sz="0" w:space="0" w:color="auto"/>
            <w:right w:val="none" w:sz="0" w:space="0" w:color="auto"/>
          </w:divBdr>
        </w:div>
        <w:div w:id="1110927139">
          <w:marLeft w:val="0"/>
          <w:marRight w:val="0"/>
          <w:marTop w:val="0"/>
          <w:marBottom w:val="0"/>
          <w:divBdr>
            <w:top w:val="none" w:sz="0" w:space="0" w:color="auto"/>
            <w:left w:val="none" w:sz="0" w:space="0" w:color="auto"/>
            <w:bottom w:val="none" w:sz="0" w:space="0" w:color="auto"/>
            <w:right w:val="none" w:sz="0" w:space="0" w:color="auto"/>
          </w:divBdr>
        </w:div>
        <w:div w:id="903872666">
          <w:marLeft w:val="0"/>
          <w:marRight w:val="0"/>
          <w:marTop w:val="0"/>
          <w:marBottom w:val="0"/>
          <w:divBdr>
            <w:top w:val="none" w:sz="0" w:space="0" w:color="auto"/>
            <w:left w:val="none" w:sz="0" w:space="0" w:color="auto"/>
            <w:bottom w:val="none" w:sz="0" w:space="0" w:color="auto"/>
            <w:right w:val="none" w:sz="0" w:space="0" w:color="auto"/>
          </w:divBdr>
        </w:div>
        <w:div w:id="901790626">
          <w:marLeft w:val="0"/>
          <w:marRight w:val="0"/>
          <w:marTop w:val="0"/>
          <w:marBottom w:val="0"/>
          <w:divBdr>
            <w:top w:val="none" w:sz="0" w:space="0" w:color="auto"/>
            <w:left w:val="none" w:sz="0" w:space="0" w:color="auto"/>
            <w:bottom w:val="none" w:sz="0" w:space="0" w:color="auto"/>
            <w:right w:val="none" w:sz="0" w:space="0" w:color="auto"/>
          </w:divBdr>
        </w:div>
        <w:div w:id="834490409">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6265795">
      <w:bodyDiv w:val="1"/>
      <w:marLeft w:val="0"/>
      <w:marRight w:val="0"/>
      <w:marTop w:val="0"/>
      <w:marBottom w:val="0"/>
      <w:divBdr>
        <w:top w:val="none" w:sz="0" w:space="0" w:color="auto"/>
        <w:left w:val="none" w:sz="0" w:space="0" w:color="auto"/>
        <w:bottom w:val="none" w:sz="0" w:space="0" w:color="auto"/>
        <w:right w:val="none" w:sz="0" w:space="0" w:color="auto"/>
      </w:divBdr>
    </w:div>
    <w:div w:id="1766457929">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4402437">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61973010">
      <w:bodyDiv w:val="1"/>
      <w:marLeft w:val="0"/>
      <w:marRight w:val="0"/>
      <w:marTop w:val="0"/>
      <w:marBottom w:val="0"/>
      <w:divBdr>
        <w:top w:val="none" w:sz="0" w:space="0" w:color="auto"/>
        <w:left w:val="none" w:sz="0" w:space="0" w:color="auto"/>
        <w:bottom w:val="none" w:sz="0" w:space="0" w:color="auto"/>
        <w:right w:val="none" w:sz="0" w:space="0" w:color="auto"/>
      </w:divBdr>
    </w:div>
    <w:div w:id="1933005963">
      <w:bodyDiv w:val="1"/>
      <w:marLeft w:val="0"/>
      <w:marRight w:val="0"/>
      <w:marTop w:val="0"/>
      <w:marBottom w:val="0"/>
      <w:divBdr>
        <w:top w:val="none" w:sz="0" w:space="0" w:color="auto"/>
        <w:left w:val="none" w:sz="0" w:space="0" w:color="auto"/>
        <w:bottom w:val="none" w:sz="0" w:space="0" w:color="auto"/>
        <w:right w:val="none" w:sz="0" w:space="0" w:color="auto"/>
      </w:divBdr>
      <w:divsChild>
        <w:div w:id="1002973599">
          <w:marLeft w:val="0"/>
          <w:marRight w:val="0"/>
          <w:marTop w:val="0"/>
          <w:marBottom w:val="0"/>
          <w:divBdr>
            <w:top w:val="none" w:sz="0" w:space="0" w:color="auto"/>
            <w:left w:val="none" w:sz="0" w:space="0" w:color="auto"/>
            <w:bottom w:val="none" w:sz="0" w:space="0" w:color="auto"/>
            <w:right w:val="none" w:sz="0" w:space="0" w:color="auto"/>
          </w:divBdr>
        </w:div>
        <w:div w:id="1854567801">
          <w:marLeft w:val="0"/>
          <w:marRight w:val="0"/>
          <w:marTop w:val="0"/>
          <w:marBottom w:val="0"/>
          <w:divBdr>
            <w:top w:val="none" w:sz="0" w:space="0" w:color="auto"/>
            <w:left w:val="none" w:sz="0" w:space="0" w:color="auto"/>
            <w:bottom w:val="none" w:sz="0" w:space="0" w:color="auto"/>
            <w:right w:val="none" w:sz="0" w:space="0" w:color="auto"/>
          </w:divBdr>
        </w:div>
        <w:div w:id="143131156">
          <w:marLeft w:val="0"/>
          <w:marRight w:val="0"/>
          <w:marTop w:val="0"/>
          <w:marBottom w:val="0"/>
          <w:divBdr>
            <w:top w:val="none" w:sz="0" w:space="0" w:color="auto"/>
            <w:left w:val="none" w:sz="0" w:space="0" w:color="auto"/>
            <w:bottom w:val="none" w:sz="0" w:space="0" w:color="auto"/>
            <w:right w:val="none" w:sz="0" w:space="0" w:color="auto"/>
          </w:divBdr>
        </w:div>
        <w:div w:id="1677345837">
          <w:marLeft w:val="0"/>
          <w:marRight w:val="0"/>
          <w:marTop w:val="0"/>
          <w:marBottom w:val="0"/>
          <w:divBdr>
            <w:top w:val="none" w:sz="0" w:space="0" w:color="auto"/>
            <w:left w:val="none" w:sz="0" w:space="0" w:color="auto"/>
            <w:bottom w:val="none" w:sz="0" w:space="0" w:color="auto"/>
            <w:right w:val="none" w:sz="0" w:space="0" w:color="auto"/>
          </w:divBdr>
        </w:div>
        <w:div w:id="138157715">
          <w:marLeft w:val="0"/>
          <w:marRight w:val="0"/>
          <w:marTop w:val="0"/>
          <w:marBottom w:val="0"/>
          <w:divBdr>
            <w:top w:val="none" w:sz="0" w:space="0" w:color="auto"/>
            <w:left w:val="none" w:sz="0" w:space="0" w:color="auto"/>
            <w:bottom w:val="none" w:sz="0" w:space="0" w:color="auto"/>
            <w:right w:val="none" w:sz="0" w:space="0" w:color="auto"/>
          </w:divBdr>
        </w:div>
      </w:divsChild>
    </w:div>
    <w:div w:id="1966740215">
      <w:bodyDiv w:val="1"/>
      <w:marLeft w:val="0"/>
      <w:marRight w:val="0"/>
      <w:marTop w:val="0"/>
      <w:marBottom w:val="0"/>
      <w:divBdr>
        <w:top w:val="none" w:sz="0" w:space="0" w:color="auto"/>
        <w:left w:val="none" w:sz="0" w:space="0" w:color="auto"/>
        <w:bottom w:val="none" w:sz="0" w:space="0" w:color="auto"/>
        <w:right w:val="none" w:sz="0" w:space="0" w:color="auto"/>
      </w:divBdr>
    </w:div>
    <w:div w:id="1989624110">
      <w:bodyDiv w:val="1"/>
      <w:marLeft w:val="0"/>
      <w:marRight w:val="0"/>
      <w:marTop w:val="0"/>
      <w:marBottom w:val="0"/>
      <w:divBdr>
        <w:top w:val="none" w:sz="0" w:space="0" w:color="auto"/>
        <w:left w:val="none" w:sz="0" w:space="0" w:color="auto"/>
        <w:bottom w:val="none" w:sz="0" w:space="0" w:color="auto"/>
        <w:right w:val="none" w:sz="0" w:space="0" w:color="auto"/>
      </w:divBdr>
    </w:div>
    <w:div w:id="2052997252">
      <w:bodyDiv w:val="1"/>
      <w:marLeft w:val="0"/>
      <w:marRight w:val="0"/>
      <w:marTop w:val="0"/>
      <w:marBottom w:val="0"/>
      <w:divBdr>
        <w:top w:val="none" w:sz="0" w:space="0" w:color="auto"/>
        <w:left w:val="none" w:sz="0" w:space="0" w:color="auto"/>
        <w:bottom w:val="none" w:sz="0" w:space="0" w:color="auto"/>
        <w:right w:val="none" w:sz="0" w:space="0" w:color="auto"/>
      </w:divBdr>
      <w:divsChild>
        <w:div w:id="1433355396">
          <w:marLeft w:val="0"/>
          <w:marRight w:val="0"/>
          <w:marTop w:val="0"/>
          <w:marBottom w:val="0"/>
          <w:divBdr>
            <w:top w:val="none" w:sz="0" w:space="0" w:color="auto"/>
            <w:left w:val="none" w:sz="0" w:space="0" w:color="auto"/>
            <w:bottom w:val="none" w:sz="0" w:space="0" w:color="auto"/>
            <w:right w:val="none" w:sz="0" w:space="0" w:color="auto"/>
          </w:divBdr>
        </w:div>
        <w:div w:id="708266252">
          <w:marLeft w:val="0"/>
          <w:marRight w:val="0"/>
          <w:marTop w:val="0"/>
          <w:marBottom w:val="0"/>
          <w:divBdr>
            <w:top w:val="none" w:sz="0" w:space="0" w:color="auto"/>
            <w:left w:val="none" w:sz="0" w:space="0" w:color="auto"/>
            <w:bottom w:val="none" w:sz="0" w:space="0" w:color="auto"/>
            <w:right w:val="none" w:sz="0" w:space="0" w:color="auto"/>
          </w:divBdr>
        </w:div>
        <w:div w:id="1682506377">
          <w:marLeft w:val="0"/>
          <w:marRight w:val="0"/>
          <w:marTop w:val="0"/>
          <w:marBottom w:val="0"/>
          <w:divBdr>
            <w:top w:val="none" w:sz="0" w:space="0" w:color="auto"/>
            <w:left w:val="none" w:sz="0" w:space="0" w:color="auto"/>
            <w:bottom w:val="none" w:sz="0" w:space="0" w:color="auto"/>
            <w:right w:val="none" w:sz="0" w:space="0" w:color="auto"/>
          </w:divBdr>
        </w:div>
        <w:div w:id="866794107">
          <w:marLeft w:val="0"/>
          <w:marRight w:val="0"/>
          <w:marTop w:val="0"/>
          <w:marBottom w:val="0"/>
          <w:divBdr>
            <w:top w:val="none" w:sz="0" w:space="0" w:color="auto"/>
            <w:left w:val="none" w:sz="0" w:space="0" w:color="auto"/>
            <w:bottom w:val="none" w:sz="0" w:space="0" w:color="auto"/>
            <w:right w:val="none" w:sz="0" w:space="0" w:color="auto"/>
          </w:divBdr>
        </w:div>
        <w:div w:id="1759599689">
          <w:marLeft w:val="0"/>
          <w:marRight w:val="0"/>
          <w:marTop w:val="0"/>
          <w:marBottom w:val="0"/>
          <w:divBdr>
            <w:top w:val="none" w:sz="0" w:space="0" w:color="auto"/>
            <w:left w:val="none" w:sz="0" w:space="0" w:color="auto"/>
            <w:bottom w:val="none" w:sz="0" w:space="0" w:color="auto"/>
            <w:right w:val="none" w:sz="0" w:space="0" w:color="auto"/>
          </w:divBdr>
        </w:div>
      </w:divsChild>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 w:id="210576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2.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3.xml><?xml version="1.0" encoding="utf-8"?>
<ds:datastoreItem xmlns:ds="http://schemas.openxmlformats.org/officeDocument/2006/customXml" ds:itemID="{B3E61153-AA1A-4501-85BF-4D573963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1654</Words>
  <Characters>9428</Characters>
  <Application>Microsoft Office Word</Application>
  <DocSecurity>0</DocSecurity>
  <Lines>78</Lines>
  <Paragraphs>22</Paragraphs>
  <ScaleCrop>false</ScaleCrop>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Mary-Ann Roberts</cp:lastModifiedBy>
  <cp:revision>2</cp:revision>
  <dcterms:created xsi:type="dcterms:W3CDTF">2025-04-25T20:28:00Z</dcterms:created>
  <dcterms:modified xsi:type="dcterms:W3CDTF">2025-04-25T20:28:00Z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