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5162893"/>
        <w:docPartObj>
          <w:docPartGallery w:val="Cover Pages"/>
          <w:docPartUnique/>
        </w:docPartObj>
      </w:sdtPr>
      <w:sdtEndPr>
        <w:rPr>
          <w:b/>
          <w:sz w:val="32"/>
        </w:rPr>
      </w:sdtEndPr>
      <w:sdtContent>
        <w:p w14:paraId="7579FD94" w14:textId="77777777" w:rsidR="00A0118C" w:rsidRDefault="00A0118C"/>
        <w:p w14:paraId="64020EE0" w14:textId="77777777" w:rsidR="00A0118C" w:rsidRPr="002E17F1" w:rsidRDefault="00A0118C" w:rsidP="00A0118C">
          <w:pPr>
            <w:pStyle w:val="Default"/>
            <w:jc w:val="right"/>
            <w:rPr>
              <w:rFonts w:ascii="Calibri" w:hAnsi="Calibri"/>
              <w:b/>
              <w:bCs/>
              <w:sz w:val="22"/>
              <w:szCs w:val="22"/>
            </w:rPr>
          </w:pPr>
          <w:r w:rsidRPr="00FE654A">
            <w:rPr>
              <w:noProof/>
              <w:highlight w:val="yellow"/>
            </w:rPr>
            <w:drawing>
              <wp:anchor distT="0" distB="0" distL="114300" distR="114300" simplePos="0" relativeHeight="251659776" behindDoc="0" locked="0" layoutInCell="1" allowOverlap="1" wp14:anchorId="4564AF2B" wp14:editId="42A0DF49">
                <wp:simplePos x="0" y="0"/>
                <wp:positionH relativeFrom="column">
                  <wp:posOffset>-324485</wp:posOffset>
                </wp:positionH>
                <wp:positionV relativeFrom="paragraph">
                  <wp:posOffset>-86360</wp:posOffset>
                </wp:positionV>
                <wp:extent cx="2238375" cy="657225"/>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187CF" w14:textId="77777777" w:rsidR="00A0118C" w:rsidRPr="002E17F1" w:rsidRDefault="00A0118C" w:rsidP="00A0118C">
          <w:pPr>
            <w:pStyle w:val="Default"/>
            <w:jc w:val="center"/>
            <w:rPr>
              <w:rFonts w:ascii="Calibri" w:hAnsi="Calibri"/>
              <w:b/>
              <w:bCs/>
              <w:sz w:val="22"/>
              <w:szCs w:val="22"/>
            </w:rPr>
          </w:pPr>
        </w:p>
        <w:p w14:paraId="5BC3E145" w14:textId="77777777" w:rsidR="00A0118C" w:rsidRDefault="00A0118C" w:rsidP="00A0118C">
          <w:pPr>
            <w:pStyle w:val="Default"/>
            <w:jc w:val="center"/>
            <w:rPr>
              <w:rFonts w:ascii="Calibri" w:hAnsi="Calibri"/>
              <w:b/>
              <w:bCs/>
              <w:sz w:val="32"/>
              <w:szCs w:val="22"/>
            </w:rPr>
          </w:pPr>
        </w:p>
        <w:p w14:paraId="04A60271" w14:textId="77777777" w:rsidR="00A0118C" w:rsidRDefault="00A0118C" w:rsidP="00A0118C">
          <w:pPr>
            <w:pStyle w:val="Default"/>
            <w:jc w:val="center"/>
            <w:rPr>
              <w:rFonts w:ascii="Calibri" w:hAnsi="Calibri"/>
              <w:b/>
              <w:bCs/>
              <w:sz w:val="32"/>
              <w:szCs w:val="22"/>
            </w:rPr>
          </w:pPr>
        </w:p>
        <w:p w14:paraId="6FB84B84" w14:textId="77777777" w:rsidR="00A0118C" w:rsidRDefault="00A0118C" w:rsidP="00A0118C">
          <w:pPr>
            <w:pStyle w:val="Default"/>
            <w:jc w:val="center"/>
            <w:rPr>
              <w:rFonts w:ascii="Calibri" w:hAnsi="Calibri"/>
              <w:b/>
              <w:bCs/>
              <w:sz w:val="32"/>
              <w:szCs w:val="22"/>
            </w:rPr>
          </w:pPr>
        </w:p>
        <w:p w14:paraId="0C35F613" w14:textId="77777777" w:rsidR="00A0118C" w:rsidRDefault="00A0118C" w:rsidP="00A0118C">
          <w:pPr>
            <w:pStyle w:val="Default"/>
            <w:jc w:val="center"/>
            <w:rPr>
              <w:rFonts w:ascii="Calibri" w:hAnsi="Calibri"/>
              <w:b/>
              <w:bCs/>
              <w:sz w:val="32"/>
              <w:szCs w:val="22"/>
            </w:rPr>
          </w:pPr>
        </w:p>
        <w:p w14:paraId="0D2DF8C5" w14:textId="77777777" w:rsidR="00A0118C" w:rsidRDefault="00A0118C" w:rsidP="00A0118C">
          <w:pPr>
            <w:pStyle w:val="Default"/>
            <w:jc w:val="center"/>
            <w:rPr>
              <w:rFonts w:ascii="Calibri" w:hAnsi="Calibri"/>
              <w:b/>
              <w:bCs/>
              <w:sz w:val="32"/>
              <w:szCs w:val="22"/>
            </w:rPr>
          </w:pPr>
          <w:r w:rsidRPr="006D2E98">
            <w:rPr>
              <w:rFonts w:ascii="Calibri" w:hAnsi="Calibri"/>
              <w:b/>
              <w:bCs/>
              <w:sz w:val="32"/>
              <w:szCs w:val="22"/>
            </w:rPr>
            <w:t xml:space="preserve">Request for </w:t>
          </w:r>
          <w:r>
            <w:rPr>
              <w:rFonts w:ascii="Calibri" w:hAnsi="Calibri"/>
              <w:b/>
              <w:bCs/>
              <w:sz w:val="32"/>
              <w:szCs w:val="22"/>
            </w:rPr>
            <w:t>Proposals</w:t>
          </w:r>
        </w:p>
        <w:p w14:paraId="37AD4415" w14:textId="77777777" w:rsidR="00A0118C" w:rsidRPr="006D2E98" w:rsidRDefault="00A0118C" w:rsidP="00A0118C">
          <w:pPr>
            <w:pStyle w:val="Default"/>
            <w:jc w:val="center"/>
            <w:rPr>
              <w:rFonts w:ascii="Calibri" w:hAnsi="Calibri"/>
              <w:b/>
              <w:bCs/>
              <w:sz w:val="32"/>
              <w:szCs w:val="22"/>
            </w:rPr>
          </w:pPr>
          <w:r w:rsidRPr="006D2E98">
            <w:rPr>
              <w:rFonts w:ascii="Calibri" w:hAnsi="Calibri"/>
              <w:b/>
              <w:bCs/>
              <w:sz w:val="32"/>
              <w:szCs w:val="22"/>
            </w:rPr>
            <w:t xml:space="preserve"> for</w:t>
          </w:r>
        </w:p>
        <w:p w14:paraId="0D199B0B" w14:textId="77777777" w:rsidR="00CB59B5" w:rsidRPr="00355BDC" w:rsidRDefault="00CB59B5" w:rsidP="00CB59B5">
          <w:pPr>
            <w:jc w:val="center"/>
            <w:rPr>
              <w:rFonts w:cs="Arial"/>
              <w:b/>
              <w:sz w:val="32"/>
              <w:szCs w:val="32"/>
            </w:rPr>
          </w:pPr>
          <w:r w:rsidRPr="00CB59B5">
            <w:rPr>
              <w:rFonts w:cs="Arial"/>
              <w:b/>
              <w:sz w:val="32"/>
              <w:szCs w:val="32"/>
            </w:rPr>
            <w:t>Re-Entry</w:t>
          </w:r>
          <w:r w:rsidRPr="00355BDC">
            <w:rPr>
              <w:rFonts w:cs="Arial"/>
              <w:b/>
              <w:sz w:val="32"/>
              <w:szCs w:val="32"/>
            </w:rPr>
            <w:t xml:space="preserve"> Workforce Development Demonstration Program </w:t>
          </w:r>
        </w:p>
        <w:p w14:paraId="2A5DBE6D" w14:textId="79A0C3EA" w:rsidR="00CB59B5" w:rsidRPr="001A078C" w:rsidRDefault="00CB59B5" w:rsidP="00CB59B5">
          <w:pPr>
            <w:jc w:val="center"/>
            <w:rPr>
              <w:rFonts w:cs="Arial"/>
              <w:b/>
              <w:sz w:val="32"/>
              <w:szCs w:val="32"/>
            </w:rPr>
          </w:pPr>
          <w:r w:rsidRPr="00355BDC">
            <w:rPr>
              <w:rFonts w:cs="Arial"/>
              <w:b/>
              <w:sz w:val="32"/>
              <w:szCs w:val="32"/>
            </w:rPr>
            <w:t>FY’</w:t>
          </w:r>
          <w:r w:rsidR="00554298">
            <w:rPr>
              <w:rFonts w:cs="Arial"/>
              <w:b/>
              <w:sz w:val="32"/>
              <w:szCs w:val="32"/>
            </w:rPr>
            <w:t>21</w:t>
          </w:r>
          <w:r w:rsidRPr="00355BDC">
            <w:rPr>
              <w:rFonts w:cs="Arial"/>
              <w:b/>
              <w:sz w:val="32"/>
              <w:szCs w:val="32"/>
            </w:rPr>
            <w:t xml:space="preserve"> Appropriation</w:t>
          </w:r>
          <w:r w:rsidRPr="001A078C">
            <w:rPr>
              <w:rFonts w:cs="Arial"/>
              <w:b/>
              <w:sz w:val="32"/>
              <w:szCs w:val="32"/>
            </w:rPr>
            <w:t xml:space="preserve"> </w:t>
          </w:r>
        </w:p>
        <w:p w14:paraId="695F35BC" w14:textId="77777777" w:rsidR="00A0118C" w:rsidRPr="006D2E98" w:rsidRDefault="00A0118C" w:rsidP="00A0118C">
          <w:pPr>
            <w:jc w:val="center"/>
            <w:rPr>
              <w:rFonts w:cs="Arial"/>
              <w:b/>
              <w:sz w:val="32"/>
            </w:rPr>
          </w:pPr>
        </w:p>
        <w:p w14:paraId="049D5AD9" w14:textId="77777777" w:rsidR="00A0118C" w:rsidRPr="006D2E98" w:rsidRDefault="00A0118C" w:rsidP="00A0118C">
          <w:pPr>
            <w:jc w:val="center"/>
            <w:rPr>
              <w:rFonts w:cs="Arial"/>
              <w:b/>
              <w:sz w:val="32"/>
            </w:rPr>
          </w:pPr>
          <w:r w:rsidRPr="006D2E98">
            <w:rPr>
              <w:rFonts w:cs="Arial"/>
              <w:b/>
              <w:sz w:val="32"/>
            </w:rPr>
            <w:t xml:space="preserve">Issued by </w:t>
          </w:r>
        </w:p>
        <w:p w14:paraId="23B2D960" w14:textId="77777777" w:rsidR="00A0118C" w:rsidRPr="006D2E98" w:rsidRDefault="00A0118C" w:rsidP="00A0118C">
          <w:pPr>
            <w:jc w:val="center"/>
            <w:rPr>
              <w:rFonts w:cs="Arial"/>
              <w:b/>
              <w:sz w:val="32"/>
            </w:rPr>
          </w:pPr>
          <w:r w:rsidRPr="006D2E98">
            <w:rPr>
              <w:rFonts w:cs="Arial"/>
              <w:b/>
              <w:sz w:val="32"/>
            </w:rPr>
            <w:t>Commonwealth Corporation</w:t>
          </w:r>
        </w:p>
        <w:p w14:paraId="1F4A079A" w14:textId="77777777" w:rsidR="00A0118C" w:rsidRPr="002E17F1" w:rsidRDefault="00A0118C" w:rsidP="00A0118C">
          <w:pPr>
            <w:jc w:val="right"/>
            <w:rPr>
              <w:rFonts w:cs="Arial"/>
            </w:rPr>
          </w:pPr>
        </w:p>
        <w:p w14:paraId="76125C9C" w14:textId="77777777" w:rsidR="00A0118C" w:rsidRPr="002E17F1" w:rsidRDefault="00A0118C" w:rsidP="00A0118C">
          <w:pPr>
            <w:jc w:val="right"/>
            <w:rPr>
              <w:rFonts w:cs="Arial"/>
            </w:rPr>
          </w:pPr>
        </w:p>
        <w:p w14:paraId="3977B952" w14:textId="77777777" w:rsidR="00A0118C" w:rsidRPr="002E17F1" w:rsidRDefault="00A0118C" w:rsidP="00A0118C">
          <w:pPr>
            <w:jc w:val="right"/>
            <w:rPr>
              <w:rFonts w:cs="Arial"/>
            </w:rPr>
          </w:pPr>
        </w:p>
        <w:p w14:paraId="410D40F3" w14:textId="77777777" w:rsidR="00A0118C" w:rsidRPr="002E17F1" w:rsidRDefault="00A0118C" w:rsidP="00A0118C">
          <w:pPr>
            <w:jc w:val="right"/>
            <w:rPr>
              <w:rFonts w:cs="Arial"/>
            </w:rPr>
          </w:pPr>
        </w:p>
        <w:p w14:paraId="34819307" w14:textId="77777777" w:rsidR="00A0118C" w:rsidRPr="002E17F1" w:rsidRDefault="00A0118C" w:rsidP="00A0118C">
          <w:pPr>
            <w:jc w:val="right"/>
            <w:rPr>
              <w:rFonts w:cs="Arial"/>
            </w:rPr>
          </w:pPr>
        </w:p>
        <w:p w14:paraId="69F24AD5" w14:textId="77777777" w:rsidR="00A0118C" w:rsidRPr="002E17F1" w:rsidRDefault="00A0118C" w:rsidP="00A0118C">
          <w:pPr>
            <w:jc w:val="right"/>
            <w:rPr>
              <w:rFonts w:cs="Arial"/>
            </w:rPr>
          </w:pPr>
        </w:p>
        <w:p w14:paraId="0F2DBEAC" w14:textId="77777777" w:rsidR="00A0118C" w:rsidRPr="002E17F1" w:rsidRDefault="00A0118C" w:rsidP="00A0118C">
          <w:pPr>
            <w:jc w:val="right"/>
            <w:rPr>
              <w:rFonts w:cs="Arial"/>
            </w:rPr>
          </w:pPr>
        </w:p>
        <w:p w14:paraId="68F89889" w14:textId="77777777" w:rsidR="00A0118C" w:rsidRPr="002E17F1" w:rsidRDefault="00A0118C" w:rsidP="00A0118C">
          <w:pPr>
            <w:jc w:val="right"/>
            <w:rPr>
              <w:rFonts w:cs="Arial"/>
            </w:rPr>
          </w:pPr>
        </w:p>
        <w:p w14:paraId="2400A79F" w14:textId="77777777" w:rsidR="00A0118C" w:rsidRPr="002E17F1" w:rsidRDefault="00A0118C" w:rsidP="00A0118C">
          <w:pPr>
            <w:jc w:val="right"/>
            <w:rPr>
              <w:rFonts w:cs="Arial"/>
            </w:rPr>
          </w:pPr>
        </w:p>
        <w:p w14:paraId="482B4F29" w14:textId="77777777" w:rsidR="00A0118C" w:rsidRPr="002E17F1" w:rsidRDefault="00A0118C" w:rsidP="00A0118C">
          <w:pPr>
            <w:jc w:val="right"/>
            <w:rPr>
              <w:rFonts w:cs="Arial"/>
            </w:rPr>
          </w:pPr>
        </w:p>
        <w:p w14:paraId="4088ADEA" w14:textId="77777777" w:rsidR="00A0118C" w:rsidRPr="002E17F1" w:rsidRDefault="00A0118C" w:rsidP="00A0118C">
          <w:pPr>
            <w:jc w:val="right"/>
            <w:rPr>
              <w:rFonts w:cs="Arial"/>
            </w:rPr>
          </w:pPr>
        </w:p>
        <w:p w14:paraId="5684B190" w14:textId="433CE92D" w:rsidR="00A0118C" w:rsidRDefault="00A0118C" w:rsidP="00A0118C">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4E64A9">
            <w:rPr>
              <w:rFonts w:cs="Arial"/>
            </w:rPr>
            <w:t>April 9</w:t>
          </w:r>
          <w:r w:rsidR="00E316B9" w:rsidRPr="00C625EA">
            <w:rPr>
              <w:rFonts w:cs="Arial"/>
              <w:vertAlign w:val="superscript"/>
            </w:rPr>
            <w:t>th</w:t>
          </w:r>
          <w:r w:rsidR="00E316B9">
            <w:rPr>
              <w:rFonts w:cs="Arial"/>
            </w:rPr>
            <w:t>, 2021</w:t>
          </w:r>
          <w:r>
            <w:rPr>
              <w:rFonts w:cs="Arial"/>
            </w:rPr>
            <w:t xml:space="preserve"> by Midnight</w:t>
          </w:r>
        </w:p>
        <w:p w14:paraId="3B9CCD0F" w14:textId="77777777" w:rsidR="00A0118C" w:rsidRDefault="00A0118C" w:rsidP="00A0118C">
          <w:pPr>
            <w:rPr>
              <w:rFonts w:cs="Arial"/>
            </w:rPr>
          </w:pPr>
        </w:p>
        <w:p w14:paraId="097399EF" w14:textId="77777777" w:rsidR="00CB59B5" w:rsidRDefault="00CB59B5" w:rsidP="00CB59B5">
          <w:pPr>
            <w:ind w:left="3600"/>
            <w:rPr>
              <w:rFonts w:cs="Arial"/>
              <w:color w:val="0070C0"/>
            </w:rPr>
          </w:pPr>
          <w:r w:rsidRPr="001A078C">
            <w:rPr>
              <w:rFonts w:cs="Arial"/>
            </w:rPr>
            <w:t>Upload electronic submission to the following link:</w:t>
          </w:r>
          <w:r>
            <w:rPr>
              <w:rFonts w:cs="Arial"/>
              <w:color w:val="FF0000"/>
            </w:rPr>
            <w:t xml:space="preserve"> </w:t>
          </w:r>
        </w:p>
        <w:p w14:paraId="1BD73BD3" w14:textId="1D0F232F" w:rsidR="008778E8" w:rsidRDefault="00FF6945" w:rsidP="008778E8">
          <w:pPr>
            <w:pStyle w:val="ListParagraph"/>
            <w:spacing w:after="0" w:line="240" w:lineRule="auto"/>
            <w:ind w:left="2880" w:firstLine="720"/>
          </w:pPr>
          <w:hyperlink r:id="rId9" w:tgtFrame="_blank" w:history="1">
            <w:r w:rsidR="00497D8F" w:rsidRPr="00497D8F">
              <w:rPr>
                <w:rStyle w:val="Hyperlink"/>
              </w:rPr>
              <w:t>https://commcorp.tfaforms.net/328881</w:t>
            </w:r>
          </w:hyperlink>
        </w:p>
        <w:p w14:paraId="6975DEE9" w14:textId="77777777" w:rsidR="002A5457" w:rsidRDefault="002A5457" w:rsidP="008778E8">
          <w:pPr>
            <w:pStyle w:val="ListParagraph"/>
            <w:spacing w:after="0" w:line="240" w:lineRule="auto"/>
            <w:ind w:left="2880" w:firstLine="720"/>
            <w:rPr>
              <w:rFonts w:cs="Arial"/>
              <w:b/>
            </w:rPr>
          </w:pPr>
        </w:p>
        <w:p w14:paraId="2B1EDBBB" w14:textId="77777777" w:rsidR="00A0118C" w:rsidRPr="008778E8" w:rsidRDefault="00A0118C" w:rsidP="00A0118C">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E44357">
            <w:rPr>
              <w:rFonts w:cs="Arial"/>
            </w:rPr>
            <w:t>Zac Rich</w:t>
          </w:r>
        </w:p>
        <w:p w14:paraId="59E052C0" w14:textId="77777777" w:rsidR="00A0118C" w:rsidRPr="008778E8" w:rsidRDefault="00A0118C" w:rsidP="00A0118C">
          <w:pPr>
            <w:pStyle w:val="ListParagraph"/>
            <w:ind w:left="2880" w:firstLine="720"/>
            <w:rPr>
              <w:rFonts w:cs="Arial"/>
            </w:rPr>
          </w:pPr>
          <w:r w:rsidRPr="008778E8">
            <w:rPr>
              <w:rFonts w:cs="Arial"/>
            </w:rPr>
            <w:t>Commonwealth Corporation</w:t>
          </w:r>
        </w:p>
        <w:p w14:paraId="0DD363F9" w14:textId="77777777" w:rsidR="00A0118C" w:rsidRPr="008778E8" w:rsidRDefault="00A0118C" w:rsidP="00A0118C">
          <w:pPr>
            <w:pStyle w:val="ListParagraph"/>
            <w:ind w:left="2880" w:firstLine="720"/>
            <w:rPr>
              <w:rFonts w:cs="Arial"/>
            </w:rPr>
          </w:pPr>
          <w:r w:rsidRPr="008778E8">
            <w:rPr>
              <w:rFonts w:cs="Arial"/>
            </w:rPr>
            <w:t>2 Oliver Street, 5</w:t>
          </w:r>
          <w:r w:rsidRPr="008778E8">
            <w:rPr>
              <w:rFonts w:cs="Arial"/>
              <w:vertAlign w:val="superscript"/>
            </w:rPr>
            <w:t>th</w:t>
          </w:r>
          <w:r w:rsidRPr="008778E8">
            <w:rPr>
              <w:rFonts w:cs="Arial"/>
            </w:rPr>
            <w:t xml:space="preserve"> Floor</w:t>
          </w:r>
        </w:p>
        <w:p w14:paraId="01AF013B" w14:textId="77777777" w:rsidR="00A0118C" w:rsidRPr="008778E8" w:rsidRDefault="00A0118C" w:rsidP="00A0118C">
          <w:pPr>
            <w:pStyle w:val="ListParagraph"/>
            <w:ind w:left="2880" w:firstLine="720"/>
            <w:rPr>
              <w:rFonts w:cs="Arial"/>
              <w:lang w:val="fr-FR"/>
            </w:rPr>
          </w:pPr>
          <w:r w:rsidRPr="008778E8">
            <w:rPr>
              <w:rFonts w:cs="Arial"/>
              <w:lang w:val="fr-FR"/>
            </w:rPr>
            <w:t>Boston, MA 02109</w:t>
          </w:r>
        </w:p>
        <w:p w14:paraId="31CEE9A2" w14:textId="77777777" w:rsidR="00A0118C" w:rsidRPr="008778E8" w:rsidRDefault="00E44357" w:rsidP="00A0118C">
          <w:pPr>
            <w:pStyle w:val="ListParagraph"/>
            <w:ind w:left="2880" w:firstLine="720"/>
            <w:rPr>
              <w:rFonts w:cs="Arial"/>
              <w:lang w:val="fr-FR"/>
            </w:rPr>
          </w:pPr>
          <w:r>
            <w:rPr>
              <w:rFonts w:cs="Arial"/>
              <w:lang w:val="fr-FR"/>
            </w:rPr>
            <w:t>zrich</w:t>
          </w:r>
          <w:r w:rsidR="00A0118C" w:rsidRPr="008778E8">
            <w:rPr>
              <w:rFonts w:cs="Arial"/>
              <w:lang w:val="fr-FR"/>
            </w:rPr>
            <w:t>@commcorp.org</w:t>
          </w:r>
        </w:p>
        <w:p w14:paraId="69E5C458" w14:textId="77777777" w:rsidR="00A0118C" w:rsidRPr="00D9788C" w:rsidRDefault="00E44357" w:rsidP="00A0118C">
          <w:pPr>
            <w:pStyle w:val="ListParagraph"/>
            <w:ind w:left="2880" w:firstLine="720"/>
            <w:rPr>
              <w:rFonts w:cs="Arial"/>
              <w:lang w:val="fr-FR"/>
            </w:rPr>
          </w:pPr>
          <w:r>
            <w:rPr>
              <w:rFonts w:cs="Arial"/>
              <w:lang w:val="fr-FR"/>
            </w:rPr>
            <w:t>617-717-6941</w:t>
          </w:r>
        </w:p>
        <w:p w14:paraId="2EAA424E" w14:textId="77777777" w:rsidR="00A0118C" w:rsidRPr="00D9788C" w:rsidRDefault="00A0118C" w:rsidP="00A0118C">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0" w:history="1">
            <w:r w:rsidRPr="00D9788C">
              <w:rPr>
                <w:rStyle w:val="Hyperlink"/>
                <w:rFonts w:cs="Arial"/>
                <w:lang w:val="fr-FR"/>
              </w:rPr>
              <w:t>www.commcorp.org</w:t>
            </w:r>
          </w:hyperlink>
        </w:p>
        <w:p w14:paraId="54BE781C" w14:textId="77777777" w:rsidR="00A0118C" w:rsidRDefault="00A0118C" w:rsidP="00A0118C">
          <w:pPr>
            <w:rPr>
              <w:b/>
              <w:sz w:val="32"/>
            </w:rPr>
          </w:pPr>
          <w:r>
            <w:rPr>
              <w:b/>
              <w:sz w:val="32"/>
            </w:rPr>
            <w:br w:type="page"/>
          </w:r>
        </w:p>
      </w:sdtContent>
    </w:sdt>
    <w:p w14:paraId="2A12B8D8" w14:textId="77777777" w:rsidR="00CB59B5" w:rsidRDefault="00CB59B5" w:rsidP="00323510">
      <w:pPr>
        <w:jc w:val="center"/>
        <w:rPr>
          <w:rFonts w:cs="Arial"/>
          <w:b/>
          <w:sz w:val="28"/>
          <w:szCs w:val="28"/>
        </w:rPr>
      </w:pPr>
      <w:r w:rsidRPr="00355BDC">
        <w:rPr>
          <w:rFonts w:cs="Arial"/>
          <w:b/>
          <w:sz w:val="28"/>
          <w:szCs w:val="28"/>
        </w:rPr>
        <w:lastRenderedPageBreak/>
        <w:t xml:space="preserve">Re-Entry Workforce Development Demonstration Program </w:t>
      </w:r>
    </w:p>
    <w:p w14:paraId="2B49F4D0" w14:textId="7CBA1407" w:rsidR="00323510" w:rsidRPr="006D2E98" w:rsidRDefault="00C51AE9" w:rsidP="00323510">
      <w:pPr>
        <w:jc w:val="center"/>
        <w:rPr>
          <w:rFonts w:cs="Arial"/>
          <w:b/>
          <w:sz w:val="32"/>
        </w:rPr>
      </w:pPr>
      <w:r>
        <w:rPr>
          <w:rFonts w:cs="Arial"/>
          <w:b/>
          <w:sz w:val="32"/>
        </w:rPr>
        <w:t>FY’2</w:t>
      </w:r>
      <w:r w:rsidR="004E64A9">
        <w:rPr>
          <w:rFonts w:cs="Arial"/>
          <w:b/>
          <w:sz w:val="32"/>
        </w:rPr>
        <w:t>1</w:t>
      </w:r>
      <w:r w:rsidR="00934D02">
        <w:rPr>
          <w:rFonts w:cs="Arial"/>
          <w:b/>
          <w:sz w:val="32"/>
        </w:rPr>
        <w:t xml:space="preserve"> APPROPRIATION</w:t>
      </w:r>
      <w:r w:rsidR="00323510">
        <w:rPr>
          <w:rFonts w:cs="Arial"/>
          <w:b/>
          <w:sz w:val="32"/>
        </w:rPr>
        <w:t xml:space="preserve"> </w:t>
      </w:r>
    </w:p>
    <w:p w14:paraId="4F4187D5" w14:textId="77777777" w:rsidR="00B77622" w:rsidRPr="002E17F1" w:rsidRDefault="00B77622" w:rsidP="00B77622">
      <w:pPr>
        <w:jc w:val="center"/>
        <w:rPr>
          <w:rFonts w:cs="Arial"/>
          <w:b/>
          <w:sz w:val="28"/>
        </w:rPr>
      </w:pPr>
      <w:r w:rsidRPr="002E17F1">
        <w:rPr>
          <w:rFonts w:cs="Arial"/>
          <w:b/>
          <w:sz w:val="28"/>
        </w:rPr>
        <w:t xml:space="preserve">REQUEST FOR </w:t>
      </w:r>
      <w:r>
        <w:rPr>
          <w:rFonts w:cs="Arial"/>
          <w:b/>
          <w:sz w:val="28"/>
        </w:rPr>
        <w:t>PROPOSALS</w:t>
      </w:r>
    </w:p>
    <w:p w14:paraId="2004E008" w14:textId="39BC4DA1" w:rsidR="00B77622" w:rsidRDefault="00B77622" w:rsidP="00B77622">
      <w:pPr>
        <w:pStyle w:val="ListParagraph"/>
        <w:spacing w:after="0" w:line="240" w:lineRule="auto"/>
        <w:ind w:left="0"/>
        <w:rPr>
          <w:rFonts w:cs="Arial"/>
          <w:b/>
        </w:rPr>
      </w:pPr>
    </w:p>
    <w:p w14:paraId="07FAF9A0" w14:textId="42472453" w:rsidR="00BE3262" w:rsidRDefault="00BE3262" w:rsidP="00B77622">
      <w:pPr>
        <w:pStyle w:val="ListParagraph"/>
        <w:spacing w:after="0" w:line="240" w:lineRule="auto"/>
        <w:ind w:left="0"/>
        <w:rPr>
          <w:rFonts w:cs="Arial"/>
          <w:b/>
        </w:rPr>
      </w:pPr>
    </w:p>
    <w:p w14:paraId="3E495CA5" w14:textId="0406DDEA" w:rsidR="00BE3262" w:rsidRDefault="00BE3262" w:rsidP="00B77622">
      <w:pPr>
        <w:pStyle w:val="ListParagraph"/>
        <w:spacing w:after="0" w:line="240" w:lineRule="auto"/>
        <w:ind w:left="0"/>
        <w:rPr>
          <w:rFonts w:cs="Arial"/>
          <w:b/>
        </w:rPr>
      </w:pPr>
    </w:p>
    <w:p w14:paraId="563D2DEC" w14:textId="2B4C8E1E" w:rsidR="00BE3262" w:rsidRPr="002E17F1" w:rsidRDefault="00BE3262" w:rsidP="00BE3262">
      <w:pPr>
        <w:pStyle w:val="ARRARFPTOCLevel1"/>
      </w:pPr>
      <w:r>
        <w:t>Table of Contents</w:t>
      </w:r>
    </w:p>
    <w:p w14:paraId="0170F2EC" w14:textId="77777777" w:rsidR="00BE3262" w:rsidRDefault="00BE3262" w:rsidP="00BE3262">
      <w:pPr>
        <w:pStyle w:val="ListParagraph"/>
        <w:spacing w:after="0" w:line="240" w:lineRule="auto"/>
        <w:ind w:left="0"/>
        <w:rPr>
          <w:b/>
          <w:i/>
        </w:rPr>
      </w:pPr>
    </w:p>
    <w:p w14:paraId="167C186D" w14:textId="12CA4C7A" w:rsidR="00BE3262" w:rsidRPr="00E316B9" w:rsidRDefault="00BE3262" w:rsidP="00BE3262">
      <w:pPr>
        <w:pStyle w:val="ListParagraph"/>
        <w:spacing w:after="0" w:line="240" w:lineRule="auto"/>
        <w:ind w:left="0"/>
        <w:rPr>
          <w:b/>
          <w:iCs/>
        </w:rPr>
      </w:pPr>
      <w:r w:rsidRPr="00E316B9">
        <w:rPr>
          <w:b/>
          <w:iCs/>
        </w:rPr>
        <w:t xml:space="preserve">Section One: Grant Program Goals &amp; Funding </w:t>
      </w:r>
      <w:r w:rsidR="00E316B9" w:rsidRPr="00E316B9">
        <w:rPr>
          <w:b/>
          <w:iCs/>
        </w:rPr>
        <w:t>Availability</w:t>
      </w:r>
      <w:r w:rsidRPr="00E316B9">
        <w:rPr>
          <w:b/>
          <w:iCs/>
        </w:rPr>
        <w:t>.………………………………………………………………….3</w:t>
      </w:r>
    </w:p>
    <w:p w14:paraId="2A577F9C" w14:textId="74037253" w:rsidR="00BE3262" w:rsidRPr="00E316B9" w:rsidRDefault="00BE3262" w:rsidP="00BE3262">
      <w:pPr>
        <w:pStyle w:val="ListParagraph"/>
        <w:spacing w:after="0" w:line="240" w:lineRule="auto"/>
        <w:ind w:left="0"/>
        <w:rPr>
          <w:b/>
          <w:iCs/>
        </w:rPr>
      </w:pPr>
      <w:r w:rsidRPr="00E316B9">
        <w:rPr>
          <w:b/>
          <w:iCs/>
        </w:rPr>
        <w:t>Section Two: Eligible Lead Applicants &amp; Partners……………………………………………………………………………….4</w:t>
      </w:r>
    </w:p>
    <w:p w14:paraId="101ACB78" w14:textId="3885D492" w:rsidR="00BE3262" w:rsidRPr="00E316B9" w:rsidRDefault="00BE3262" w:rsidP="00BE3262">
      <w:pPr>
        <w:pStyle w:val="ListParagraph"/>
        <w:spacing w:after="0" w:line="240" w:lineRule="auto"/>
        <w:ind w:left="0"/>
        <w:rPr>
          <w:b/>
          <w:iCs/>
        </w:rPr>
      </w:pPr>
      <w:r w:rsidRPr="00E316B9">
        <w:rPr>
          <w:b/>
          <w:iCs/>
        </w:rPr>
        <w:t>Section Three: Training Program Design Requirements……………………………………………………………………</w:t>
      </w:r>
      <w:r w:rsidR="00E316B9" w:rsidRPr="00E316B9">
        <w:rPr>
          <w:b/>
          <w:iCs/>
        </w:rPr>
        <w:t>…</w:t>
      </w:r>
      <w:r w:rsidRPr="00E316B9">
        <w:rPr>
          <w:b/>
          <w:iCs/>
        </w:rPr>
        <w:t>6</w:t>
      </w:r>
    </w:p>
    <w:p w14:paraId="376B17EC" w14:textId="18F1E2E1" w:rsidR="00BE3262" w:rsidRPr="00E316B9" w:rsidRDefault="00BE3262" w:rsidP="00BE3262">
      <w:pPr>
        <w:pStyle w:val="ListParagraph"/>
        <w:spacing w:after="0" w:line="240" w:lineRule="auto"/>
        <w:ind w:left="0"/>
        <w:rPr>
          <w:b/>
          <w:iCs/>
        </w:rPr>
      </w:pPr>
      <w:r w:rsidRPr="00E316B9">
        <w:rPr>
          <w:b/>
          <w:iCs/>
        </w:rPr>
        <w:t>Section Four: Administrative Requirements………………………………………………………………………………………</w:t>
      </w:r>
      <w:r w:rsidR="00E316B9" w:rsidRPr="00E316B9">
        <w:rPr>
          <w:b/>
          <w:iCs/>
        </w:rPr>
        <w:t>.</w:t>
      </w:r>
      <w:r w:rsidRPr="00E316B9">
        <w:rPr>
          <w:b/>
          <w:iCs/>
        </w:rPr>
        <w:t>8</w:t>
      </w:r>
    </w:p>
    <w:p w14:paraId="38EC318F" w14:textId="603D8BB6" w:rsidR="00BE3262" w:rsidRPr="00E316B9" w:rsidRDefault="00BE3262" w:rsidP="00BE3262">
      <w:pPr>
        <w:pStyle w:val="ListParagraph"/>
        <w:spacing w:after="0" w:line="240" w:lineRule="auto"/>
        <w:ind w:left="0"/>
        <w:rPr>
          <w:b/>
          <w:iCs/>
        </w:rPr>
      </w:pPr>
      <w:r w:rsidRPr="00E316B9">
        <w:rPr>
          <w:b/>
          <w:iCs/>
        </w:rPr>
        <w:t>Section Five: Submission Schedule &amp; Instructions for Submission</w:t>
      </w:r>
      <w:r w:rsidR="00E316B9" w:rsidRPr="00E316B9">
        <w:rPr>
          <w:b/>
          <w:iCs/>
        </w:rPr>
        <w:t>………………………………………………………10</w:t>
      </w:r>
    </w:p>
    <w:p w14:paraId="3BC0C717" w14:textId="5EF353B2" w:rsidR="00BE3262" w:rsidRPr="00E316B9" w:rsidRDefault="00BE3262" w:rsidP="00BE3262">
      <w:pPr>
        <w:pStyle w:val="ListParagraph"/>
        <w:spacing w:after="0" w:line="240" w:lineRule="auto"/>
        <w:ind w:left="0"/>
        <w:rPr>
          <w:b/>
          <w:iCs/>
        </w:rPr>
      </w:pPr>
      <w:r w:rsidRPr="00E316B9">
        <w:rPr>
          <w:b/>
          <w:iCs/>
        </w:rPr>
        <w:t>Section Six: Proposal Evaluation Process and Criteria</w:t>
      </w:r>
      <w:r w:rsidR="00E316B9" w:rsidRPr="00E316B9">
        <w:rPr>
          <w:b/>
          <w:iCs/>
        </w:rPr>
        <w:t>………………………………………………………………………</w:t>
      </w:r>
      <w:r w:rsidR="00E316B9">
        <w:rPr>
          <w:b/>
          <w:iCs/>
        </w:rPr>
        <w:t>…</w:t>
      </w:r>
      <w:r w:rsidR="00E316B9" w:rsidRPr="00E316B9">
        <w:rPr>
          <w:b/>
          <w:iCs/>
        </w:rPr>
        <w:t>12</w:t>
      </w:r>
    </w:p>
    <w:p w14:paraId="345F03E6" w14:textId="790E4D5B" w:rsidR="00BE3262" w:rsidRPr="00E316B9" w:rsidRDefault="00BE3262" w:rsidP="00BE3262">
      <w:pPr>
        <w:pStyle w:val="ListParagraph"/>
        <w:spacing w:after="0" w:line="240" w:lineRule="auto"/>
        <w:ind w:left="0"/>
        <w:rPr>
          <w:b/>
          <w:iCs/>
        </w:rPr>
      </w:pPr>
      <w:r w:rsidRPr="00E316B9">
        <w:rPr>
          <w:b/>
          <w:iCs/>
        </w:rPr>
        <w:t>Section Seven: Summary of Attachments</w:t>
      </w:r>
      <w:r w:rsidR="00E316B9" w:rsidRPr="00E316B9">
        <w:rPr>
          <w:b/>
          <w:iCs/>
        </w:rPr>
        <w:t>…………………………………………………………………………………………</w:t>
      </w:r>
      <w:r w:rsidR="00E316B9">
        <w:rPr>
          <w:b/>
          <w:iCs/>
        </w:rPr>
        <w:t>..</w:t>
      </w:r>
      <w:r w:rsidR="00E316B9" w:rsidRPr="00E316B9">
        <w:rPr>
          <w:b/>
          <w:iCs/>
        </w:rPr>
        <w:t>14</w:t>
      </w:r>
    </w:p>
    <w:p w14:paraId="5A0BD16C" w14:textId="126E0284" w:rsidR="00BE3262" w:rsidRDefault="00BE3262" w:rsidP="00BE3262">
      <w:pPr>
        <w:pStyle w:val="ListParagraph"/>
        <w:spacing w:after="0" w:line="240" w:lineRule="auto"/>
        <w:ind w:left="0"/>
        <w:rPr>
          <w:b/>
          <w:i/>
        </w:rPr>
      </w:pPr>
    </w:p>
    <w:p w14:paraId="2163331C" w14:textId="75AC72A4" w:rsidR="00BE3262" w:rsidRDefault="00BE3262" w:rsidP="00BE3262">
      <w:pPr>
        <w:pStyle w:val="ListParagraph"/>
        <w:spacing w:after="0" w:line="240" w:lineRule="auto"/>
        <w:ind w:left="0"/>
        <w:rPr>
          <w:b/>
          <w:i/>
        </w:rPr>
      </w:pPr>
    </w:p>
    <w:p w14:paraId="73B6E3A1" w14:textId="4A47809D" w:rsidR="00BE3262" w:rsidRDefault="00BE3262" w:rsidP="00BE3262">
      <w:pPr>
        <w:pStyle w:val="ListParagraph"/>
        <w:spacing w:after="0" w:line="240" w:lineRule="auto"/>
        <w:ind w:left="0"/>
        <w:rPr>
          <w:b/>
          <w:i/>
        </w:rPr>
      </w:pPr>
    </w:p>
    <w:p w14:paraId="341DDAE2" w14:textId="7862CD64" w:rsidR="00BE3262" w:rsidRDefault="00BE3262" w:rsidP="00BE3262">
      <w:pPr>
        <w:pStyle w:val="ListParagraph"/>
        <w:spacing w:after="0" w:line="240" w:lineRule="auto"/>
        <w:ind w:left="0"/>
        <w:rPr>
          <w:b/>
          <w:i/>
        </w:rPr>
      </w:pPr>
    </w:p>
    <w:p w14:paraId="016E6580" w14:textId="03388FD5" w:rsidR="00BE3262" w:rsidRDefault="00BE3262" w:rsidP="00BE3262">
      <w:pPr>
        <w:pStyle w:val="ListParagraph"/>
        <w:spacing w:after="0" w:line="240" w:lineRule="auto"/>
        <w:ind w:left="0"/>
        <w:rPr>
          <w:b/>
          <w:i/>
        </w:rPr>
      </w:pPr>
    </w:p>
    <w:p w14:paraId="2BF297ED" w14:textId="14BB3142" w:rsidR="00BE3262" w:rsidRDefault="00BE3262" w:rsidP="00BE3262">
      <w:pPr>
        <w:pStyle w:val="ListParagraph"/>
        <w:spacing w:after="0" w:line="240" w:lineRule="auto"/>
        <w:ind w:left="0"/>
        <w:rPr>
          <w:b/>
          <w:i/>
        </w:rPr>
      </w:pPr>
    </w:p>
    <w:p w14:paraId="6C5D671C" w14:textId="56499338" w:rsidR="00BE3262" w:rsidRDefault="00BE3262" w:rsidP="00BE3262">
      <w:pPr>
        <w:pStyle w:val="ListParagraph"/>
        <w:spacing w:after="0" w:line="240" w:lineRule="auto"/>
        <w:ind w:left="0"/>
        <w:rPr>
          <w:b/>
          <w:i/>
        </w:rPr>
      </w:pPr>
    </w:p>
    <w:p w14:paraId="5FA1BF1B" w14:textId="5B2D60FF" w:rsidR="00BE3262" w:rsidRDefault="00BE3262" w:rsidP="00BE3262">
      <w:pPr>
        <w:pStyle w:val="ListParagraph"/>
        <w:spacing w:after="0" w:line="240" w:lineRule="auto"/>
        <w:ind w:left="0"/>
        <w:rPr>
          <w:b/>
          <w:i/>
        </w:rPr>
      </w:pPr>
    </w:p>
    <w:p w14:paraId="76EF0FF1" w14:textId="4C4393AD" w:rsidR="00BE3262" w:rsidRDefault="00BE3262" w:rsidP="00BE3262">
      <w:pPr>
        <w:pStyle w:val="ListParagraph"/>
        <w:spacing w:after="0" w:line="240" w:lineRule="auto"/>
        <w:ind w:left="0"/>
        <w:rPr>
          <w:b/>
          <w:i/>
        </w:rPr>
      </w:pPr>
    </w:p>
    <w:p w14:paraId="578528E4" w14:textId="2A7E92E3" w:rsidR="00BE3262" w:rsidRDefault="00BE3262" w:rsidP="00BE3262">
      <w:pPr>
        <w:pStyle w:val="ListParagraph"/>
        <w:spacing w:after="0" w:line="240" w:lineRule="auto"/>
        <w:ind w:left="0"/>
        <w:rPr>
          <w:b/>
          <w:i/>
        </w:rPr>
      </w:pPr>
    </w:p>
    <w:p w14:paraId="54D5E30F" w14:textId="2C749310" w:rsidR="00BE3262" w:rsidRDefault="00BE3262" w:rsidP="00BE3262">
      <w:pPr>
        <w:pStyle w:val="ListParagraph"/>
        <w:spacing w:after="0" w:line="240" w:lineRule="auto"/>
        <w:ind w:left="0"/>
        <w:rPr>
          <w:b/>
          <w:i/>
        </w:rPr>
      </w:pPr>
    </w:p>
    <w:p w14:paraId="0F3A93C6" w14:textId="5543C6EE" w:rsidR="00BE3262" w:rsidRDefault="00BE3262" w:rsidP="00BE3262">
      <w:pPr>
        <w:pStyle w:val="ListParagraph"/>
        <w:spacing w:after="0" w:line="240" w:lineRule="auto"/>
        <w:ind w:left="0"/>
        <w:rPr>
          <w:b/>
          <w:i/>
        </w:rPr>
      </w:pPr>
    </w:p>
    <w:p w14:paraId="2433748D" w14:textId="650B01C3" w:rsidR="00BE3262" w:rsidRDefault="00BE3262" w:rsidP="00BE3262">
      <w:pPr>
        <w:pStyle w:val="ListParagraph"/>
        <w:spacing w:after="0" w:line="240" w:lineRule="auto"/>
        <w:ind w:left="0"/>
        <w:rPr>
          <w:b/>
          <w:i/>
        </w:rPr>
      </w:pPr>
    </w:p>
    <w:p w14:paraId="724F8D0C" w14:textId="70E3052F" w:rsidR="00BE3262" w:rsidRDefault="00BE3262" w:rsidP="00BE3262">
      <w:pPr>
        <w:pStyle w:val="ListParagraph"/>
        <w:spacing w:after="0" w:line="240" w:lineRule="auto"/>
        <w:ind w:left="0"/>
        <w:rPr>
          <w:b/>
          <w:i/>
        </w:rPr>
      </w:pPr>
    </w:p>
    <w:p w14:paraId="504AD7C8" w14:textId="6244E94C" w:rsidR="00BE3262" w:rsidRDefault="00BE3262" w:rsidP="00BE3262">
      <w:pPr>
        <w:pStyle w:val="ListParagraph"/>
        <w:spacing w:after="0" w:line="240" w:lineRule="auto"/>
        <w:ind w:left="0"/>
        <w:rPr>
          <w:b/>
          <w:i/>
        </w:rPr>
      </w:pPr>
    </w:p>
    <w:p w14:paraId="08B6FA0E" w14:textId="6EA39EB6" w:rsidR="00BE3262" w:rsidRDefault="00BE3262" w:rsidP="00BE3262">
      <w:pPr>
        <w:pStyle w:val="ListParagraph"/>
        <w:spacing w:after="0" w:line="240" w:lineRule="auto"/>
        <w:ind w:left="0"/>
        <w:rPr>
          <w:b/>
          <w:i/>
        </w:rPr>
      </w:pPr>
    </w:p>
    <w:p w14:paraId="160C8BBB" w14:textId="7A592FB7" w:rsidR="00BE3262" w:rsidRDefault="00BE3262" w:rsidP="00BE3262">
      <w:pPr>
        <w:pStyle w:val="ListParagraph"/>
        <w:spacing w:after="0" w:line="240" w:lineRule="auto"/>
        <w:ind w:left="0"/>
        <w:rPr>
          <w:b/>
          <w:i/>
        </w:rPr>
      </w:pPr>
    </w:p>
    <w:p w14:paraId="4A8874D1" w14:textId="6FF66125" w:rsidR="00BE3262" w:rsidRDefault="00BE3262" w:rsidP="00BE3262">
      <w:pPr>
        <w:pStyle w:val="ListParagraph"/>
        <w:spacing w:after="0" w:line="240" w:lineRule="auto"/>
        <w:ind w:left="0"/>
        <w:rPr>
          <w:b/>
          <w:i/>
        </w:rPr>
      </w:pPr>
    </w:p>
    <w:p w14:paraId="59F9C5DF" w14:textId="5E28D88C" w:rsidR="00BE3262" w:rsidRDefault="00BE3262" w:rsidP="00BE3262">
      <w:pPr>
        <w:pStyle w:val="ListParagraph"/>
        <w:spacing w:after="0" w:line="240" w:lineRule="auto"/>
        <w:ind w:left="0"/>
        <w:rPr>
          <w:b/>
          <w:i/>
        </w:rPr>
      </w:pPr>
    </w:p>
    <w:p w14:paraId="60085936" w14:textId="3B534B1A" w:rsidR="00BE3262" w:rsidRDefault="00BE3262" w:rsidP="00BE3262">
      <w:pPr>
        <w:pStyle w:val="ListParagraph"/>
        <w:spacing w:after="0" w:line="240" w:lineRule="auto"/>
        <w:ind w:left="0"/>
        <w:rPr>
          <w:b/>
          <w:i/>
        </w:rPr>
      </w:pPr>
    </w:p>
    <w:p w14:paraId="05750029" w14:textId="7493E4F5" w:rsidR="00BE3262" w:rsidRDefault="00BE3262" w:rsidP="00BE3262">
      <w:pPr>
        <w:pStyle w:val="ListParagraph"/>
        <w:spacing w:after="0" w:line="240" w:lineRule="auto"/>
        <w:ind w:left="0"/>
        <w:rPr>
          <w:b/>
          <w:i/>
        </w:rPr>
      </w:pPr>
    </w:p>
    <w:p w14:paraId="68C37074" w14:textId="2CBE103F" w:rsidR="00BE3262" w:rsidRDefault="00BE3262" w:rsidP="00BE3262">
      <w:pPr>
        <w:pStyle w:val="ListParagraph"/>
        <w:spacing w:after="0" w:line="240" w:lineRule="auto"/>
        <w:ind w:left="0"/>
        <w:rPr>
          <w:b/>
          <w:i/>
        </w:rPr>
      </w:pPr>
    </w:p>
    <w:p w14:paraId="12820F44" w14:textId="22905708" w:rsidR="00BE3262" w:rsidRDefault="00BE3262" w:rsidP="00BE3262">
      <w:pPr>
        <w:pStyle w:val="ListParagraph"/>
        <w:spacing w:after="0" w:line="240" w:lineRule="auto"/>
        <w:ind w:left="0"/>
        <w:rPr>
          <w:b/>
          <w:i/>
        </w:rPr>
      </w:pPr>
    </w:p>
    <w:p w14:paraId="166791A5" w14:textId="1E4B2236" w:rsidR="00BE3262" w:rsidRDefault="00BE3262" w:rsidP="00BE3262">
      <w:pPr>
        <w:pStyle w:val="ListParagraph"/>
        <w:spacing w:after="0" w:line="240" w:lineRule="auto"/>
        <w:ind w:left="0"/>
        <w:rPr>
          <w:b/>
          <w:i/>
        </w:rPr>
      </w:pPr>
    </w:p>
    <w:p w14:paraId="436C3F18" w14:textId="2ABD4E84" w:rsidR="00BE3262" w:rsidRDefault="00BE3262" w:rsidP="00BE3262">
      <w:pPr>
        <w:pStyle w:val="ListParagraph"/>
        <w:spacing w:after="0" w:line="240" w:lineRule="auto"/>
        <w:ind w:left="0"/>
        <w:rPr>
          <w:b/>
          <w:i/>
        </w:rPr>
      </w:pPr>
    </w:p>
    <w:p w14:paraId="3B79ECC7" w14:textId="77777777" w:rsidR="00BE3262" w:rsidRDefault="00BE3262" w:rsidP="00BE3262">
      <w:pPr>
        <w:pStyle w:val="ListParagraph"/>
        <w:spacing w:after="0" w:line="240" w:lineRule="auto"/>
        <w:ind w:left="0"/>
        <w:rPr>
          <w:rFonts w:cs="Arial"/>
          <w:b/>
        </w:rPr>
      </w:pPr>
    </w:p>
    <w:p w14:paraId="3A4308F5" w14:textId="581635A5" w:rsidR="00BE3262" w:rsidRDefault="00BE3262" w:rsidP="00B77622">
      <w:pPr>
        <w:pStyle w:val="ListParagraph"/>
        <w:spacing w:after="0" w:line="240" w:lineRule="auto"/>
        <w:ind w:left="0"/>
        <w:rPr>
          <w:rFonts w:cs="Arial"/>
          <w:b/>
        </w:rPr>
      </w:pPr>
    </w:p>
    <w:p w14:paraId="6714ECD5" w14:textId="035A3499" w:rsidR="00BE3262" w:rsidRDefault="00BE3262" w:rsidP="00B77622">
      <w:pPr>
        <w:pStyle w:val="ListParagraph"/>
        <w:spacing w:after="0" w:line="240" w:lineRule="auto"/>
        <w:ind w:left="0"/>
        <w:rPr>
          <w:rFonts w:cs="Arial"/>
          <w:b/>
        </w:rPr>
      </w:pPr>
    </w:p>
    <w:p w14:paraId="36A08B6D" w14:textId="46F72E21" w:rsidR="00BE3262" w:rsidRDefault="00BE3262" w:rsidP="00B77622">
      <w:pPr>
        <w:pStyle w:val="ListParagraph"/>
        <w:spacing w:after="0" w:line="240" w:lineRule="auto"/>
        <w:ind w:left="0"/>
        <w:rPr>
          <w:rFonts w:cs="Arial"/>
          <w:b/>
        </w:rPr>
      </w:pPr>
    </w:p>
    <w:p w14:paraId="13B17B50" w14:textId="38DF231A" w:rsidR="00BE3262" w:rsidRDefault="00BE3262" w:rsidP="00B77622">
      <w:pPr>
        <w:pStyle w:val="ListParagraph"/>
        <w:spacing w:after="0" w:line="240" w:lineRule="auto"/>
        <w:ind w:left="0"/>
        <w:rPr>
          <w:rFonts w:cs="Arial"/>
          <w:b/>
        </w:rPr>
      </w:pPr>
    </w:p>
    <w:p w14:paraId="635267AC" w14:textId="77777777" w:rsidR="00BE3262" w:rsidRPr="002E17F1" w:rsidRDefault="00BE3262" w:rsidP="00B77622">
      <w:pPr>
        <w:pStyle w:val="ListParagraph"/>
        <w:spacing w:after="0" w:line="240" w:lineRule="auto"/>
        <w:ind w:left="0"/>
        <w:rPr>
          <w:rFonts w:cs="Arial"/>
          <w:b/>
        </w:rPr>
      </w:pPr>
    </w:p>
    <w:p w14:paraId="76134ABA" w14:textId="77777777" w:rsidR="00B77622" w:rsidRPr="002E17F1" w:rsidRDefault="00B77622" w:rsidP="00B77622">
      <w:pPr>
        <w:pStyle w:val="ARRARFPTOCLevel1"/>
      </w:pPr>
      <w:bookmarkStart w:id="0" w:name="_Toc430683278"/>
      <w:r w:rsidRPr="002E17F1">
        <w:lastRenderedPageBreak/>
        <w:t xml:space="preserve">Section One:  </w:t>
      </w:r>
      <w:bookmarkEnd w:id="0"/>
      <w:r w:rsidR="00CB59B5" w:rsidRPr="001A078C">
        <w:rPr>
          <w:b w:val="0"/>
          <w:smallCaps w:val="0"/>
          <w:szCs w:val="28"/>
        </w:rPr>
        <w:t>Grant Program Goals &amp; Funding Availability</w:t>
      </w:r>
      <w:r>
        <w:t xml:space="preserve"> </w:t>
      </w:r>
    </w:p>
    <w:p w14:paraId="5D26A7C5" w14:textId="098CD12E" w:rsidR="00CB59B5" w:rsidRDefault="00CB59B5" w:rsidP="001D0C61">
      <w:pPr>
        <w:pStyle w:val="ListParagraph"/>
        <w:numPr>
          <w:ilvl w:val="0"/>
          <w:numId w:val="43"/>
        </w:numPr>
      </w:pPr>
      <w:r w:rsidRPr="001D0C61">
        <w:rPr>
          <w:b/>
          <w:i/>
        </w:rPr>
        <w:t>About the Initiative:</w:t>
      </w:r>
      <w:r w:rsidRPr="001A078C">
        <w:t xml:space="preserve"> </w:t>
      </w:r>
      <w:r w:rsidRPr="00170C7C">
        <w:t>The</w:t>
      </w:r>
      <w:r>
        <w:t xml:space="preserve"> </w:t>
      </w:r>
      <w:r w:rsidRPr="00170C7C">
        <w:t xml:space="preserve">Re-Entry Workforce Development Demonstration Program is an </w:t>
      </w:r>
      <w:r>
        <w:t>initiative</w:t>
      </w:r>
      <w:r w:rsidRPr="00170C7C">
        <w:t xml:space="preserve"> of Executive Office of Labor and Workforce Developmen</w:t>
      </w:r>
      <w:r>
        <w:t>t Secretary Rosalin Acosta in support of</w:t>
      </w:r>
      <w:r w:rsidRPr="00170C7C">
        <w:t xml:space="preserve"> Governor Baker’s effort to improve workforce outcomes among individuals returning to their communities after incarceration (i.e. returning citizens). </w:t>
      </w:r>
      <w:bookmarkStart w:id="1" w:name="_Hlk65164760"/>
      <w:r>
        <w:t xml:space="preserve">This state-funded initiative is administered by Commonwealth Corporation on behalf of the Executive Office of Labor and Workforce Development. </w:t>
      </w:r>
      <w:r w:rsidR="001A2817">
        <w:t>This gra</w:t>
      </w:r>
      <w:r w:rsidR="001A2817" w:rsidRPr="00CB59B5">
        <w:t>nt program is funded through a General Appropriation Act in the Fiscal Year 20</w:t>
      </w:r>
      <w:r w:rsidR="00C51AE9">
        <w:t>2</w:t>
      </w:r>
      <w:r w:rsidR="00554298">
        <w:t>1</w:t>
      </w:r>
      <w:r w:rsidR="001A2817" w:rsidRPr="00CB59B5">
        <w:t xml:space="preserve"> State Budget (7003-0150).</w:t>
      </w:r>
      <w:r w:rsidR="00961CFD">
        <w:t xml:space="preserve"> </w:t>
      </w:r>
      <w:r w:rsidR="00CA4719">
        <w:t xml:space="preserve"> </w:t>
      </w:r>
      <w:bookmarkEnd w:id="1"/>
      <w:r w:rsidR="00CA4719">
        <w:t>Commonwealth Corporation is</w:t>
      </w:r>
      <w:r w:rsidR="00F74669">
        <w:t xml:space="preserve"> seeking</w:t>
      </w:r>
      <w:r w:rsidR="008D62F5">
        <w:t xml:space="preserve"> applications from partnerships that have </w:t>
      </w:r>
      <w:r w:rsidR="00615819">
        <w:t xml:space="preserve">demonstrated experience, </w:t>
      </w:r>
      <w:proofErr w:type="gramStart"/>
      <w:r w:rsidR="00615819">
        <w:t>success</w:t>
      </w:r>
      <w:proofErr w:type="gramEnd"/>
      <w:r w:rsidR="00615819">
        <w:t xml:space="preserve"> and current capacity in providing </w:t>
      </w:r>
      <w:r w:rsidR="00E316B9">
        <w:t>occupationally focused</w:t>
      </w:r>
      <w:r w:rsidR="00615819">
        <w:t xml:space="preserve"> training and placement programs for </w:t>
      </w:r>
      <w:r w:rsidR="00ED179F">
        <w:t>returning citizens</w:t>
      </w:r>
      <w:r w:rsidR="00615819">
        <w:t xml:space="preserve"> and can provide services immediately upon grant award.</w:t>
      </w:r>
      <w:r w:rsidR="001C2458">
        <w:t xml:space="preserve"> </w:t>
      </w:r>
      <w:r w:rsidR="00615819">
        <w:t xml:space="preserve">The target population includes individuals who will be released within </w:t>
      </w:r>
      <w:r w:rsidR="00006234">
        <w:t>60 days</w:t>
      </w:r>
      <w:r w:rsidR="00961CFD">
        <w:t xml:space="preserve"> of a program start dat</w:t>
      </w:r>
      <w:r w:rsidR="00615819">
        <w:t xml:space="preserve">e or individuals who were released </w:t>
      </w:r>
      <w:r w:rsidR="00006234">
        <w:t>no earlier than April 1, 2020</w:t>
      </w:r>
      <w:r w:rsidR="00615819">
        <w:t xml:space="preserve"> </w:t>
      </w:r>
      <w:r w:rsidR="00006234">
        <w:t>prior to</w:t>
      </w:r>
      <w:r w:rsidR="00615819">
        <w:t xml:space="preserve"> enrolling in a program or a combination or both. </w:t>
      </w:r>
      <w:r w:rsidR="00961CFD">
        <w:t>A</w:t>
      </w:r>
      <w:r w:rsidR="00274920">
        <w:t xml:space="preserve">pplicants must demonstrate that the </w:t>
      </w:r>
      <w:r w:rsidR="001A2817">
        <w:t xml:space="preserve">services they propose to provide will </w:t>
      </w:r>
      <w:r w:rsidR="00CA4719">
        <w:t xml:space="preserve">result in </w:t>
      </w:r>
      <w:r w:rsidR="00961CFD">
        <w:t>job placement</w:t>
      </w:r>
      <w:r w:rsidR="00CA4719">
        <w:t>s</w:t>
      </w:r>
      <w:r w:rsidR="00961522">
        <w:t>, as well as 30 days of placement retention</w:t>
      </w:r>
      <w:r w:rsidR="00CA4719">
        <w:t xml:space="preserve"> for participants</w:t>
      </w:r>
      <w:r w:rsidR="00961CFD">
        <w:t xml:space="preserve"> by </w:t>
      </w:r>
      <w:r w:rsidR="00C03B9F">
        <w:t xml:space="preserve">the </w:t>
      </w:r>
      <w:r w:rsidR="001A2817">
        <w:t>end of the grant period</w:t>
      </w:r>
      <w:r w:rsidR="0038394A">
        <w:t>.</w:t>
      </w:r>
    </w:p>
    <w:p w14:paraId="2EFF277B" w14:textId="77777777" w:rsidR="00A42557" w:rsidRPr="00DB6FDE" w:rsidRDefault="00A42557" w:rsidP="004B23E5">
      <w:pPr>
        <w:ind w:firstLine="720"/>
        <w:contextualSpacing/>
        <w:rPr>
          <w:b/>
          <w:i/>
          <w:sz w:val="16"/>
          <w:szCs w:val="16"/>
        </w:rPr>
      </w:pPr>
      <w:bookmarkStart w:id="2" w:name="_Hlk23318466"/>
      <w:r w:rsidRPr="00DB6FDE">
        <w:rPr>
          <w:b/>
          <w:i/>
          <w:sz w:val="16"/>
          <w:szCs w:val="16"/>
        </w:rPr>
        <w:t>Special Note:</w:t>
      </w:r>
    </w:p>
    <w:p w14:paraId="0D9A5747" w14:textId="5CB76941" w:rsidR="00A42557" w:rsidRPr="00DB6FDE" w:rsidRDefault="00DB6FDE" w:rsidP="004B23E5">
      <w:pPr>
        <w:ind w:left="720"/>
        <w:contextualSpacing/>
        <w:rPr>
          <w:sz w:val="16"/>
          <w:szCs w:val="16"/>
        </w:rPr>
      </w:pPr>
      <w:r w:rsidRPr="00DB6FDE">
        <w:rPr>
          <w:sz w:val="16"/>
          <w:szCs w:val="16"/>
        </w:rPr>
        <w:t xml:space="preserve">Commonwealth </w:t>
      </w:r>
      <w:r w:rsidR="00A42557" w:rsidRPr="00DB6FDE">
        <w:rPr>
          <w:sz w:val="16"/>
          <w:szCs w:val="16"/>
        </w:rPr>
        <w:t>Corporation plans to release another request for proposals in winter 20</w:t>
      </w:r>
      <w:r w:rsidR="00554298">
        <w:rPr>
          <w:sz w:val="16"/>
          <w:szCs w:val="16"/>
        </w:rPr>
        <w:t>21</w:t>
      </w:r>
      <w:r w:rsidR="00A42557" w:rsidRPr="00DB6FDE">
        <w:rPr>
          <w:sz w:val="16"/>
          <w:szCs w:val="16"/>
        </w:rPr>
        <w:t xml:space="preserve"> to support partnerships to engage in the design of </w:t>
      </w:r>
      <w:r w:rsidR="00E316B9" w:rsidRPr="00DB6FDE">
        <w:rPr>
          <w:sz w:val="16"/>
          <w:szCs w:val="16"/>
        </w:rPr>
        <w:t>occupationally focused</w:t>
      </w:r>
      <w:r w:rsidR="00A42557" w:rsidRPr="00DB6FDE">
        <w:rPr>
          <w:sz w:val="16"/>
          <w:szCs w:val="16"/>
        </w:rPr>
        <w:t xml:space="preserve"> training and placement programs for </w:t>
      </w:r>
      <w:r w:rsidR="00ED179F" w:rsidRPr="00DB6FDE">
        <w:rPr>
          <w:sz w:val="16"/>
          <w:szCs w:val="16"/>
        </w:rPr>
        <w:t>returning citizens</w:t>
      </w:r>
      <w:r w:rsidR="00A42557" w:rsidRPr="00DB6FDE">
        <w:rPr>
          <w:sz w:val="16"/>
          <w:szCs w:val="16"/>
        </w:rPr>
        <w:t>.</w:t>
      </w:r>
      <w:r w:rsidRPr="00DB6FDE">
        <w:rPr>
          <w:sz w:val="16"/>
          <w:szCs w:val="16"/>
        </w:rPr>
        <w:t xml:space="preserve"> $</w:t>
      </w:r>
      <w:r w:rsidR="004E64A9">
        <w:rPr>
          <w:sz w:val="16"/>
          <w:szCs w:val="16"/>
        </w:rPr>
        <w:t>100</w:t>
      </w:r>
      <w:r w:rsidRPr="00DB6FDE">
        <w:rPr>
          <w:sz w:val="16"/>
          <w:szCs w:val="16"/>
        </w:rPr>
        <w:t xml:space="preserve">,000 will be available for this program, applicants may request </w:t>
      </w:r>
      <w:r w:rsidR="00C03B9F">
        <w:rPr>
          <w:sz w:val="16"/>
          <w:szCs w:val="16"/>
        </w:rPr>
        <w:t xml:space="preserve">up to </w:t>
      </w:r>
      <w:r w:rsidRPr="00DB6FDE">
        <w:rPr>
          <w:sz w:val="16"/>
          <w:szCs w:val="16"/>
        </w:rPr>
        <w:t>$20,000</w:t>
      </w:r>
    </w:p>
    <w:bookmarkEnd w:id="2"/>
    <w:p w14:paraId="7512FE1B" w14:textId="77777777" w:rsidR="00CB59B5" w:rsidRDefault="00CB59B5" w:rsidP="00CB59B5">
      <w:pPr>
        <w:ind w:left="360"/>
        <w:contextualSpacing/>
      </w:pPr>
    </w:p>
    <w:p w14:paraId="74AB3E4D" w14:textId="47128F82" w:rsidR="001D0C61" w:rsidRPr="00342DF1" w:rsidRDefault="00022979" w:rsidP="001D0C61">
      <w:pPr>
        <w:pStyle w:val="ListParagraph"/>
        <w:numPr>
          <w:ilvl w:val="0"/>
          <w:numId w:val="43"/>
        </w:numPr>
        <w:rPr>
          <w:rFonts w:cs="Calibri"/>
        </w:rPr>
      </w:pPr>
      <w:r w:rsidRPr="001D0C61">
        <w:rPr>
          <w:rFonts w:cs="Calibri"/>
          <w:b/>
          <w:i/>
        </w:rPr>
        <w:t>Funding Availability &amp; Grant Award Amount:</w:t>
      </w:r>
      <w:r w:rsidRPr="001D0C61">
        <w:rPr>
          <w:rFonts w:cs="Calibri"/>
        </w:rPr>
        <w:t xml:space="preserve"> $</w:t>
      </w:r>
      <w:r w:rsidR="004E64A9">
        <w:rPr>
          <w:rFonts w:cs="Arial"/>
        </w:rPr>
        <w:t>1,250,000</w:t>
      </w:r>
      <w:r w:rsidRPr="001D0C61">
        <w:rPr>
          <w:rFonts w:cs="Arial"/>
        </w:rPr>
        <w:t xml:space="preserve"> is available for this grant program. </w:t>
      </w:r>
      <w:r w:rsidR="00ED34A3" w:rsidRPr="001D0C61">
        <w:rPr>
          <w:rFonts w:cs="Arial"/>
        </w:rPr>
        <w:t>Applicants may not request more than</w:t>
      </w:r>
      <w:r w:rsidRPr="001D0C61">
        <w:rPr>
          <w:rFonts w:cs="Arial"/>
        </w:rPr>
        <w:t xml:space="preserve"> $</w:t>
      </w:r>
      <w:r w:rsidR="004E64A9">
        <w:rPr>
          <w:rFonts w:cs="Arial"/>
        </w:rPr>
        <w:t>138,888</w:t>
      </w:r>
      <w:r w:rsidR="00ED34A3" w:rsidRPr="001D0C61">
        <w:rPr>
          <w:rFonts w:cs="Arial"/>
        </w:rPr>
        <w:t>.</w:t>
      </w:r>
    </w:p>
    <w:p w14:paraId="0F3DC038" w14:textId="77777777" w:rsidR="00342DF1" w:rsidRPr="001D0C61" w:rsidRDefault="00342DF1" w:rsidP="004B23E5">
      <w:pPr>
        <w:pStyle w:val="ListParagraph"/>
        <w:rPr>
          <w:rFonts w:cs="Calibri"/>
        </w:rPr>
      </w:pPr>
    </w:p>
    <w:p w14:paraId="688210C6" w14:textId="0320582A" w:rsidR="00022979" w:rsidRPr="001D0C61" w:rsidRDefault="00022979" w:rsidP="001D0C61">
      <w:pPr>
        <w:pStyle w:val="ListParagraph"/>
        <w:numPr>
          <w:ilvl w:val="0"/>
          <w:numId w:val="43"/>
        </w:numPr>
        <w:rPr>
          <w:rFonts w:cs="Calibri"/>
        </w:rPr>
      </w:pPr>
      <w:r w:rsidRPr="001D0C61">
        <w:rPr>
          <w:rFonts w:cs="Calibri"/>
          <w:b/>
          <w:i/>
        </w:rPr>
        <w:t xml:space="preserve">Allowable Costs: </w:t>
      </w:r>
      <w:r w:rsidRPr="001D0C61">
        <w:rPr>
          <w:rFonts w:cs="Calibri"/>
        </w:rPr>
        <w:t xml:space="preserve"> </w:t>
      </w:r>
      <w:r w:rsidRPr="001D0C61">
        <w:rPr>
          <w:rFonts w:cs="Arial"/>
          <w:iCs/>
        </w:rPr>
        <w:t>Funds may be used for costs associated with delivering training</w:t>
      </w:r>
      <w:r w:rsidR="008D62F5" w:rsidRPr="001D0C61">
        <w:rPr>
          <w:rFonts w:cs="Arial"/>
          <w:iCs/>
        </w:rPr>
        <w:t xml:space="preserve"> and placement</w:t>
      </w:r>
      <w:r w:rsidRPr="001D0C61">
        <w:rPr>
          <w:rFonts w:cs="Arial"/>
          <w:iCs/>
        </w:rPr>
        <w:t xml:space="preserve"> activities, and other services to prepare participants </w:t>
      </w:r>
      <w:r w:rsidR="00BF5348" w:rsidRPr="001D0C61">
        <w:rPr>
          <w:rFonts w:cs="Arial"/>
          <w:iCs/>
        </w:rPr>
        <w:t>transitioning from a department of correction or house of correction</w:t>
      </w:r>
      <w:r w:rsidR="00261BB4">
        <w:rPr>
          <w:rFonts w:cs="Arial"/>
          <w:iCs/>
        </w:rPr>
        <w:t>s facility</w:t>
      </w:r>
      <w:r w:rsidR="00BF5348" w:rsidRPr="001D0C61">
        <w:rPr>
          <w:rFonts w:cs="Arial"/>
          <w:iCs/>
        </w:rPr>
        <w:t xml:space="preserve">, </w:t>
      </w:r>
      <w:r w:rsidRPr="001D0C61">
        <w:rPr>
          <w:rFonts w:cs="Arial"/>
          <w:iCs/>
        </w:rPr>
        <w:t xml:space="preserve">for success in the targeted occupation(s), </w:t>
      </w:r>
      <w:r w:rsidR="0038394A" w:rsidRPr="001D0C61">
        <w:rPr>
          <w:rFonts w:cs="Arial"/>
          <w:iCs/>
        </w:rPr>
        <w:t xml:space="preserve">to </w:t>
      </w:r>
      <w:r w:rsidRPr="001D0C61">
        <w:rPr>
          <w:rFonts w:cs="Arial"/>
          <w:iCs/>
        </w:rPr>
        <w:t>optimize opportunities for participant learning and career development, and to achieve placement for participants.  Funds may be used to support the following:</w:t>
      </w:r>
    </w:p>
    <w:p w14:paraId="60CA5F0F" w14:textId="034DD6FB" w:rsidR="00022979" w:rsidRPr="00FC5E04" w:rsidRDefault="00022979" w:rsidP="00343F22">
      <w:pPr>
        <w:pStyle w:val="ListParagraph"/>
        <w:numPr>
          <w:ilvl w:val="0"/>
          <w:numId w:val="4"/>
        </w:numPr>
        <w:spacing w:after="0"/>
        <w:contextualSpacing w:val="0"/>
        <w:rPr>
          <w:rFonts w:cs="Calibri"/>
        </w:rPr>
      </w:pPr>
      <w:r>
        <w:rPr>
          <w:rFonts w:cs="Calibri"/>
        </w:rPr>
        <w:t>Outreach, r</w:t>
      </w:r>
      <w:r w:rsidRPr="00FC5E04">
        <w:rPr>
          <w:rFonts w:cs="Calibri"/>
        </w:rPr>
        <w:t xml:space="preserve">ecruitment, </w:t>
      </w:r>
      <w:r w:rsidR="00E316B9" w:rsidRPr="00FC5E04">
        <w:rPr>
          <w:rFonts w:cs="Calibri"/>
        </w:rPr>
        <w:t>assessment,</w:t>
      </w:r>
      <w:r w:rsidRPr="00FC5E04">
        <w:rPr>
          <w:rFonts w:cs="Calibri"/>
        </w:rPr>
        <w:t xml:space="preserve"> and selection</w:t>
      </w:r>
    </w:p>
    <w:p w14:paraId="4EADA834" w14:textId="750F88A5" w:rsidR="00022979" w:rsidRPr="00FC5E04" w:rsidRDefault="00022979" w:rsidP="00343F22">
      <w:pPr>
        <w:pStyle w:val="ListParagraph"/>
        <w:numPr>
          <w:ilvl w:val="0"/>
          <w:numId w:val="4"/>
        </w:numPr>
        <w:spacing w:after="0"/>
        <w:contextualSpacing w:val="0"/>
        <w:rPr>
          <w:rFonts w:cs="Calibri"/>
        </w:rPr>
      </w:pPr>
      <w:r w:rsidRPr="00FC5E04">
        <w:rPr>
          <w:rFonts w:cs="Calibri"/>
        </w:rPr>
        <w:t>Support services</w:t>
      </w:r>
      <w:r>
        <w:rPr>
          <w:rFonts w:cs="Calibri"/>
        </w:rPr>
        <w:t xml:space="preserve"> needed to ensure participants’ success, such as transportation, </w:t>
      </w:r>
      <w:r w:rsidR="00E316B9">
        <w:rPr>
          <w:rFonts w:cs="Calibri"/>
        </w:rPr>
        <w:t>childcare</w:t>
      </w:r>
      <w:r>
        <w:rPr>
          <w:rFonts w:cs="Calibri"/>
        </w:rPr>
        <w:t xml:space="preserve">, </w:t>
      </w:r>
      <w:r w:rsidR="00E316B9">
        <w:rPr>
          <w:rFonts w:cs="Calibri"/>
        </w:rPr>
        <w:t>textbooks</w:t>
      </w:r>
      <w:r w:rsidR="00C13E18">
        <w:rPr>
          <w:rFonts w:cs="Calibri"/>
        </w:rPr>
        <w:t xml:space="preserve">, </w:t>
      </w:r>
      <w:r w:rsidR="00E316B9">
        <w:rPr>
          <w:rFonts w:cs="Calibri"/>
        </w:rPr>
        <w:t>uniforms,</w:t>
      </w:r>
      <w:r>
        <w:rPr>
          <w:rFonts w:cs="Calibri"/>
        </w:rPr>
        <w:t xml:space="preserve"> and tools</w:t>
      </w:r>
    </w:p>
    <w:p w14:paraId="771A9FFD" w14:textId="77777777" w:rsidR="00022979" w:rsidRDefault="00022979" w:rsidP="00343F22">
      <w:pPr>
        <w:pStyle w:val="ListParagraph"/>
        <w:numPr>
          <w:ilvl w:val="0"/>
          <w:numId w:val="4"/>
        </w:numPr>
        <w:spacing w:after="0"/>
        <w:contextualSpacing w:val="0"/>
        <w:rPr>
          <w:rFonts w:cs="Calibri"/>
        </w:rPr>
      </w:pPr>
      <w:r w:rsidRPr="00FC5E04">
        <w:rPr>
          <w:rFonts w:cs="Calibri"/>
        </w:rPr>
        <w:t>Training delivery</w:t>
      </w:r>
      <w:r>
        <w:rPr>
          <w:rFonts w:cs="Calibri"/>
        </w:rPr>
        <w:t>, including classroom and formal on-the-job training</w:t>
      </w:r>
    </w:p>
    <w:p w14:paraId="5378A997" w14:textId="77777777" w:rsidR="00022979" w:rsidRDefault="00022979" w:rsidP="00343F22">
      <w:pPr>
        <w:pStyle w:val="ListParagraph"/>
        <w:numPr>
          <w:ilvl w:val="0"/>
          <w:numId w:val="4"/>
        </w:numPr>
        <w:spacing w:after="0"/>
        <w:contextualSpacing w:val="0"/>
        <w:rPr>
          <w:rFonts w:cs="Calibri"/>
        </w:rPr>
      </w:pPr>
      <w:r w:rsidRPr="001834C4">
        <w:rPr>
          <w:rFonts w:cs="Calibri"/>
        </w:rPr>
        <w:t>Stipends for participating in training and work experience</w:t>
      </w:r>
    </w:p>
    <w:p w14:paraId="5B5317BF" w14:textId="77777777" w:rsidR="004E64A9" w:rsidRPr="004E64A9" w:rsidRDefault="00022979" w:rsidP="00343F22">
      <w:pPr>
        <w:pStyle w:val="ListParagraph"/>
        <w:numPr>
          <w:ilvl w:val="0"/>
          <w:numId w:val="4"/>
        </w:numPr>
        <w:spacing w:after="0"/>
        <w:contextualSpacing w:val="0"/>
        <w:rPr>
          <w:rFonts w:cs="Arial"/>
        </w:rPr>
      </w:pPr>
      <w:r w:rsidRPr="00CE3C6C">
        <w:rPr>
          <w:rFonts w:cs="Calibri"/>
        </w:rPr>
        <w:t>Staff time for partnership and program coordination, job development, case management and data entry</w:t>
      </w:r>
    </w:p>
    <w:p w14:paraId="570EE949" w14:textId="2B19D49A" w:rsidR="008931B3" w:rsidRPr="00CE3C6C" w:rsidRDefault="004E64A9" w:rsidP="00343F22">
      <w:pPr>
        <w:pStyle w:val="ListParagraph"/>
        <w:numPr>
          <w:ilvl w:val="0"/>
          <w:numId w:val="4"/>
        </w:numPr>
        <w:spacing w:after="0"/>
        <w:contextualSpacing w:val="0"/>
        <w:rPr>
          <w:rFonts w:cs="Arial"/>
        </w:rPr>
        <w:sectPr w:rsidR="008931B3" w:rsidRPr="00CE3C6C" w:rsidSect="008778E8">
          <w:footerReference w:type="default" r:id="rId11"/>
          <w:pgSz w:w="12240" w:h="15840"/>
          <w:pgMar w:top="1440" w:right="1152" w:bottom="1440" w:left="1440" w:header="720" w:footer="720" w:gutter="0"/>
          <w:cols w:space="720"/>
          <w:titlePg/>
          <w:docGrid w:linePitch="360"/>
        </w:sectPr>
      </w:pPr>
      <w:r>
        <w:rPr>
          <w:rFonts w:cs="Calibri"/>
        </w:rPr>
        <w:t>Covid-19 related expenses to ensure safe and effective program delivery during the pandemic</w:t>
      </w:r>
      <w:r w:rsidR="006824B3" w:rsidRPr="00CE3C6C">
        <w:rPr>
          <w:rFonts w:cs="Calibri"/>
        </w:rPr>
        <w:br w:type="page"/>
      </w:r>
    </w:p>
    <w:p w14:paraId="721870C8" w14:textId="77777777" w:rsidR="008931B3" w:rsidRPr="00605D33" w:rsidRDefault="008931B3" w:rsidP="008931B3">
      <w:pPr>
        <w:pBdr>
          <w:bottom w:val="single" w:sz="12" w:space="1" w:color="auto"/>
        </w:pBdr>
        <w:jc w:val="center"/>
        <w:outlineLvl w:val="0"/>
        <w:rPr>
          <w:rFonts w:cs="Arial"/>
          <w:b/>
          <w:smallCaps/>
          <w:sz w:val="28"/>
          <w:szCs w:val="28"/>
        </w:rPr>
      </w:pPr>
      <w:r w:rsidRPr="00605D33">
        <w:rPr>
          <w:rFonts w:cs="Arial"/>
          <w:b/>
          <w:smallCaps/>
          <w:sz w:val="28"/>
          <w:szCs w:val="28"/>
        </w:rPr>
        <w:lastRenderedPageBreak/>
        <w:t xml:space="preserve">Section </w:t>
      </w:r>
      <w:r>
        <w:rPr>
          <w:rFonts w:cs="Arial"/>
          <w:b/>
          <w:smallCaps/>
          <w:sz w:val="28"/>
          <w:szCs w:val="28"/>
        </w:rPr>
        <w:t xml:space="preserve">Two: </w:t>
      </w:r>
      <w:r w:rsidRPr="00605D33">
        <w:rPr>
          <w:rFonts w:cs="Arial"/>
          <w:b/>
          <w:smallCaps/>
          <w:sz w:val="28"/>
          <w:szCs w:val="28"/>
        </w:rPr>
        <w:t>Eligible Lead Applicants &amp; Partners</w:t>
      </w:r>
    </w:p>
    <w:p w14:paraId="2EAB8BA3" w14:textId="77777777" w:rsidR="008931B3" w:rsidRPr="00605D33" w:rsidRDefault="008931B3" w:rsidP="008931B3">
      <w:pPr>
        <w:rPr>
          <w:rFonts w:cs="Arial"/>
        </w:rPr>
      </w:pPr>
    </w:p>
    <w:p w14:paraId="0618C41C" w14:textId="7C46E5C3" w:rsidR="00BF5348" w:rsidRDefault="00BF5348" w:rsidP="004B7699">
      <w:pPr>
        <w:numPr>
          <w:ilvl w:val="0"/>
          <w:numId w:val="15"/>
        </w:numPr>
        <w:contextualSpacing/>
      </w:pPr>
      <w:r w:rsidRPr="0033589E">
        <w:rPr>
          <w:b/>
          <w:i/>
        </w:rPr>
        <w:t>Eligible Applicants:</w:t>
      </w:r>
      <w:r w:rsidRPr="009B7E5D">
        <w:t xml:space="preserve"> </w:t>
      </w:r>
      <w:r w:rsidR="006824B3">
        <w:t xml:space="preserve"> </w:t>
      </w:r>
      <w:r w:rsidR="008D62F5">
        <w:t>The following organizations are eligible to apply as lead applicants on behalf of a partnership</w:t>
      </w:r>
      <w:r w:rsidR="00BE3262">
        <w:t xml:space="preserve">, provided that they have </w:t>
      </w:r>
      <w:bookmarkStart w:id="3" w:name="_Hlk65164310"/>
      <w:r w:rsidR="00BE3262">
        <w:t xml:space="preserve">previously been awarded either a </w:t>
      </w:r>
      <w:bookmarkStart w:id="4" w:name="_Hlk63846451"/>
      <w:r w:rsidR="00BE3262">
        <w:t xml:space="preserve">Re-Entry Workforce Development Demonstration Program </w:t>
      </w:r>
      <w:bookmarkEnd w:id="4"/>
      <w:r w:rsidR="00BE3262">
        <w:t xml:space="preserve">Implementation grant, or a </w:t>
      </w:r>
      <w:r w:rsidR="00BE3262" w:rsidRPr="00BE3262">
        <w:t xml:space="preserve">Re-Entry Workforce Development Demonstration Program </w:t>
      </w:r>
      <w:r w:rsidR="00BE3262">
        <w:t>Planning Grant from Commonwealth Corporation</w:t>
      </w:r>
      <w:bookmarkEnd w:id="3"/>
      <w:r w:rsidR="008D62F5">
        <w:t>:</w:t>
      </w:r>
      <w:r w:rsidR="006824B3">
        <w:t xml:space="preserve"> </w:t>
      </w:r>
    </w:p>
    <w:p w14:paraId="7F281C1E" w14:textId="6D51CFF0" w:rsidR="006824B3" w:rsidRPr="006824B3" w:rsidRDefault="006824B3" w:rsidP="00C13E18">
      <w:pPr>
        <w:numPr>
          <w:ilvl w:val="1"/>
          <w:numId w:val="15"/>
        </w:numPr>
        <w:contextualSpacing/>
        <w:rPr>
          <w:rFonts w:cs="Arial"/>
        </w:rPr>
      </w:pPr>
      <w:r>
        <w:t>Community-based organizations</w:t>
      </w:r>
      <w:r w:rsidR="008B1C87">
        <w:t xml:space="preserve">, particularly those with a track record of serving returning citizens </w:t>
      </w:r>
    </w:p>
    <w:p w14:paraId="40CBA2B6" w14:textId="6FFA1E52" w:rsidR="006824B3" w:rsidRPr="006824B3" w:rsidRDefault="006824B3" w:rsidP="00C13E18">
      <w:pPr>
        <w:numPr>
          <w:ilvl w:val="1"/>
          <w:numId w:val="15"/>
        </w:numPr>
        <w:contextualSpacing/>
        <w:rPr>
          <w:rFonts w:cs="Arial"/>
        </w:rPr>
      </w:pPr>
      <w:r>
        <w:t>N</w:t>
      </w:r>
      <w:r w:rsidR="00BF5348">
        <w:t xml:space="preserve">on-profit education, </w:t>
      </w:r>
      <w:r w:rsidR="00E316B9">
        <w:t>training,</w:t>
      </w:r>
      <w:r w:rsidR="00BF5348">
        <w:t xml:space="preserve"> or other service providers</w:t>
      </w:r>
    </w:p>
    <w:p w14:paraId="5F2DE4AD" w14:textId="77777777" w:rsidR="00B1670E" w:rsidRPr="00B1670E" w:rsidRDefault="00B1670E" w:rsidP="00B1670E">
      <w:pPr>
        <w:numPr>
          <w:ilvl w:val="1"/>
          <w:numId w:val="15"/>
        </w:numPr>
        <w:contextualSpacing/>
        <w:rPr>
          <w:rFonts w:cs="Arial"/>
        </w:rPr>
      </w:pPr>
      <w:r>
        <w:t>MassHire Workforce Board</w:t>
      </w:r>
    </w:p>
    <w:p w14:paraId="7EAAA267" w14:textId="77777777" w:rsidR="00751A2C" w:rsidRPr="00B1670E" w:rsidRDefault="00B1670E" w:rsidP="00B1670E">
      <w:pPr>
        <w:numPr>
          <w:ilvl w:val="1"/>
          <w:numId w:val="15"/>
        </w:numPr>
        <w:contextualSpacing/>
        <w:rPr>
          <w:rFonts w:cs="Arial"/>
        </w:rPr>
      </w:pPr>
      <w:r w:rsidRPr="00B1670E">
        <w:t>MassHire Career Center</w:t>
      </w:r>
      <w:r w:rsidR="00BF5348">
        <w:t>,</w:t>
      </w:r>
    </w:p>
    <w:p w14:paraId="73253649" w14:textId="36D83B5A" w:rsidR="00BF5348" w:rsidRPr="008D62F5" w:rsidRDefault="00751A2C" w:rsidP="00C13E18">
      <w:pPr>
        <w:numPr>
          <w:ilvl w:val="1"/>
          <w:numId w:val="15"/>
        </w:numPr>
        <w:contextualSpacing/>
        <w:rPr>
          <w:rFonts w:cs="Arial"/>
        </w:rPr>
      </w:pPr>
      <w:r>
        <w:t>H</w:t>
      </w:r>
      <w:r w:rsidR="00B1670E">
        <w:t>ouse of Corrections</w:t>
      </w:r>
      <w:r>
        <w:t>/D</w:t>
      </w:r>
      <w:r w:rsidR="00B1670E">
        <w:t>epartment of Correction</w:t>
      </w:r>
      <w:r w:rsidR="00261BB4">
        <w:t xml:space="preserve"> facility</w:t>
      </w:r>
    </w:p>
    <w:p w14:paraId="75A08BDF" w14:textId="77777777" w:rsidR="008931B3" w:rsidRDefault="008931B3" w:rsidP="001D0C61">
      <w:pPr>
        <w:rPr>
          <w:rFonts w:cs="Arial"/>
        </w:rPr>
      </w:pPr>
    </w:p>
    <w:p w14:paraId="2B22E5DF" w14:textId="77777777" w:rsidR="00302E7A" w:rsidRPr="004D259E" w:rsidRDefault="00302E7A" w:rsidP="00302E7A">
      <w:pPr>
        <w:ind w:left="360"/>
        <w:rPr>
          <w:rFonts w:cs="Arial"/>
        </w:rPr>
      </w:pPr>
    </w:p>
    <w:p w14:paraId="74D9593A" w14:textId="3ABE957F" w:rsidR="006824B3" w:rsidRPr="00E316B9" w:rsidRDefault="006824B3" w:rsidP="00B1670E">
      <w:pPr>
        <w:numPr>
          <w:ilvl w:val="0"/>
          <w:numId w:val="15"/>
        </w:numPr>
        <w:spacing w:after="200"/>
        <w:contextualSpacing/>
        <w:rPr>
          <w:rFonts w:cs="Arial"/>
          <w:b/>
        </w:rPr>
      </w:pPr>
      <w:r>
        <w:rPr>
          <w:rFonts w:cs="Arial"/>
          <w:b/>
        </w:rPr>
        <w:t xml:space="preserve">Required </w:t>
      </w:r>
      <w:r w:rsidR="002D0C95">
        <w:rPr>
          <w:rFonts w:cs="Arial"/>
          <w:b/>
        </w:rPr>
        <w:t>Partnership Members</w:t>
      </w:r>
      <w:r>
        <w:rPr>
          <w:rFonts w:cs="Arial"/>
          <w:b/>
        </w:rPr>
        <w:t>:</w:t>
      </w:r>
      <w:r w:rsidR="00B1670E" w:rsidRPr="00B1670E">
        <w:t xml:space="preserve"> </w:t>
      </w:r>
      <w:r w:rsidR="00B1670E" w:rsidRPr="001D0C61">
        <w:rPr>
          <w:rFonts w:cs="Arial"/>
        </w:rPr>
        <w:t xml:space="preserve">Collectively, the members of the partnership must have demonstrated experience, </w:t>
      </w:r>
      <w:proofErr w:type="gramStart"/>
      <w:r w:rsidR="00B1670E" w:rsidRPr="001D0C61">
        <w:rPr>
          <w:rFonts w:cs="Arial"/>
        </w:rPr>
        <w:t>success</w:t>
      </w:r>
      <w:proofErr w:type="gramEnd"/>
      <w:r w:rsidR="00B1670E" w:rsidRPr="001D0C61">
        <w:rPr>
          <w:rFonts w:cs="Arial"/>
        </w:rPr>
        <w:t xml:space="preserve"> and current capacity in providing </w:t>
      </w:r>
      <w:r w:rsidR="00E316B9" w:rsidRPr="001D0C61">
        <w:rPr>
          <w:rFonts w:cs="Arial"/>
        </w:rPr>
        <w:t>occupationally focused</w:t>
      </w:r>
      <w:r w:rsidR="00B1670E" w:rsidRPr="001D0C61">
        <w:rPr>
          <w:rFonts w:cs="Arial"/>
        </w:rPr>
        <w:t xml:space="preserve"> training and placement programs for returning citizens reentering the community, including support services, education, training, and employment services. </w:t>
      </w:r>
      <w:r w:rsidR="004E64A9" w:rsidRPr="004E64A9">
        <w:rPr>
          <w:rFonts w:cs="Arial"/>
        </w:rPr>
        <w:t>Partnership members are additionally expected to have demonstrated capacity to recruit and partner with racially</w:t>
      </w:r>
      <w:r w:rsidR="004E64A9">
        <w:rPr>
          <w:rFonts w:cs="Arial"/>
        </w:rPr>
        <w:t xml:space="preserve"> &amp;</w:t>
      </w:r>
      <w:r w:rsidR="004E64A9" w:rsidRPr="004E64A9">
        <w:rPr>
          <w:rFonts w:cs="Arial"/>
        </w:rPr>
        <w:t xml:space="preserve"> culturally diverse,</w:t>
      </w:r>
      <w:r w:rsidR="004E64A9">
        <w:rPr>
          <w:rFonts w:cs="Arial"/>
        </w:rPr>
        <w:t xml:space="preserve"> </w:t>
      </w:r>
      <w:r w:rsidR="004E64A9" w:rsidRPr="004E64A9">
        <w:rPr>
          <w:rFonts w:cs="Arial"/>
        </w:rPr>
        <w:t>community</w:t>
      </w:r>
      <w:r w:rsidR="004E64A9">
        <w:rPr>
          <w:rFonts w:cs="Arial"/>
        </w:rPr>
        <w:t>-</w:t>
      </w:r>
      <w:r w:rsidR="004E64A9" w:rsidRPr="004E64A9">
        <w:rPr>
          <w:rFonts w:cs="Arial"/>
        </w:rPr>
        <w:t xml:space="preserve">reflective program participants and organizations to address the needs of the target </w:t>
      </w:r>
      <w:r w:rsidR="00E316B9" w:rsidRPr="004E64A9">
        <w:rPr>
          <w:rFonts w:cs="Arial"/>
        </w:rPr>
        <w:t>population.</w:t>
      </w:r>
      <w:r w:rsidR="00B1670E" w:rsidRPr="001D0C61">
        <w:rPr>
          <w:rFonts w:cs="Arial"/>
        </w:rPr>
        <w:t xml:space="preserve"> </w:t>
      </w:r>
      <w:r w:rsidRPr="001D0C61">
        <w:rPr>
          <w:rFonts w:cs="Arial"/>
        </w:rPr>
        <w:t xml:space="preserve"> </w:t>
      </w:r>
      <w:r>
        <w:rPr>
          <w:rFonts w:cs="Arial"/>
        </w:rPr>
        <w:t xml:space="preserve">Eligible lead applicants must </w:t>
      </w:r>
      <w:r w:rsidR="0038394A">
        <w:rPr>
          <w:rFonts w:cs="Arial"/>
        </w:rPr>
        <w:t xml:space="preserve">also </w:t>
      </w:r>
      <w:r>
        <w:rPr>
          <w:rFonts w:cs="Arial"/>
        </w:rPr>
        <w:t xml:space="preserve">demonstrate that they have a relationship with an organization that has access to and will provide referrals to the program. </w:t>
      </w:r>
      <w:r w:rsidRPr="005272A8">
        <w:rPr>
          <w:rFonts w:cs="Arial"/>
          <w:u w:val="single"/>
        </w:rPr>
        <w:t>Th</w:t>
      </w:r>
      <w:r w:rsidR="002D0C95">
        <w:rPr>
          <w:rFonts w:cs="Arial"/>
          <w:u w:val="single"/>
        </w:rPr>
        <w:t>e</w:t>
      </w:r>
      <w:r w:rsidRPr="005272A8">
        <w:rPr>
          <w:rFonts w:cs="Arial"/>
          <w:u w:val="single"/>
        </w:rPr>
        <w:t xml:space="preserve"> partner</w:t>
      </w:r>
      <w:r w:rsidR="002D0C95">
        <w:rPr>
          <w:rFonts w:cs="Arial"/>
          <w:u w:val="single"/>
        </w:rPr>
        <w:t>s</w:t>
      </w:r>
      <w:r w:rsidRPr="005272A8">
        <w:rPr>
          <w:rFonts w:cs="Arial"/>
          <w:u w:val="single"/>
        </w:rPr>
        <w:t xml:space="preserve"> must sign a Memorandum of </w:t>
      </w:r>
      <w:r w:rsidR="00E316B9" w:rsidRPr="005272A8">
        <w:rPr>
          <w:rFonts w:cs="Arial"/>
          <w:u w:val="single"/>
        </w:rPr>
        <w:t>Agreement</w:t>
      </w:r>
      <w:r w:rsidR="00E316B9">
        <w:rPr>
          <w:rFonts w:cs="Arial"/>
          <w:u w:val="single"/>
        </w:rPr>
        <w:t xml:space="preserve"> and</w:t>
      </w:r>
      <w:r w:rsidR="00193D16">
        <w:rPr>
          <w:rFonts w:cs="Arial"/>
          <w:u w:val="single"/>
        </w:rPr>
        <w:t xml:space="preserve"> provide a proposed client/cohort flow of services. </w:t>
      </w:r>
      <w:r w:rsidR="00193D16" w:rsidRPr="00177854">
        <w:rPr>
          <w:rFonts w:cs="Arial"/>
          <w:u w:val="single"/>
        </w:rPr>
        <w:t>(See Attachment</w:t>
      </w:r>
      <w:r w:rsidR="002D0C95" w:rsidRPr="00177854">
        <w:rPr>
          <w:rFonts w:cs="Arial"/>
          <w:u w:val="single"/>
        </w:rPr>
        <w:t xml:space="preserve"> 5</w:t>
      </w:r>
      <w:r w:rsidR="00193D16" w:rsidRPr="00177854">
        <w:rPr>
          <w:rFonts w:cs="Arial"/>
          <w:u w:val="single"/>
        </w:rPr>
        <w:t xml:space="preserve"> for details</w:t>
      </w:r>
      <w:r w:rsidR="00E316B9" w:rsidRPr="00177854">
        <w:rPr>
          <w:rFonts w:cs="Arial"/>
          <w:u w:val="single"/>
        </w:rPr>
        <w:t>).</w:t>
      </w:r>
      <w:r w:rsidR="00E316B9">
        <w:rPr>
          <w:rFonts w:cs="Arial"/>
        </w:rPr>
        <w:t xml:space="preserve"> These</w:t>
      </w:r>
      <w:r>
        <w:rPr>
          <w:rFonts w:cs="Arial"/>
        </w:rPr>
        <w:t xml:space="preserve"> organizations must </w:t>
      </w:r>
      <w:r w:rsidR="00E316B9">
        <w:rPr>
          <w:rFonts w:cs="Arial"/>
        </w:rPr>
        <w:t>include partners</w:t>
      </w:r>
      <w:r>
        <w:rPr>
          <w:rFonts w:cs="Arial"/>
        </w:rPr>
        <w:t xml:space="preserve"> from</w:t>
      </w:r>
      <w:r w:rsidR="003A7ACB">
        <w:rPr>
          <w:rFonts w:cs="Arial"/>
        </w:rPr>
        <w:t xml:space="preserve"> each of</w:t>
      </w:r>
      <w:r>
        <w:rPr>
          <w:rFonts w:cs="Arial"/>
        </w:rPr>
        <w:t xml:space="preserve"> the following categories: </w:t>
      </w:r>
    </w:p>
    <w:p w14:paraId="4CFF1748" w14:textId="77777777" w:rsidR="00C03B9F" w:rsidRPr="006824B3" w:rsidRDefault="00C03B9F" w:rsidP="00E316B9">
      <w:pPr>
        <w:spacing w:after="200"/>
        <w:contextualSpacing/>
        <w:rPr>
          <w:rFonts w:cs="Arial"/>
          <w:b/>
        </w:rPr>
      </w:pPr>
    </w:p>
    <w:p w14:paraId="5140EF45" w14:textId="3C7A0AFE" w:rsidR="003A7ACB" w:rsidRDefault="002D0C95" w:rsidP="003A7ACB">
      <w:pPr>
        <w:numPr>
          <w:ilvl w:val="1"/>
          <w:numId w:val="15"/>
        </w:numPr>
        <w:spacing w:after="200"/>
        <w:rPr>
          <w:rFonts w:cs="Arial"/>
        </w:rPr>
      </w:pPr>
      <w:r w:rsidRPr="002D0C95">
        <w:rPr>
          <w:rFonts w:asciiTheme="minorHAnsi" w:eastAsiaTheme="minorHAnsi" w:hAnsiTheme="minorHAnsi" w:cstheme="minorBidi"/>
        </w:rPr>
        <w:t xml:space="preserve"> </w:t>
      </w:r>
      <w:r w:rsidR="004B23E5" w:rsidRPr="00784114">
        <w:rPr>
          <w:rFonts w:cs="Arial"/>
          <w:b/>
        </w:rPr>
        <w:t>A</w:t>
      </w:r>
      <w:r w:rsidR="003A7ACB" w:rsidRPr="00784114">
        <w:rPr>
          <w:rFonts w:cs="Arial"/>
          <w:b/>
        </w:rPr>
        <w:t xml:space="preserve"> minimum of two businesses with operations in Massachusetts and that employ Massachusetts residents in the target occupation(s).</w:t>
      </w:r>
      <w:r w:rsidR="003A7ACB" w:rsidRPr="003A7ACB">
        <w:rPr>
          <w:rFonts w:cs="Arial"/>
        </w:rPr>
        <w:t xml:space="preserve">  Successful applicants will demonstrate that they have relationships with local businesses committed to providing placements for participants at the end of the grant period.  Selected Business partners need to have demonstrated vacancies in their specific </w:t>
      </w:r>
      <w:r w:rsidR="00E316B9" w:rsidRPr="003A7ACB">
        <w:rPr>
          <w:rFonts w:cs="Arial"/>
        </w:rPr>
        <w:t>industry and</w:t>
      </w:r>
      <w:r w:rsidR="003A7ACB" w:rsidRPr="003A7ACB">
        <w:rPr>
          <w:rFonts w:cs="Arial"/>
        </w:rPr>
        <w:t xml:space="preserve"> be interested in using this program to fill said vacancies. These businesses must sign a Memorandum of Agreement. Applications that include specific hiring commitments from businesses will receive favorable consideration. If workers in the target occupation(s) at participating businesses are covered by a collective bargaining agreement, the union must also be a partner and sign the Memorandum of Agreement. Applicants are encouraged to identify additional partners that are critical to the sector and success of the target population and that will add value to the partnership.</w:t>
      </w:r>
    </w:p>
    <w:p w14:paraId="68A2072B" w14:textId="17C7B777" w:rsidR="004B23E5" w:rsidRPr="002D0C95" w:rsidRDefault="004B23E5" w:rsidP="004B23E5">
      <w:pPr>
        <w:numPr>
          <w:ilvl w:val="1"/>
          <w:numId w:val="15"/>
        </w:numPr>
        <w:spacing w:after="200"/>
        <w:contextualSpacing/>
        <w:rPr>
          <w:rFonts w:cs="Arial"/>
        </w:rPr>
      </w:pPr>
      <w:r w:rsidRPr="00784114">
        <w:rPr>
          <w:rFonts w:cs="Arial"/>
          <w:b/>
        </w:rPr>
        <w:t xml:space="preserve">A training provider with demonstrated expertise in </w:t>
      </w:r>
      <w:r w:rsidR="00261BB4">
        <w:rPr>
          <w:rFonts w:cs="Arial"/>
          <w:b/>
        </w:rPr>
        <w:t>providing occupational skills training integrated with work readiness/soft skills development</w:t>
      </w:r>
      <w:r w:rsidR="00261BB4" w:rsidRPr="00784114">
        <w:rPr>
          <w:rFonts w:cs="Arial"/>
          <w:b/>
        </w:rPr>
        <w:t xml:space="preserve"> </w:t>
      </w:r>
      <w:r w:rsidRPr="00784114">
        <w:rPr>
          <w:rFonts w:cs="Arial"/>
          <w:b/>
        </w:rPr>
        <w:t xml:space="preserve">and placing individuals in the target </w:t>
      </w:r>
      <w:r w:rsidR="00E316B9" w:rsidRPr="00784114">
        <w:rPr>
          <w:rFonts w:cs="Arial"/>
          <w:b/>
        </w:rPr>
        <w:t>occupation</w:t>
      </w:r>
      <w:r w:rsidR="00E316B9">
        <w:rPr>
          <w:rFonts w:cs="Arial"/>
        </w:rPr>
        <w:t>.</w:t>
      </w:r>
    </w:p>
    <w:p w14:paraId="2AF9EB4B" w14:textId="289D5749" w:rsidR="004B23E5" w:rsidRPr="002D0C95" w:rsidRDefault="00261BB4" w:rsidP="004B23E5">
      <w:pPr>
        <w:numPr>
          <w:ilvl w:val="1"/>
          <w:numId w:val="15"/>
        </w:numPr>
        <w:spacing w:after="200"/>
        <w:contextualSpacing/>
        <w:rPr>
          <w:rFonts w:cs="Arial"/>
        </w:rPr>
      </w:pPr>
      <w:r>
        <w:rPr>
          <w:rFonts w:cs="Arial"/>
          <w:b/>
        </w:rPr>
        <w:t>C</w:t>
      </w:r>
      <w:r w:rsidR="004B23E5" w:rsidRPr="00784114">
        <w:rPr>
          <w:rFonts w:cs="Arial"/>
          <w:b/>
        </w:rPr>
        <w:t>ommunity-based social service providers</w:t>
      </w:r>
      <w:r>
        <w:rPr>
          <w:rFonts w:cs="Arial"/>
          <w:b/>
        </w:rPr>
        <w:t xml:space="preserve"> with a demonstrated expertise in engaging and supporting returning citizens in succeeding in transitioning to the community and to employment</w:t>
      </w:r>
      <w:r w:rsidR="004E64A9" w:rsidDel="004E64A9">
        <w:rPr>
          <w:rFonts w:cs="Arial"/>
        </w:rPr>
        <w:t xml:space="preserve"> </w:t>
      </w:r>
      <w:r w:rsidR="004E64A9" w:rsidRPr="002F070D">
        <w:rPr>
          <w:rFonts w:cs="Arial"/>
          <w:b/>
          <w:bCs/>
        </w:rPr>
        <w:t xml:space="preserve">as evidenced by a proven track record of practicing </w:t>
      </w:r>
      <w:r w:rsidR="00E316B9" w:rsidRPr="002F070D">
        <w:rPr>
          <w:rFonts w:cs="Arial"/>
          <w:b/>
          <w:bCs/>
        </w:rPr>
        <w:t>culturally</w:t>
      </w:r>
      <w:r w:rsidR="004E64A9" w:rsidRPr="002F070D">
        <w:rPr>
          <w:rFonts w:cs="Arial"/>
          <w:b/>
          <w:bCs/>
        </w:rPr>
        <w:t xml:space="preserve"> competent care in the </w:t>
      </w:r>
      <w:r w:rsidR="00E316B9" w:rsidRPr="002F070D">
        <w:rPr>
          <w:rFonts w:cs="Arial"/>
          <w:b/>
          <w:bCs/>
        </w:rPr>
        <w:t>community.</w:t>
      </w:r>
    </w:p>
    <w:p w14:paraId="50C45A96" w14:textId="5A82EE1A" w:rsidR="004B23E5" w:rsidRPr="00784114" w:rsidRDefault="004B23E5" w:rsidP="004B23E5">
      <w:pPr>
        <w:numPr>
          <w:ilvl w:val="1"/>
          <w:numId w:val="15"/>
        </w:numPr>
        <w:spacing w:after="200"/>
        <w:contextualSpacing/>
        <w:rPr>
          <w:rFonts w:cs="Arial"/>
          <w:b/>
        </w:rPr>
      </w:pPr>
      <w:r w:rsidRPr="00784114">
        <w:rPr>
          <w:rFonts w:cs="Arial"/>
          <w:b/>
        </w:rPr>
        <w:t>The regional MassHire Workforce Board and</w:t>
      </w:r>
      <w:r w:rsidR="00C03B9F">
        <w:rPr>
          <w:rFonts w:cs="Arial"/>
          <w:b/>
        </w:rPr>
        <w:t>/ or</w:t>
      </w:r>
      <w:r w:rsidRPr="00784114">
        <w:rPr>
          <w:rFonts w:cs="Arial"/>
          <w:b/>
        </w:rPr>
        <w:t xml:space="preserve"> MassHire Career Center</w:t>
      </w:r>
    </w:p>
    <w:p w14:paraId="08EECBE5" w14:textId="3401481F" w:rsidR="004B23E5" w:rsidRPr="00784114" w:rsidRDefault="004B23E5" w:rsidP="00402BD7">
      <w:pPr>
        <w:numPr>
          <w:ilvl w:val="1"/>
          <w:numId w:val="15"/>
        </w:numPr>
        <w:spacing w:after="200"/>
        <w:contextualSpacing/>
        <w:rPr>
          <w:rFonts w:cs="Arial"/>
          <w:b/>
        </w:rPr>
      </w:pPr>
      <w:r w:rsidRPr="00784114">
        <w:rPr>
          <w:rFonts w:cs="Arial"/>
          <w:b/>
        </w:rPr>
        <w:t>The House of Correction</w:t>
      </w:r>
      <w:r w:rsidR="00261BB4">
        <w:rPr>
          <w:rFonts w:cs="Arial"/>
          <w:b/>
        </w:rPr>
        <w:t>s</w:t>
      </w:r>
      <w:r w:rsidRPr="00784114">
        <w:rPr>
          <w:rFonts w:cs="Arial"/>
          <w:b/>
        </w:rPr>
        <w:t xml:space="preserve"> or Department of Correction </w:t>
      </w:r>
      <w:r w:rsidR="00261BB4">
        <w:rPr>
          <w:rFonts w:cs="Arial"/>
          <w:b/>
        </w:rPr>
        <w:t xml:space="preserve">facility </w:t>
      </w:r>
      <w:r w:rsidRPr="00784114">
        <w:rPr>
          <w:rFonts w:cs="Arial"/>
          <w:b/>
        </w:rPr>
        <w:t>in the region</w:t>
      </w:r>
    </w:p>
    <w:p w14:paraId="37197ACA" w14:textId="77777777" w:rsidR="00402BD7" w:rsidRPr="00402BD7" w:rsidRDefault="00402BD7" w:rsidP="00402BD7">
      <w:pPr>
        <w:spacing w:after="200"/>
        <w:ind w:left="1080"/>
        <w:contextualSpacing/>
        <w:rPr>
          <w:rFonts w:cs="Arial"/>
        </w:rPr>
      </w:pPr>
    </w:p>
    <w:p w14:paraId="255732B0" w14:textId="372A4571" w:rsidR="004B7699" w:rsidRDefault="00C03B9F" w:rsidP="00402BD7">
      <w:pPr>
        <w:spacing w:after="200"/>
        <w:rPr>
          <w:rFonts w:cs="Arial"/>
        </w:rPr>
      </w:pPr>
      <w:r>
        <w:rPr>
          <w:rFonts w:cs="Arial"/>
        </w:rPr>
        <w:t>T</w:t>
      </w:r>
      <w:r w:rsidR="003A7ACB" w:rsidRPr="003A7ACB">
        <w:rPr>
          <w:rFonts w:cs="Arial"/>
        </w:rPr>
        <w:t>here are many complex factors that would affect an individual’s ability to fully participate in a</w:t>
      </w:r>
      <w:r w:rsidR="003A7ACB">
        <w:rPr>
          <w:rFonts w:cs="Arial"/>
        </w:rPr>
        <w:t>n employment</w:t>
      </w:r>
      <w:r w:rsidR="003A7ACB" w:rsidRPr="003A7ACB">
        <w:rPr>
          <w:rFonts w:cs="Arial"/>
        </w:rPr>
        <w:t xml:space="preserve"> program</w:t>
      </w:r>
      <w:r w:rsidR="003A7ACB">
        <w:rPr>
          <w:rFonts w:cs="Arial"/>
        </w:rPr>
        <w:t>/job placement</w:t>
      </w:r>
      <w:r w:rsidR="003A7ACB" w:rsidRPr="003A7ACB">
        <w:rPr>
          <w:rFonts w:cs="Arial"/>
        </w:rPr>
        <w:t xml:space="preserve"> </w:t>
      </w:r>
      <w:r w:rsidR="00E316B9">
        <w:rPr>
          <w:rFonts w:cs="Arial"/>
        </w:rPr>
        <w:t>pre-</w:t>
      </w:r>
      <w:r w:rsidR="004B23E5">
        <w:rPr>
          <w:rFonts w:cs="Arial"/>
        </w:rPr>
        <w:t xml:space="preserve"> or </w:t>
      </w:r>
      <w:r w:rsidR="003A7ACB" w:rsidRPr="003A7ACB">
        <w:rPr>
          <w:rFonts w:cs="Arial"/>
        </w:rPr>
        <w:t>p</w:t>
      </w:r>
      <w:r w:rsidR="003A7ACB">
        <w:rPr>
          <w:rFonts w:cs="Arial"/>
        </w:rPr>
        <w:t>ost</w:t>
      </w:r>
      <w:r w:rsidR="003A7ACB" w:rsidRPr="003A7ACB">
        <w:rPr>
          <w:rFonts w:cs="Arial"/>
        </w:rPr>
        <w:t xml:space="preserve">-release. Applicants must plan for these challenges by having robust conversations with </w:t>
      </w:r>
      <w:r w:rsidR="004B23E5">
        <w:rPr>
          <w:rFonts w:cs="Arial"/>
        </w:rPr>
        <w:t xml:space="preserve">all </w:t>
      </w:r>
      <w:r w:rsidR="003A7ACB" w:rsidRPr="003A7ACB">
        <w:rPr>
          <w:rFonts w:cs="Arial"/>
        </w:rPr>
        <w:t>partners that address the following areas:</w:t>
      </w:r>
      <w:r w:rsidR="004B7699" w:rsidRPr="00177854">
        <w:rPr>
          <w:rFonts w:cs="Arial"/>
        </w:rPr>
        <w:t xml:space="preserve"> </w:t>
      </w:r>
    </w:p>
    <w:p w14:paraId="3A83AB56" w14:textId="77777777" w:rsidR="004B23E5" w:rsidRPr="00177854" w:rsidRDefault="004B23E5" w:rsidP="00402BD7">
      <w:pPr>
        <w:pStyle w:val="ListParagraph"/>
        <w:ind w:left="1800"/>
        <w:rPr>
          <w:rFonts w:cs="Arial"/>
        </w:rPr>
      </w:pPr>
    </w:p>
    <w:p w14:paraId="1D405FE2" w14:textId="7749FE5C" w:rsidR="004B7699" w:rsidRDefault="004B7699" w:rsidP="004B7699">
      <w:pPr>
        <w:pStyle w:val="ListParagraph"/>
        <w:numPr>
          <w:ilvl w:val="0"/>
          <w:numId w:val="30"/>
        </w:numPr>
        <w:rPr>
          <w:rFonts w:cs="Arial"/>
        </w:rPr>
      </w:pPr>
      <w:r w:rsidRPr="00177854">
        <w:rPr>
          <w:rFonts w:cs="Arial"/>
        </w:rPr>
        <w:t>Distribution of materials</w:t>
      </w:r>
    </w:p>
    <w:p w14:paraId="6850C5AD" w14:textId="5FDC8D03" w:rsidR="004B23E5" w:rsidRDefault="00A14F0D" w:rsidP="004B7699">
      <w:pPr>
        <w:pStyle w:val="ListParagraph"/>
        <w:numPr>
          <w:ilvl w:val="0"/>
          <w:numId w:val="30"/>
        </w:numPr>
        <w:rPr>
          <w:rFonts w:cs="Arial"/>
        </w:rPr>
      </w:pPr>
      <w:r>
        <w:rPr>
          <w:rFonts w:cs="Arial"/>
        </w:rPr>
        <w:t xml:space="preserve">Clearly </w:t>
      </w:r>
      <w:r w:rsidR="004B23E5">
        <w:rPr>
          <w:rFonts w:cs="Arial"/>
        </w:rPr>
        <w:t xml:space="preserve">Identified </w:t>
      </w:r>
      <w:r>
        <w:rPr>
          <w:rFonts w:cs="Arial"/>
        </w:rPr>
        <w:t xml:space="preserve">job </w:t>
      </w:r>
      <w:r w:rsidR="004B23E5">
        <w:rPr>
          <w:rFonts w:cs="Arial"/>
        </w:rPr>
        <w:t>vacancies</w:t>
      </w:r>
      <w:r>
        <w:rPr>
          <w:rFonts w:cs="Arial"/>
        </w:rPr>
        <w:t xml:space="preserve"> that would be accessible to program graduates/ completers </w:t>
      </w:r>
    </w:p>
    <w:p w14:paraId="1A2EA342" w14:textId="66CEC884" w:rsidR="004B23E5" w:rsidRDefault="004B23E5" w:rsidP="004B7699">
      <w:pPr>
        <w:pStyle w:val="ListParagraph"/>
        <w:numPr>
          <w:ilvl w:val="0"/>
          <w:numId w:val="30"/>
        </w:numPr>
        <w:rPr>
          <w:rFonts w:cs="Arial"/>
        </w:rPr>
      </w:pPr>
      <w:r>
        <w:rPr>
          <w:rFonts w:cs="Arial"/>
        </w:rPr>
        <w:t>Communication plan between business partners and case workers assigned to clients</w:t>
      </w:r>
    </w:p>
    <w:p w14:paraId="0A39CF35" w14:textId="6353E388" w:rsidR="004B23E5" w:rsidRDefault="004B23E5" w:rsidP="004B7699">
      <w:pPr>
        <w:pStyle w:val="ListParagraph"/>
        <w:numPr>
          <w:ilvl w:val="0"/>
          <w:numId w:val="30"/>
        </w:numPr>
        <w:rPr>
          <w:rFonts w:cs="Arial"/>
        </w:rPr>
      </w:pPr>
      <w:r>
        <w:rPr>
          <w:rFonts w:cs="Arial"/>
        </w:rPr>
        <w:t>Scheduling around parole/probation check-ins</w:t>
      </w:r>
    </w:p>
    <w:p w14:paraId="665EF117" w14:textId="4C396EA8" w:rsidR="004B23E5" w:rsidRDefault="004B23E5" w:rsidP="004B7699">
      <w:pPr>
        <w:pStyle w:val="ListParagraph"/>
        <w:numPr>
          <w:ilvl w:val="0"/>
          <w:numId w:val="30"/>
        </w:numPr>
        <w:rPr>
          <w:rFonts w:cs="Arial"/>
        </w:rPr>
      </w:pPr>
      <w:r>
        <w:rPr>
          <w:rFonts w:cs="Arial"/>
        </w:rPr>
        <w:t>Transportation plan if client population has significant barriers to accessing work placement</w:t>
      </w:r>
      <w:r w:rsidR="00A14F0D">
        <w:rPr>
          <w:rFonts w:cs="Arial"/>
        </w:rPr>
        <w:t xml:space="preserve"> sites</w:t>
      </w:r>
    </w:p>
    <w:p w14:paraId="227722EC" w14:textId="453F3FAD" w:rsidR="00402BD7" w:rsidRPr="00402BD7" w:rsidRDefault="00402BD7" w:rsidP="00402BD7">
      <w:pPr>
        <w:rPr>
          <w:rFonts w:cs="Arial"/>
        </w:rPr>
      </w:pPr>
      <w:r w:rsidRPr="00402BD7">
        <w:rPr>
          <w:rFonts w:cs="Arial"/>
        </w:rPr>
        <w:t>For HOC/DOC partners, applicants must address the following areas:</w:t>
      </w:r>
    </w:p>
    <w:p w14:paraId="7DBC69F7" w14:textId="63AE1BEE" w:rsidR="004B23E5" w:rsidRPr="00177854" w:rsidRDefault="004B23E5" w:rsidP="004B7699">
      <w:pPr>
        <w:pStyle w:val="ListParagraph"/>
        <w:numPr>
          <w:ilvl w:val="0"/>
          <w:numId w:val="30"/>
        </w:numPr>
        <w:rPr>
          <w:rFonts w:cs="Arial"/>
        </w:rPr>
      </w:pPr>
      <w:r>
        <w:rPr>
          <w:rFonts w:cs="Arial"/>
        </w:rPr>
        <w:t>Distribution of materials</w:t>
      </w:r>
      <w:r w:rsidR="00A14F0D">
        <w:rPr>
          <w:rFonts w:cs="Arial"/>
        </w:rPr>
        <w:t xml:space="preserve"> for use in training within corrections facilities </w:t>
      </w:r>
    </w:p>
    <w:p w14:paraId="49AB21B1" w14:textId="77777777" w:rsidR="004B7699" w:rsidRPr="00177854" w:rsidRDefault="004B7699" w:rsidP="004B7699">
      <w:pPr>
        <w:pStyle w:val="ListParagraph"/>
        <w:numPr>
          <w:ilvl w:val="0"/>
          <w:numId w:val="30"/>
        </w:numPr>
        <w:rPr>
          <w:rFonts w:cs="Arial"/>
        </w:rPr>
      </w:pPr>
      <w:r w:rsidRPr="00177854">
        <w:rPr>
          <w:rFonts w:cs="Arial"/>
        </w:rPr>
        <w:t>Location of services and assessment of the population that will be able to access that location</w:t>
      </w:r>
    </w:p>
    <w:p w14:paraId="45384CCE" w14:textId="77777777" w:rsidR="004B7699" w:rsidRPr="00177854" w:rsidRDefault="004B7699" w:rsidP="004B7699">
      <w:pPr>
        <w:pStyle w:val="ListParagraph"/>
        <w:numPr>
          <w:ilvl w:val="0"/>
          <w:numId w:val="30"/>
        </w:numPr>
        <w:rPr>
          <w:rFonts w:cs="Arial"/>
        </w:rPr>
      </w:pPr>
      <w:r w:rsidRPr="00177854">
        <w:rPr>
          <w:rFonts w:cs="Arial"/>
        </w:rPr>
        <w:t>Technology needs</w:t>
      </w:r>
    </w:p>
    <w:p w14:paraId="1BE75BF2" w14:textId="77777777" w:rsidR="00224E34" w:rsidRDefault="004B7699" w:rsidP="00177854">
      <w:pPr>
        <w:pStyle w:val="ListParagraph"/>
        <w:numPr>
          <w:ilvl w:val="0"/>
          <w:numId w:val="30"/>
        </w:numPr>
        <w:rPr>
          <w:rFonts w:cs="Arial"/>
        </w:rPr>
      </w:pPr>
      <w:r w:rsidRPr="00177854">
        <w:rPr>
          <w:rFonts w:cs="Arial"/>
        </w:rPr>
        <w:t>Transportation plan if service population has access to offsite work/training opportunities</w:t>
      </w:r>
    </w:p>
    <w:p w14:paraId="15BF15FA" w14:textId="5D77B34A" w:rsidR="003A7ACB" w:rsidRPr="000F7533" w:rsidRDefault="003A7ACB" w:rsidP="00177854">
      <w:pPr>
        <w:pStyle w:val="ListParagraph"/>
        <w:numPr>
          <w:ilvl w:val="0"/>
          <w:numId w:val="30"/>
        </w:numPr>
        <w:rPr>
          <w:rFonts w:cs="Arial"/>
        </w:rPr>
      </w:pPr>
      <w:r>
        <w:rPr>
          <w:rFonts w:cs="Arial"/>
        </w:rPr>
        <w:t>Contact plan to obtain client contact information post-release</w:t>
      </w:r>
      <w:r w:rsidR="00261BB4">
        <w:rPr>
          <w:rFonts w:cs="Arial"/>
        </w:rPr>
        <w:t xml:space="preserve"> and to coordinate post-release planning to ensure a seamless transition to community-based services and employment</w:t>
      </w:r>
    </w:p>
    <w:p w14:paraId="5EBAE119" w14:textId="77777777" w:rsidR="00751A2C" w:rsidRPr="00751A2C" w:rsidRDefault="00751A2C" w:rsidP="00177854">
      <w:pPr>
        <w:rPr>
          <w:rFonts w:cs="Calibri"/>
        </w:rPr>
      </w:pPr>
    </w:p>
    <w:p w14:paraId="425A6EA6" w14:textId="77777777" w:rsidR="00B640B5" w:rsidRPr="006824B3" w:rsidRDefault="00B640B5" w:rsidP="006824B3">
      <w:pPr>
        <w:ind w:left="360"/>
        <w:rPr>
          <w:rFonts w:cs="Calibri"/>
          <w:b/>
          <w:i/>
        </w:rPr>
      </w:pPr>
    </w:p>
    <w:p w14:paraId="2253A5BB" w14:textId="77777777" w:rsidR="009E3831" w:rsidRPr="0050365F" w:rsidRDefault="00F23FC0" w:rsidP="009E3831">
      <w:pPr>
        <w:pStyle w:val="ARRARFPTOCLevel1"/>
      </w:pPr>
      <w:bookmarkStart w:id="5" w:name="_Toc234738565"/>
      <w:r>
        <w:br w:type="page"/>
      </w:r>
      <w:bookmarkStart w:id="6" w:name="_Toc430683280"/>
      <w:r w:rsidR="009E3831" w:rsidRPr="0050365F">
        <w:lastRenderedPageBreak/>
        <w:t xml:space="preserve">Section </w:t>
      </w:r>
      <w:r w:rsidR="009E3831">
        <w:t>Three</w:t>
      </w:r>
      <w:r w:rsidR="009E3831" w:rsidRPr="0050365F">
        <w:t xml:space="preserve">:  </w:t>
      </w:r>
      <w:r w:rsidR="00022979">
        <w:t>T</w:t>
      </w:r>
      <w:r w:rsidR="009E3831">
        <w:t>raining Program Design Requirements</w:t>
      </w:r>
      <w:r w:rsidR="005822C9">
        <w:t xml:space="preserve"> </w:t>
      </w:r>
      <w:bookmarkEnd w:id="6"/>
    </w:p>
    <w:p w14:paraId="7E09BF16" w14:textId="77777777" w:rsidR="00706D03" w:rsidRDefault="00706D03" w:rsidP="00706D03">
      <w:pPr>
        <w:ind w:left="720"/>
        <w:contextualSpacing/>
        <w:rPr>
          <w:rFonts w:cs="Calibri"/>
          <w:b/>
          <w:sz w:val="24"/>
          <w:szCs w:val="24"/>
        </w:rPr>
      </w:pPr>
    </w:p>
    <w:p w14:paraId="56F4AC1F" w14:textId="77777777" w:rsidR="00706D03" w:rsidRPr="00706D03" w:rsidRDefault="00706D03" w:rsidP="00706D03">
      <w:pPr>
        <w:ind w:left="720"/>
        <w:contextualSpacing/>
        <w:rPr>
          <w:rFonts w:cs="Calibri"/>
        </w:rPr>
      </w:pPr>
    </w:p>
    <w:p w14:paraId="037C084B" w14:textId="77777777" w:rsidR="00022979" w:rsidRDefault="009E3831" w:rsidP="007B65FA">
      <w:pPr>
        <w:pStyle w:val="ListParagraph"/>
        <w:numPr>
          <w:ilvl w:val="0"/>
          <w:numId w:val="16"/>
        </w:numPr>
      </w:pPr>
      <w:r w:rsidRPr="007208F0">
        <w:rPr>
          <w:rFonts w:cs="Calibri"/>
          <w:b/>
          <w:i/>
        </w:rPr>
        <w:t>Target Populations:</w:t>
      </w:r>
      <w:r w:rsidR="00022979" w:rsidRPr="009B7E5D">
        <w:t xml:space="preserve"> </w:t>
      </w:r>
      <w:r w:rsidR="00022979">
        <w:t>Applicants funded under this grant will serve individuals who come from the following populations:</w:t>
      </w:r>
    </w:p>
    <w:p w14:paraId="4856CF5B" w14:textId="7DA26CB5" w:rsidR="00022979" w:rsidRDefault="00022979" w:rsidP="007B65FA">
      <w:pPr>
        <w:pStyle w:val="ListParagraph"/>
        <w:numPr>
          <w:ilvl w:val="0"/>
          <w:numId w:val="20"/>
        </w:numPr>
      </w:pPr>
      <w:r w:rsidRPr="00A72178">
        <w:t xml:space="preserve">Individuals in a </w:t>
      </w:r>
      <w:r w:rsidRPr="005A0208">
        <w:t>Department of Correction</w:t>
      </w:r>
      <w:r w:rsidRPr="00A72178">
        <w:t xml:space="preserve"> facility</w:t>
      </w:r>
      <w:r>
        <w:t xml:space="preserve"> </w:t>
      </w:r>
      <w:bookmarkStart w:id="7" w:name="_Hlk65143837"/>
      <w:r w:rsidR="00D80BDC">
        <w:t xml:space="preserve">who will be released within </w:t>
      </w:r>
      <w:r w:rsidR="00FF72E1">
        <w:t>60 days</w:t>
      </w:r>
      <w:r w:rsidR="00D80BDC">
        <w:t xml:space="preserve"> of a program start date, or individuals who were released </w:t>
      </w:r>
      <w:r w:rsidR="00497D8F">
        <w:t>no earlier than April 1</w:t>
      </w:r>
      <w:r w:rsidR="00497D8F" w:rsidRPr="005933E0">
        <w:rPr>
          <w:vertAlign w:val="superscript"/>
        </w:rPr>
        <w:t>st</w:t>
      </w:r>
      <w:r w:rsidR="00497D8F">
        <w:t>, 2020*</w:t>
      </w:r>
      <w:r w:rsidR="00D80BDC">
        <w:t xml:space="preserve"> </w:t>
      </w:r>
      <w:r w:rsidR="00261BB4">
        <w:t>before</w:t>
      </w:r>
      <w:r w:rsidR="00D80BDC">
        <w:t xml:space="preserve"> enrolling in a program, or a combination of both. </w:t>
      </w:r>
      <w:bookmarkEnd w:id="7"/>
    </w:p>
    <w:p w14:paraId="455DB30B" w14:textId="4BFAC710" w:rsidR="00D66CF5" w:rsidRDefault="00022979" w:rsidP="002D0C95">
      <w:pPr>
        <w:pStyle w:val="ListParagraph"/>
        <w:numPr>
          <w:ilvl w:val="0"/>
          <w:numId w:val="20"/>
        </w:numPr>
      </w:pPr>
      <w:r>
        <w:t>Individuals in a House of Corrections</w:t>
      </w:r>
      <w:r w:rsidR="00D80BDC">
        <w:t xml:space="preserve"> facility</w:t>
      </w:r>
      <w:r>
        <w:t xml:space="preserve"> </w:t>
      </w:r>
      <w:r w:rsidR="00497D8F">
        <w:t>who will be released within 60 days of a program start date, or individuals who were released no earlier than April 1</w:t>
      </w:r>
      <w:r w:rsidR="00497D8F" w:rsidRPr="00655437">
        <w:rPr>
          <w:vertAlign w:val="superscript"/>
        </w:rPr>
        <w:t>st</w:t>
      </w:r>
      <w:r w:rsidR="00497D8F">
        <w:t xml:space="preserve">, 2020* before enrolling in a program, or a combination of both. </w:t>
      </w:r>
    </w:p>
    <w:p w14:paraId="095142D0" w14:textId="35A196B6" w:rsidR="00497D8F" w:rsidRPr="005933E0" w:rsidRDefault="005933E0" w:rsidP="005933E0">
      <w:pPr>
        <w:pStyle w:val="ListParagraph"/>
      </w:pPr>
      <w:r w:rsidRPr="005933E0">
        <w:rPr>
          <w:sz w:val="18"/>
          <w:szCs w:val="18"/>
        </w:rPr>
        <w:t>*L</w:t>
      </w:r>
      <w:r w:rsidR="00497D8F" w:rsidRPr="005933E0">
        <w:rPr>
          <w:sz w:val="18"/>
          <w:szCs w:val="18"/>
        </w:rPr>
        <w:t xml:space="preserve">arge </w:t>
      </w:r>
      <w:r w:rsidRPr="005933E0">
        <w:rPr>
          <w:sz w:val="18"/>
          <w:szCs w:val="18"/>
        </w:rPr>
        <w:t>numbers</w:t>
      </w:r>
      <w:r w:rsidR="00497D8F" w:rsidRPr="005933E0">
        <w:rPr>
          <w:sz w:val="18"/>
          <w:szCs w:val="18"/>
        </w:rPr>
        <w:t xml:space="preserve"> of individuals</w:t>
      </w:r>
      <w:r w:rsidRPr="005933E0">
        <w:rPr>
          <w:sz w:val="18"/>
          <w:szCs w:val="18"/>
        </w:rPr>
        <w:t xml:space="preserve"> were</w:t>
      </w:r>
      <w:r w:rsidR="00497D8F" w:rsidRPr="005933E0">
        <w:rPr>
          <w:sz w:val="18"/>
          <w:szCs w:val="18"/>
        </w:rPr>
        <w:t xml:space="preserve"> released last spring from both DOC and HOC facilities due to the COVID-19 pandemic</w:t>
      </w:r>
      <w:r w:rsidRPr="005933E0">
        <w:rPr>
          <w:sz w:val="18"/>
          <w:szCs w:val="18"/>
        </w:rPr>
        <w:t xml:space="preserve">. </w:t>
      </w:r>
      <w:proofErr w:type="gramStart"/>
      <w:r w:rsidRPr="005933E0">
        <w:rPr>
          <w:sz w:val="18"/>
          <w:szCs w:val="18"/>
        </w:rPr>
        <w:t>In order to</w:t>
      </w:r>
      <w:proofErr w:type="gramEnd"/>
      <w:r w:rsidRPr="005933E0">
        <w:rPr>
          <w:sz w:val="18"/>
          <w:szCs w:val="18"/>
        </w:rPr>
        <w:t xml:space="preserve"> ensure support can be provided to those individuals,</w:t>
      </w:r>
      <w:r w:rsidR="00497D8F" w:rsidRPr="005933E0">
        <w:rPr>
          <w:sz w:val="18"/>
          <w:szCs w:val="18"/>
        </w:rPr>
        <w:t xml:space="preserve"> we have extended the eligibility window from 6 months post</w:t>
      </w:r>
      <w:r w:rsidRPr="005933E0">
        <w:rPr>
          <w:sz w:val="18"/>
          <w:szCs w:val="18"/>
        </w:rPr>
        <w:t>-</w:t>
      </w:r>
      <w:r w:rsidR="00497D8F" w:rsidRPr="005933E0">
        <w:rPr>
          <w:sz w:val="18"/>
          <w:szCs w:val="18"/>
        </w:rPr>
        <w:t>release to April 1</w:t>
      </w:r>
      <w:r w:rsidR="00497D8F" w:rsidRPr="005933E0">
        <w:rPr>
          <w:sz w:val="18"/>
          <w:szCs w:val="18"/>
          <w:vertAlign w:val="superscript"/>
        </w:rPr>
        <w:t>st</w:t>
      </w:r>
      <w:r w:rsidR="00497D8F" w:rsidRPr="005933E0">
        <w:rPr>
          <w:sz w:val="18"/>
          <w:szCs w:val="18"/>
        </w:rPr>
        <w:t>, 2020 for the FY21 procurement. Future procurements will return to the 6 month post</w:t>
      </w:r>
      <w:r w:rsidRPr="005933E0">
        <w:rPr>
          <w:sz w:val="18"/>
          <w:szCs w:val="18"/>
        </w:rPr>
        <w:t>-</w:t>
      </w:r>
      <w:r w:rsidR="00497D8F" w:rsidRPr="005933E0">
        <w:rPr>
          <w:sz w:val="18"/>
          <w:szCs w:val="18"/>
        </w:rPr>
        <w:t xml:space="preserve">release </w:t>
      </w:r>
      <w:proofErr w:type="gramStart"/>
      <w:r w:rsidR="00497D8F" w:rsidRPr="005933E0">
        <w:rPr>
          <w:sz w:val="18"/>
          <w:szCs w:val="18"/>
        </w:rPr>
        <w:t>window.</w:t>
      </w:r>
      <w:r w:rsidRPr="005933E0">
        <w:rPr>
          <w:sz w:val="18"/>
          <w:szCs w:val="18"/>
        </w:rPr>
        <w:t>*</w:t>
      </w:r>
      <w:proofErr w:type="gramEnd"/>
    </w:p>
    <w:p w14:paraId="7CAC29BA" w14:textId="77777777" w:rsidR="00342DF1" w:rsidRPr="0070235D" w:rsidRDefault="00342DF1" w:rsidP="00784114">
      <w:pPr>
        <w:pStyle w:val="ListParagraph"/>
      </w:pPr>
    </w:p>
    <w:p w14:paraId="68C64753" w14:textId="59D81909" w:rsidR="007141E2" w:rsidRPr="007141E2" w:rsidRDefault="002D0C95" w:rsidP="007141E2">
      <w:pPr>
        <w:pStyle w:val="ListParagraph"/>
        <w:numPr>
          <w:ilvl w:val="0"/>
          <w:numId w:val="16"/>
        </w:numPr>
        <w:rPr>
          <w:rFonts w:asciiTheme="minorHAnsi" w:hAnsiTheme="minorHAnsi" w:cs="Arial"/>
        </w:rPr>
      </w:pPr>
      <w:r w:rsidRPr="00177854">
        <w:rPr>
          <w:rFonts w:asciiTheme="minorHAnsi" w:eastAsia="Times New Roman" w:hAnsiTheme="minorHAnsi" w:cs="Arial"/>
          <w:b/>
          <w:i/>
        </w:rPr>
        <w:t>Target Occupations</w:t>
      </w:r>
      <w:r w:rsidRPr="002D0C95">
        <w:rPr>
          <w:rFonts w:asciiTheme="minorHAnsi" w:eastAsia="Times New Roman" w:hAnsiTheme="minorHAnsi" w:cs="Arial"/>
        </w:rPr>
        <w:t>: Applicants must provide training and placement services that prepare individuals to meet a regional business</w:t>
      </w:r>
      <w:r w:rsidR="00E316B9">
        <w:rPr>
          <w:rFonts w:asciiTheme="minorHAnsi" w:eastAsia="Times New Roman" w:hAnsiTheme="minorHAnsi" w:cs="Arial"/>
        </w:rPr>
        <w:t xml:space="preserve">’ </w:t>
      </w:r>
      <w:r w:rsidRPr="002D0C95">
        <w:rPr>
          <w:rFonts w:asciiTheme="minorHAnsi" w:eastAsia="Times New Roman" w:hAnsiTheme="minorHAnsi" w:cs="Arial"/>
        </w:rPr>
        <w:t xml:space="preserve">skill </w:t>
      </w:r>
      <w:r w:rsidR="006F36D1">
        <w:rPr>
          <w:rFonts w:asciiTheme="minorHAnsi" w:eastAsia="Times New Roman" w:hAnsiTheme="minorHAnsi" w:cs="Arial"/>
        </w:rPr>
        <w:t xml:space="preserve">need </w:t>
      </w:r>
      <w:r w:rsidRPr="002D0C95">
        <w:rPr>
          <w:rFonts w:asciiTheme="minorHAnsi" w:eastAsia="Times New Roman" w:hAnsiTheme="minorHAnsi" w:cs="Arial"/>
        </w:rPr>
        <w:t>and work readiness requirements for in demand occupation(s).  Applicants may either propose to train individuals for</w:t>
      </w:r>
      <w:r w:rsidR="00261BB4">
        <w:rPr>
          <w:rFonts w:asciiTheme="minorHAnsi" w:eastAsia="Times New Roman" w:hAnsiTheme="minorHAnsi" w:cs="Arial"/>
        </w:rPr>
        <w:t xml:space="preserve"> an</w:t>
      </w:r>
      <w:r w:rsidRPr="002D0C95">
        <w:rPr>
          <w:rFonts w:asciiTheme="minorHAnsi" w:eastAsia="Times New Roman" w:hAnsiTheme="minorHAnsi" w:cs="Arial"/>
        </w:rPr>
        <w:t xml:space="preserve"> occupation in a single industry sector or for</w:t>
      </w:r>
      <w:r w:rsidR="00261BB4">
        <w:rPr>
          <w:rFonts w:asciiTheme="minorHAnsi" w:eastAsia="Times New Roman" w:hAnsiTheme="minorHAnsi" w:cs="Arial"/>
        </w:rPr>
        <w:t xml:space="preserve"> an</w:t>
      </w:r>
      <w:r w:rsidRPr="002D0C95">
        <w:rPr>
          <w:rFonts w:asciiTheme="minorHAnsi" w:eastAsia="Times New Roman" w:hAnsiTheme="minorHAnsi" w:cs="Arial"/>
        </w:rPr>
        <w:t xml:space="preserve"> occupation that exist</w:t>
      </w:r>
      <w:r w:rsidR="00261BB4">
        <w:rPr>
          <w:rFonts w:asciiTheme="minorHAnsi" w:eastAsia="Times New Roman" w:hAnsiTheme="minorHAnsi" w:cs="Arial"/>
        </w:rPr>
        <w:t>s</w:t>
      </w:r>
      <w:r w:rsidRPr="002D0C95">
        <w:rPr>
          <w:rFonts w:asciiTheme="minorHAnsi" w:eastAsia="Times New Roman" w:hAnsiTheme="minorHAnsi" w:cs="Arial"/>
        </w:rPr>
        <w:t xml:space="preserve"> in multiple industry sectors. In either case, applicants should identify</w:t>
      </w:r>
      <w:r w:rsidR="00F90345">
        <w:rPr>
          <w:rFonts w:asciiTheme="minorHAnsi" w:eastAsia="Times New Roman" w:hAnsiTheme="minorHAnsi" w:cs="Arial"/>
        </w:rPr>
        <w:t xml:space="preserve"> a</w:t>
      </w:r>
      <w:r w:rsidRPr="002D0C95">
        <w:rPr>
          <w:rFonts w:asciiTheme="minorHAnsi" w:eastAsia="Times New Roman" w:hAnsiTheme="minorHAnsi" w:cs="Arial"/>
        </w:rPr>
        <w:t xml:space="preserve"> specific occupation to be targeted and design a training program that prepares individuals for th</w:t>
      </w:r>
      <w:r w:rsidR="00F90345">
        <w:rPr>
          <w:rFonts w:asciiTheme="minorHAnsi" w:eastAsia="Times New Roman" w:hAnsiTheme="minorHAnsi" w:cs="Arial"/>
        </w:rPr>
        <w:t>at</w:t>
      </w:r>
      <w:r w:rsidRPr="002D0C95">
        <w:rPr>
          <w:rFonts w:asciiTheme="minorHAnsi" w:eastAsia="Times New Roman" w:hAnsiTheme="minorHAnsi" w:cs="Arial"/>
        </w:rPr>
        <w:t xml:space="preserve"> specific occupation</w:t>
      </w:r>
      <w:r w:rsidR="00F90345">
        <w:rPr>
          <w:rFonts w:asciiTheme="minorHAnsi" w:eastAsia="Times New Roman" w:hAnsiTheme="minorHAnsi" w:cs="Arial"/>
        </w:rPr>
        <w:t>-</w:t>
      </w:r>
      <w:r w:rsidRPr="002D0C95">
        <w:rPr>
          <w:rFonts w:asciiTheme="minorHAnsi" w:eastAsia="Times New Roman" w:hAnsiTheme="minorHAnsi" w:cs="Arial"/>
        </w:rPr>
        <w:t xml:space="preserve"> </w:t>
      </w:r>
      <w:r w:rsidR="00F90345">
        <w:rPr>
          <w:rFonts w:asciiTheme="minorHAnsi" w:eastAsia="Times New Roman" w:hAnsiTheme="minorHAnsi" w:cs="Arial"/>
        </w:rPr>
        <w:t>w</w:t>
      </w:r>
      <w:r w:rsidRPr="002D0C95">
        <w:rPr>
          <w:rFonts w:asciiTheme="minorHAnsi" w:eastAsia="Times New Roman" w:hAnsiTheme="minorHAnsi" w:cs="Arial"/>
        </w:rPr>
        <w:t xml:space="preserve">e recognize that there are occupations with identical required skills and credentials for entry. Applicants may propose to train individuals for multiple target occupations if the required skills and credentials are </w:t>
      </w:r>
      <w:r w:rsidR="00F90345">
        <w:rPr>
          <w:rFonts w:asciiTheme="minorHAnsi" w:eastAsia="Times New Roman" w:hAnsiTheme="minorHAnsi" w:cs="Arial"/>
        </w:rPr>
        <w:t>identical</w:t>
      </w:r>
      <w:r w:rsidRPr="002D0C95">
        <w:rPr>
          <w:rFonts w:asciiTheme="minorHAnsi" w:eastAsia="Times New Roman" w:hAnsiTheme="minorHAnsi" w:cs="Arial"/>
        </w:rPr>
        <w:t xml:space="preserve"> and can be attained through participation in the same training program. </w:t>
      </w:r>
      <w:r w:rsidR="00177854">
        <w:rPr>
          <w:rFonts w:asciiTheme="minorHAnsi" w:eastAsia="Times New Roman" w:hAnsiTheme="minorHAnsi" w:cs="Arial"/>
        </w:rPr>
        <w:t>Using the document attached as Attachment 6, a</w:t>
      </w:r>
      <w:r w:rsidRPr="002D0C95">
        <w:rPr>
          <w:rFonts w:asciiTheme="minorHAnsi" w:eastAsia="Times New Roman" w:hAnsiTheme="minorHAnsi" w:cs="Arial"/>
        </w:rPr>
        <w:t xml:space="preserve">pplications must identify a target region and include information about unmet demand for workers for the target occupation. This information must come from regional employers and must include current and projected vacancies and any projected increase in demand for the targeted occupation and skills, as well as credentials required for entry, to demonstrate that the occupation is of critical importance to employers in the region and that there is a need for the development of a training and placement program. </w:t>
      </w:r>
    </w:p>
    <w:p w14:paraId="0A9D4D7F" w14:textId="2929858F" w:rsidR="007141E2" w:rsidRPr="007141E2" w:rsidRDefault="007141E2" w:rsidP="007141E2">
      <w:pPr>
        <w:pStyle w:val="ListParagraph"/>
        <w:ind w:left="360"/>
        <w:rPr>
          <w:rFonts w:asciiTheme="minorHAnsi" w:hAnsiTheme="minorHAnsi" w:cs="Arial"/>
          <w:sz w:val="18"/>
          <w:szCs w:val="18"/>
        </w:rPr>
      </w:pPr>
      <w:r>
        <w:rPr>
          <w:color w:val="000000"/>
          <w:sz w:val="18"/>
          <w:szCs w:val="18"/>
        </w:rPr>
        <w:t>(</w:t>
      </w:r>
      <w:r w:rsidRPr="007141E2">
        <w:rPr>
          <w:color w:val="000000"/>
          <w:sz w:val="18"/>
          <w:szCs w:val="18"/>
        </w:rPr>
        <w:t xml:space="preserve">Grant applicants should be aware of the availability of </w:t>
      </w:r>
      <w:r w:rsidRPr="007141E2">
        <w:rPr>
          <w:color w:val="000000"/>
          <w:sz w:val="18"/>
          <w:szCs w:val="18"/>
          <w:shd w:val="clear" w:color="auto" w:fill="FFFFFF"/>
        </w:rPr>
        <w:t xml:space="preserve">Federal Fidelity Bonds through the </w:t>
      </w:r>
      <w:hyperlink r:id="rId12" w:history="1">
        <w:r w:rsidRPr="007141E2">
          <w:rPr>
            <w:color w:val="0563C1"/>
            <w:sz w:val="18"/>
            <w:szCs w:val="18"/>
            <w:u w:val="single"/>
            <w:shd w:val="clear" w:color="auto" w:fill="FFFFFF"/>
          </w:rPr>
          <w:t>Federal Bonding Program (FBP)</w:t>
        </w:r>
      </w:hyperlink>
      <w:r w:rsidRPr="007141E2">
        <w:rPr>
          <w:color w:val="000000"/>
          <w:sz w:val="18"/>
          <w:szCs w:val="18"/>
          <w:shd w:val="clear" w:color="auto" w:fill="FFFFFF"/>
        </w:rPr>
        <w:t xml:space="preserve">. Bonds are </w:t>
      </w:r>
      <w:r w:rsidRPr="007141E2">
        <w:rPr>
          <w:color w:val="3C4043"/>
          <w:spacing w:val="3"/>
          <w:sz w:val="18"/>
          <w:szCs w:val="18"/>
          <w:shd w:val="clear" w:color="auto" w:fill="FFFFFF"/>
        </w:rPr>
        <w:t>a free and effective job placement tool which help both businesses seeking talent, and reentry job applicants.</w:t>
      </w:r>
      <w:r w:rsidRPr="007141E2">
        <w:rPr>
          <w:color w:val="000000"/>
          <w:sz w:val="18"/>
          <w:szCs w:val="18"/>
          <w:shd w:val="clear" w:color="auto" w:fill="FFFFFF"/>
        </w:rPr>
        <w:t xml:space="preserve"> A bond operates like an insurance policy for individuals with criminal records who have a verified job offer. The Executive Office of Labor and Workforce Development (EOLWD)/MassHire Department of Career Services (MDCS) has been awarded a </w:t>
      </w:r>
      <w:hyperlink r:id="rId13" w:history="1">
        <w:r w:rsidRPr="007141E2">
          <w:rPr>
            <w:color w:val="0563C1"/>
            <w:sz w:val="18"/>
            <w:szCs w:val="18"/>
            <w:u w:val="single"/>
            <w:shd w:val="clear" w:color="auto" w:fill="FFFFFF"/>
          </w:rPr>
          <w:t>Fidelity Bonding Demonstration Grant</w:t>
        </w:r>
      </w:hyperlink>
      <w:r w:rsidRPr="007141E2">
        <w:rPr>
          <w:color w:val="000000"/>
          <w:sz w:val="18"/>
          <w:szCs w:val="18"/>
          <w:shd w:val="clear" w:color="auto" w:fill="FFFFFF"/>
        </w:rPr>
        <w:t xml:space="preserve"> to expand the use of bonds, and thereby assist individuals with criminal records to obtain meaningful employment. Applicants are encouraged to access bonds through the grant awarded to EOLWD/MDCS to support positive employment outcomes.</w:t>
      </w:r>
      <w:r>
        <w:rPr>
          <w:color w:val="000000"/>
          <w:sz w:val="18"/>
          <w:szCs w:val="18"/>
          <w:shd w:val="clear" w:color="auto" w:fill="FFFFFF"/>
        </w:rPr>
        <w:t>)</w:t>
      </w:r>
    </w:p>
    <w:p w14:paraId="4967D5DE" w14:textId="77777777" w:rsidR="007B65FA" w:rsidRPr="00343F22" w:rsidRDefault="007208F0" w:rsidP="007B65FA">
      <w:pPr>
        <w:pStyle w:val="NormalWeb"/>
        <w:numPr>
          <w:ilvl w:val="0"/>
          <w:numId w:val="16"/>
        </w:numPr>
        <w:spacing w:after="0"/>
        <w:rPr>
          <w:rFonts w:asciiTheme="minorHAnsi" w:hAnsiTheme="minorHAnsi" w:cs="Arial"/>
          <w:sz w:val="22"/>
          <w:szCs w:val="22"/>
        </w:rPr>
      </w:pPr>
      <w:r w:rsidRPr="00193D16">
        <w:rPr>
          <w:rFonts w:asciiTheme="minorHAnsi" w:eastAsia="Calibri" w:hAnsiTheme="minorHAnsi"/>
          <w:b/>
          <w:i/>
          <w:sz w:val="22"/>
          <w:szCs w:val="22"/>
        </w:rPr>
        <w:t>Program Design Requirements</w:t>
      </w:r>
      <w:r w:rsidR="00022979" w:rsidRPr="00193D16">
        <w:rPr>
          <w:rFonts w:asciiTheme="minorHAnsi" w:eastAsia="Calibri" w:hAnsiTheme="minorHAnsi"/>
          <w:b/>
          <w:i/>
          <w:sz w:val="22"/>
          <w:szCs w:val="22"/>
        </w:rPr>
        <w:t xml:space="preserve">: </w:t>
      </w:r>
      <w:r w:rsidRPr="00193D16">
        <w:rPr>
          <w:rFonts w:asciiTheme="minorHAnsi" w:hAnsiTheme="minorHAnsi" w:cs="Arial"/>
          <w:sz w:val="22"/>
          <w:szCs w:val="22"/>
        </w:rPr>
        <w:t>Grant awards will support organizations</w:t>
      </w:r>
      <w:r w:rsidR="00C8660E">
        <w:rPr>
          <w:rFonts w:asciiTheme="minorHAnsi" w:hAnsiTheme="minorHAnsi" w:cs="Arial"/>
          <w:sz w:val="22"/>
          <w:szCs w:val="22"/>
        </w:rPr>
        <w:t xml:space="preserve"> that propose a set of services to enroll returning citizens into an occupational skills training program that will result in job placement.  </w:t>
      </w:r>
      <w:r w:rsidRPr="00193D16">
        <w:rPr>
          <w:rFonts w:asciiTheme="minorHAnsi" w:hAnsiTheme="minorHAnsi" w:cs="Arial"/>
          <w:sz w:val="22"/>
          <w:szCs w:val="22"/>
        </w:rPr>
        <w:t xml:space="preserve"> </w:t>
      </w:r>
      <w:r w:rsidR="00224E34" w:rsidRPr="00193D16">
        <w:rPr>
          <w:rFonts w:asciiTheme="minorHAnsi" w:hAnsiTheme="minorHAnsi" w:cs="Arial"/>
          <w:sz w:val="22"/>
          <w:szCs w:val="22"/>
        </w:rPr>
        <w:t>Successful applicants will:</w:t>
      </w:r>
      <w:r w:rsidR="007B65FA" w:rsidRPr="007B65FA">
        <w:rPr>
          <w:rFonts w:asciiTheme="minorHAnsi" w:hAnsiTheme="minorHAnsi"/>
          <w:b/>
          <w:i/>
        </w:rPr>
        <w:t xml:space="preserve">  </w:t>
      </w:r>
    </w:p>
    <w:p w14:paraId="2F84839C" w14:textId="6BB6C32F" w:rsidR="007B65FA" w:rsidRPr="00784114" w:rsidRDefault="00C8660E" w:rsidP="007B65FA">
      <w:pPr>
        <w:pStyle w:val="NormalWeb"/>
        <w:numPr>
          <w:ilvl w:val="1"/>
          <w:numId w:val="16"/>
        </w:numPr>
        <w:spacing w:after="0"/>
        <w:rPr>
          <w:rFonts w:ascii="Calibri" w:hAnsi="Calibri" w:cs="Calibri"/>
          <w:sz w:val="22"/>
          <w:szCs w:val="22"/>
        </w:rPr>
      </w:pPr>
      <w:r w:rsidRPr="00784114">
        <w:rPr>
          <w:rFonts w:ascii="Calibri" w:hAnsi="Calibri" w:cs="Calibri"/>
          <w:sz w:val="22"/>
          <w:szCs w:val="22"/>
        </w:rPr>
        <w:t>Propose a</w:t>
      </w:r>
      <w:r w:rsidR="007B65FA" w:rsidRPr="00784114">
        <w:rPr>
          <w:rFonts w:ascii="Calibri" w:hAnsi="Calibri" w:cs="Calibri"/>
          <w:sz w:val="22"/>
          <w:szCs w:val="22"/>
        </w:rPr>
        <w:t>n enrollment and training schedule that allows for</w:t>
      </w:r>
      <w:r w:rsidR="004E64A9">
        <w:rPr>
          <w:rFonts w:ascii="Calibri" w:hAnsi="Calibri" w:cs="Calibri"/>
          <w:sz w:val="22"/>
          <w:szCs w:val="22"/>
        </w:rPr>
        <w:t xml:space="preserve"> </w:t>
      </w:r>
      <w:r w:rsidR="00E316B9">
        <w:rPr>
          <w:rFonts w:ascii="Calibri" w:hAnsi="Calibri" w:cs="Calibri"/>
          <w:sz w:val="22"/>
          <w:szCs w:val="22"/>
        </w:rPr>
        <w:t>30-day</w:t>
      </w:r>
      <w:r w:rsidR="004E64A9">
        <w:rPr>
          <w:rFonts w:ascii="Calibri" w:hAnsi="Calibri" w:cs="Calibri"/>
          <w:sz w:val="22"/>
          <w:szCs w:val="22"/>
        </w:rPr>
        <w:t xml:space="preserve"> retention of</w:t>
      </w:r>
      <w:r w:rsidR="007B65FA" w:rsidRPr="00784114">
        <w:rPr>
          <w:rFonts w:ascii="Calibri" w:hAnsi="Calibri" w:cs="Calibri"/>
          <w:sz w:val="22"/>
          <w:szCs w:val="22"/>
        </w:rPr>
        <w:t xml:space="preserve"> placements by June 30, 20</w:t>
      </w:r>
      <w:r w:rsidR="00C51AE9">
        <w:rPr>
          <w:rFonts w:ascii="Calibri" w:hAnsi="Calibri" w:cs="Calibri"/>
          <w:sz w:val="22"/>
          <w:szCs w:val="22"/>
        </w:rPr>
        <w:t>2</w:t>
      </w:r>
      <w:r w:rsidR="004E64A9">
        <w:rPr>
          <w:rFonts w:ascii="Calibri" w:hAnsi="Calibri" w:cs="Calibri"/>
          <w:sz w:val="22"/>
          <w:szCs w:val="22"/>
        </w:rPr>
        <w:t>2</w:t>
      </w:r>
    </w:p>
    <w:p w14:paraId="09B9C8F9" w14:textId="7AE8F6FA" w:rsidR="000F7533" w:rsidRPr="00784114" w:rsidRDefault="00F90345" w:rsidP="00784114">
      <w:pPr>
        <w:pStyle w:val="NormalWeb"/>
        <w:numPr>
          <w:ilvl w:val="1"/>
          <w:numId w:val="16"/>
        </w:numPr>
        <w:spacing w:before="0" w:beforeAutospacing="0" w:after="0" w:afterAutospacing="0"/>
        <w:rPr>
          <w:rFonts w:ascii="Calibri" w:hAnsi="Calibri" w:cs="Calibri"/>
          <w:sz w:val="22"/>
          <w:szCs w:val="22"/>
        </w:rPr>
      </w:pPr>
      <w:r>
        <w:rPr>
          <w:rFonts w:ascii="Calibri" w:hAnsi="Calibri" w:cs="Calibri"/>
          <w:sz w:val="22"/>
          <w:szCs w:val="22"/>
        </w:rPr>
        <w:lastRenderedPageBreak/>
        <w:t>Provide c</w:t>
      </w:r>
      <w:r w:rsidR="007B65FA" w:rsidRPr="00784114">
        <w:rPr>
          <w:rFonts w:ascii="Calibri" w:hAnsi="Calibri" w:cs="Calibri"/>
          <w:sz w:val="22"/>
          <w:szCs w:val="22"/>
        </w:rPr>
        <w:t>lear evidence of commitment to relevant roles and responsibilities</w:t>
      </w:r>
      <w:r w:rsidR="000F7533" w:rsidRPr="00784114">
        <w:rPr>
          <w:rFonts w:ascii="Calibri" w:hAnsi="Calibri" w:cs="Calibri"/>
          <w:sz w:val="22"/>
          <w:szCs w:val="22"/>
        </w:rPr>
        <w:t xml:space="preserve"> from partnership members</w:t>
      </w:r>
      <w:r w:rsidR="007B65FA" w:rsidRPr="00784114">
        <w:rPr>
          <w:rFonts w:ascii="Calibri" w:hAnsi="Calibri" w:cs="Calibri"/>
          <w:sz w:val="22"/>
          <w:szCs w:val="22"/>
        </w:rPr>
        <w:t xml:space="preserve">. </w:t>
      </w:r>
    </w:p>
    <w:p w14:paraId="375FAF01" w14:textId="77777777" w:rsidR="00177854" w:rsidRPr="000E0DBD" w:rsidRDefault="00CE3F81" w:rsidP="00784114">
      <w:pPr>
        <w:pStyle w:val="ListParagraph"/>
        <w:numPr>
          <w:ilvl w:val="0"/>
          <w:numId w:val="4"/>
        </w:numPr>
        <w:spacing w:after="0" w:line="240" w:lineRule="auto"/>
        <w:rPr>
          <w:rFonts w:cs="Calibri"/>
        </w:rPr>
      </w:pPr>
      <w:r w:rsidRPr="00CE3F81">
        <w:rPr>
          <w:rFonts w:cs="Calibri"/>
        </w:rPr>
        <w:t xml:space="preserve">Provide </w:t>
      </w:r>
      <w:r>
        <w:rPr>
          <w:rFonts w:cs="Calibri"/>
        </w:rPr>
        <w:t xml:space="preserve">intensive, </w:t>
      </w:r>
      <w:r w:rsidR="000E0DBD">
        <w:rPr>
          <w:rFonts w:cs="Calibri"/>
        </w:rPr>
        <w:t xml:space="preserve">trauma-informed, </w:t>
      </w:r>
      <w:r>
        <w:rPr>
          <w:rFonts w:cs="Calibri"/>
        </w:rPr>
        <w:t xml:space="preserve">supportive </w:t>
      </w:r>
      <w:r w:rsidRPr="00CE3F81">
        <w:rPr>
          <w:rFonts w:cs="Calibri"/>
        </w:rPr>
        <w:t>case management and maintain case notes for each participant; case management services must include connecting with other service providers/reporting partners such as probation/parole officers and mental health providers/clinical support</w:t>
      </w:r>
    </w:p>
    <w:p w14:paraId="6CC99C31" w14:textId="77777777" w:rsidR="001A2817" w:rsidRPr="00193D16" w:rsidRDefault="001A2817" w:rsidP="00342DF1">
      <w:pPr>
        <w:numPr>
          <w:ilvl w:val="0"/>
          <w:numId w:val="4"/>
        </w:numPr>
        <w:contextualSpacing/>
        <w:rPr>
          <w:rFonts w:cs="Calibri"/>
        </w:rPr>
      </w:pPr>
      <w:r w:rsidRPr="00193D16">
        <w:rPr>
          <w:rFonts w:cs="Calibri"/>
        </w:rPr>
        <w:t xml:space="preserve">Provide </w:t>
      </w:r>
      <w:r w:rsidR="00C8660E">
        <w:rPr>
          <w:rFonts w:cs="Calibri"/>
        </w:rPr>
        <w:t xml:space="preserve">a post-release, cohort based, occupational skills training and placement program </w:t>
      </w:r>
      <w:r w:rsidRPr="00193D16">
        <w:rPr>
          <w:rFonts w:cs="Calibri"/>
        </w:rPr>
        <w:t xml:space="preserve">that addresses the employers’ workforce needs, prepare participants for success in the targeted occupation(s), optimizes opportunities for participant learning and career development, and will </w:t>
      </w:r>
      <w:r w:rsidR="004A4157" w:rsidRPr="00193D16">
        <w:rPr>
          <w:rFonts w:cs="Calibri"/>
        </w:rPr>
        <w:t>result in</w:t>
      </w:r>
      <w:r w:rsidRPr="00193D16">
        <w:rPr>
          <w:rFonts w:cs="Calibri"/>
        </w:rPr>
        <w:t xml:space="preserve"> participants’ placement in the target occupation(s). This may include: </w:t>
      </w:r>
    </w:p>
    <w:p w14:paraId="0D79F40C" w14:textId="77777777" w:rsidR="001A2817" w:rsidRPr="00193D16" w:rsidRDefault="001A2817" w:rsidP="007B65FA">
      <w:pPr>
        <w:pStyle w:val="ListParagraph"/>
        <w:numPr>
          <w:ilvl w:val="0"/>
          <w:numId w:val="13"/>
        </w:numPr>
        <w:spacing w:after="0" w:line="240" w:lineRule="auto"/>
        <w:rPr>
          <w:rFonts w:cs="Calibri"/>
        </w:rPr>
      </w:pPr>
      <w:r w:rsidRPr="00193D16">
        <w:rPr>
          <w:rFonts w:cs="Calibri"/>
        </w:rPr>
        <w:t>Basic education, including ABE, GED, ESOL, math, computers/technology contextualized to the industry and occupation(s)</w:t>
      </w:r>
    </w:p>
    <w:p w14:paraId="1A9427BC" w14:textId="77777777" w:rsidR="001A2817" w:rsidRPr="00193D16" w:rsidRDefault="001A2817" w:rsidP="007B65FA">
      <w:pPr>
        <w:pStyle w:val="ListParagraph"/>
        <w:numPr>
          <w:ilvl w:val="0"/>
          <w:numId w:val="13"/>
        </w:numPr>
        <w:spacing w:after="0" w:line="240" w:lineRule="auto"/>
        <w:jc w:val="both"/>
        <w:rPr>
          <w:rFonts w:cs="Calibri"/>
        </w:rPr>
      </w:pPr>
      <w:r w:rsidRPr="00193D16">
        <w:rPr>
          <w:rFonts w:cs="Calibri"/>
        </w:rPr>
        <w:t>Vocational training</w:t>
      </w:r>
    </w:p>
    <w:p w14:paraId="40C513B0" w14:textId="77777777" w:rsidR="001A2817" w:rsidRPr="00193D16" w:rsidRDefault="001A2817" w:rsidP="007B65FA">
      <w:pPr>
        <w:pStyle w:val="ListParagraph"/>
        <w:numPr>
          <w:ilvl w:val="0"/>
          <w:numId w:val="13"/>
        </w:numPr>
        <w:spacing w:after="0" w:line="240" w:lineRule="auto"/>
        <w:jc w:val="both"/>
        <w:rPr>
          <w:rFonts w:cs="Calibri"/>
        </w:rPr>
      </w:pPr>
      <w:r w:rsidRPr="00193D16">
        <w:rPr>
          <w:rFonts w:cs="Calibri"/>
        </w:rPr>
        <w:t>Post-secondary education and credentialing</w:t>
      </w:r>
    </w:p>
    <w:p w14:paraId="63913036" w14:textId="77777777" w:rsidR="001A2817" w:rsidRPr="00193D16" w:rsidRDefault="001A2817" w:rsidP="007B65FA">
      <w:pPr>
        <w:pStyle w:val="ListParagraph"/>
        <w:numPr>
          <w:ilvl w:val="0"/>
          <w:numId w:val="13"/>
        </w:numPr>
        <w:spacing w:after="0" w:line="240" w:lineRule="auto"/>
        <w:rPr>
          <w:rFonts w:cs="Calibri"/>
        </w:rPr>
      </w:pPr>
      <w:r w:rsidRPr="00193D16">
        <w:rPr>
          <w:rFonts w:cs="Calibri"/>
        </w:rPr>
        <w:t>Apprenticeship</w:t>
      </w:r>
    </w:p>
    <w:p w14:paraId="53F36953" w14:textId="77777777" w:rsidR="001A2817" w:rsidRPr="00193D16" w:rsidRDefault="001A2817" w:rsidP="007B65FA">
      <w:pPr>
        <w:pStyle w:val="ListParagraph"/>
        <w:numPr>
          <w:ilvl w:val="0"/>
          <w:numId w:val="13"/>
        </w:numPr>
        <w:spacing w:after="0" w:line="240" w:lineRule="auto"/>
        <w:rPr>
          <w:rFonts w:cs="Calibri"/>
        </w:rPr>
      </w:pPr>
      <w:r w:rsidRPr="00193D16">
        <w:rPr>
          <w:rFonts w:cs="Calibri"/>
        </w:rPr>
        <w:t>On-the-job training</w:t>
      </w:r>
    </w:p>
    <w:p w14:paraId="3C1C6999" w14:textId="77777777" w:rsidR="00175EF5" w:rsidRDefault="001531ED" w:rsidP="007B65FA">
      <w:pPr>
        <w:pStyle w:val="ListParagraph"/>
        <w:numPr>
          <w:ilvl w:val="0"/>
          <w:numId w:val="13"/>
        </w:numPr>
        <w:spacing w:after="0" w:line="240" w:lineRule="auto"/>
        <w:rPr>
          <w:rFonts w:cs="Calibri"/>
        </w:rPr>
      </w:pPr>
      <w:r w:rsidRPr="00193D16">
        <w:rPr>
          <w:rFonts w:cs="Calibri"/>
        </w:rPr>
        <w:t>Paid work experience</w:t>
      </w:r>
    </w:p>
    <w:p w14:paraId="290BE142" w14:textId="77777777" w:rsidR="00175EF5" w:rsidRPr="00175EF5" w:rsidRDefault="00175EF5" w:rsidP="00175EF5">
      <w:pPr>
        <w:rPr>
          <w:rFonts w:cs="Calibri"/>
        </w:rPr>
      </w:pPr>
    </w:p>
    <w:p w14:paraId="47CD702D" w14:textId="6707A017" w:rsidR="007B65FA" w:rsidRPr="00631CD8" w:rsidRDefault="007B65FA" w:rsidP="007B65FA">
      <w:pPr>
        <w:pStyle w:val="ListParagraph"/>
        <w:numPr>
          <w:ilvl w:val="0"/>
          <w:numId w:val="4"/>
        </w:numPr>
        <w:spacing w:after="0"/>
        <w:contextualSpacing w:val="0"/>
        <w:rPr>
          <w:rFonts w:cs="Calibri"/>
        </w:rPr>
      </w:pPr>
      <w:r w:rsidRPr="00631CD8">
        <w:rPr>
          <w:rFonts w:cs="Calibri"/>
        </w:rPr>
        <w:t>Develop and implement a recruitment, assessment and selection process</w:t>
      </w:r>
      <w:r w:rsidR="004E64A9" w:rsidRPr="004E64A9">
        <w:t xml:space="preserve"> </w:t>
      </w:r>
      <w:r w:rsidR="004E64A9" w:rsidRPr="004E64A9">
        <w:rPr>
          <w:rFonts w:cs="Calibri"/>
        </w:rPr>
        <w:t xml:space="preserve">which is racially and culturally reflective of the institution’s population and/or the population released in the </w:t>
      </w:r>
      <w:r w:rsidR="00E316B9" w:rsidRPr="004E64A9">
        <w:rPr>
          <w:rFonts w:cs="Calibri"/>
        </w:rPr>
        <w:t>community.</w:t>
      </w:r>
      <w:r w:rsidR="00C8660E">
        <w:rPr>
          <w:rFonts w:cs="Calibri"/>
        </w:rPr>
        <w:t xml:space="preserve"> Applicants may propose to begin this process pre-release with a goal of selecting and preparing individuals for immediate enrollment in the proposed post-release occupational skills training and placement program. The recruitment, assessment and selection process must ensure</w:t>
      </w:r>
      <w:r w:rsidRPr="00631CD8">
        <w:rPr>
          <w:rFonts w:cs="Calibri"/>
        </w:rPr>
        <w:t xml:space="preserve"> that</w:t>
      </w:r>
      <w:r w:rsidR="00C8660E">
        <w:rPr>
          <w:rFonts w:cs="Calibri"/>
        </w:rPr>
        <w:t>:</w:t>
      </w:r>
      <w:r w:rsidRPr="00631CD8">
        <w:rPr>
          <w:rFonts w:cs="Calibri"/>
        </w:rPr>
        <w:t xml:space="preserve"> </w:t>
      </w:r>
    </w:p>
    <w:p w14:paraId="2F5547F7" w14:textId="77777777" w:rsidR="007B65FA" w:rsidRPr="00631CD8" w:rsidRDefault="007B65FA" w:rsidP="007B65FA">
      <w:pPr>
        <w:pStyle w:val="ListParagraph"/>
        <w:numPr>
          <w:ilvl w:val="1"/>
          <w:numId w:val="4"/>
        </w:numPr>
        <w:spacing w:after="0"/>
        <w:contextualSpacing w:val="0"/>
        <w:rPr>
          <w:rFonts w:cs="Calibri"/>
        </w:rPr>
      </w:pPr>
      <w:r w:rsidRPr="00631CD8">
        <w:rPr>
          <w:rFonts w:cs="Calibri"/>
        </w:rPr>
        <w:t>Individuals selected to participate in the program are willing and able to work</w:t>
      </w:r>
      <w:r>
        <w:rPr>
          <w:rFonts w:cs="Calibri"/>
        </w:rPr>
        <w:t xml:space="preserve"> and view the program as a resource to prepare them for work in the target occupation(s)</w:t>
      </w:r>
    </w:p>
    <w:p w14:paraId="75B68B7F" w14:textId="46AE6EEC" w:rsidR="007B65FA" w:rsidRPr="00631CD8" w:rsidRDefault="007B65FA" w:rsidP="007B65FA">
      <w:pPr>
        <w:pStyle w:val="ListParagraph"/>
        <w:numPr>
          <w:ilvl w:val="1"/>
          <w:numId w:val="4"/>
        </w:numPr>
        <w:spacing w:after="0"/>
        <w:contextualSpacing w:val="0"/>
        <w:rPr>
          <w:rFonts w:cs="Calibri"/>
        </w:rPr>
      </w:pPr>
      <w:r w:rsidRPr="00631CD8">
        <w:rPr>
          <w:rFonts w:cs="Calibri"/>
        </w:rPr>
        <w:t>Individuals are aware of the target occupation</w:t>
      </w:r>
      <w:r>
        <w:rPr>
          <w:rFonts w:cs="Calibri"/>
        </w:rPr>
        <w:t>(s)</w:t>
      </w:r>
      <w:r w:rsidR="00E316B9">
        <w:rPr>
          <w:rFonts w:cs="Calibri"/>
        </w:rPr>
        <w:t>’</w:t>
      </w:r>
      <w:r w:rsidR="00E316B9" w:rsidRPr="00631CD8">
        <w:rPr>
          <w:rFonts w:cs="Calibri"/>
        </w:rPr>
        <w:t xml:space="preserve"> job</w:t>
      </w:r>
      <w:r w:rsidRPr="00631CD8">
        <w:rPr>
          <w:rFonts w:cs="Calibri"/>
        </w:rPr>
        <w:t xml:space="preserve"> description</w:t>
      </w:r>
      <w:r>
        <w:rPr>
          <w:rFonts w:cs="Calibri"/>
        </w:rPr>
        <w:t>(s)</w:t>
      </w:r>
      <w:r w:rsidRPr="00631CD8">
        <w:rPr>
          <w:rFonts w:cs="Calibri"/>
        </w:rPr>
        <w:t>, duties, physical requirements, schedule and work environment</w:t>
      </w:r>
      <w:r>
        <w:rPr>
          <w:rFonts w:cs="Calibri"/>
        </w:rPr>
        <w:t>(s)</w:t>
      </w:r>
      <w:r w:rsidRPr="00631CD8">
        <w:rPr>
          <w:rFonts w:cs="Calibri"/>
        </w:rPr>
        <w:t xml:space="preserve"> prior to applying to the program</w:t>
      </w:r>
    </w:p>
    <w:p w14:paraId="77126CE3" w14:textId="7FAFA552" w:rsidR="00BF4D87" w:rsidRDefault="007B65FA" w:rsidP="00E26100">
      <w:pPr>
        <w:pStyle w:val="ListParagraph"/>
        <w:numPr>
          <w:ilvl w:val="1"/>
          <w:numId w:val="4"/>
        </w:numPr>
        <w:spacing w:after="0" w:line="240" w:lineRule="auto"/>
        <w:jc w:val="both"/>
        <w:rPr>
          <w:rFonts w:cs="Calibri"/>
        </w:rPr>
      </w:pPr>
      <w:r w:rsidRPr="00631CD8">
        <w:rPr>
          <w:rFonts w:cs="Calibri"/>
        </w:rPr>
        <w:t>Individuals have the pre-requisite skills</w:t>
      </w:r>
      <w:r w:rsidR="00F90345">
        <w:rPr>
          <w:rFonts w:cs="Calibri"/>
        </w:rPr>
        <w:t xml:space="preserve"> to succeed in the program</w:t>
      </w:r>
      <w:r w:rsidRPr="00631CD8">
        <w:rPr>
          <w:rFonts w:cs="Calibri"/>
        </w:rPr>
        <w:t>, prior to enrolling in the program</w:t>
      </w:r>
    </w:p>
    <w:p w14:paraId="18E83415" w14:textId="2CE23CA3" w:rsidR="00224E34" w:rsidRPr="00193D16" w:rsidRDefault="00224E34" w:rsidP="007B65FA">
      <w:pPr>
        <w:pStyle w:val="ListParagraph"/>
        <w:numPr>
          <w:ilvl w:val="0"/>
          <w:numId w:val="4"/>
        </w:numPr>
        <w:spacing w:after="0" w:line="240" w:lineRule="auto"/>
        <w:jc w:val="both"/>
        <w:rPr>
          <w:rFonts w:cs="Calibri"/>
        </w:rPr>
      </w:pPr>
      <w:r w:rsidRPr="00193D16">
        <w:rPr>
          <w:rFonts w:cs="Calibri"/>
        </w:rPr>
        <w:t xml:space="preserve">If proposed strategy includes a behind the wall component, applicants </w:t>
      </w:r>
      <w:r w:rsidR="004A4157" w:rsidRPr="00193D16">
        <w:rPr>
          <w:rFonts w:cs="Calibri"/>
        </w:rPr>
        <w:t>shall e</w:t>
      </w:r>
      <w:r w:rsidRPr="00193D16">
        <w:rPr>
          <w:rFonts w:cs="Calibri"/>
        </w:rPr>
        <w:t xml:space="preserve">ngage and identify key </w:t>
      </w:r>
      <w:r w:rsidR="004A4157" w:rsidRPr="00193D16">
        <w:rPr>
          <w:rFonts w:cs="Calibri"/>
        </w:rPr>
        <w:t>personnel</w:t>
      </w:r>
      <w:r w:rsidRPr="00193D16">
        <w:rPr>
          <w:rFonts w:cs="Calibri"/>
        </w:rPr>
        <w:t xml:space="preserve"> within the HOC/DO</w:t>
      </w:r>
      <w:r w:rsidR="004A4157" w:rsidRPr="00193D16">
        <w:rPr>
          <w:rFonts w:cs="Calibri"/>
        </w:rPr>
        <w:t xml:space="preserve">C to create a proposed client/cohort flow through services provided within the HOC/DOC. This should include, but is not limited </w:t>
      </w:r>
      <w:r w:rsidR="00E316B9" w:rsidRPr="00193D16">
        <w:rPr>
          <w:rFonts w:cs="Calibri"/>
        </w:rPr>
        <w:t>to</w:t>
      </w:r>
      <w:r w:rsidR="004A4157" w:rsidRPr="00193D16">
        <w:rPr>
          <w:rFonts w:cs="Calibri"/>
        </w:rPr>
        <w:t xml:space="preserve"> inmate movement, schedules, availability of textbooks, transportation, etc.</w:t>
      </w:r>
    </w:p>
    <w:p w14:paraId="1F22C799" w14:textId="77777777" w:rsidR="001A2817" w:rsidRPr="00193D16" w:rsidRDefault="001A2817" w:rsidP="007B65FA">
      <w:pPr>
        <w:pStyle w:val="ListParagraph"/>
        <w:numPr>
          <w:ilvl w:val="0"/>
          <w:numId w:val="4"/>
        </w:numPr>
        <w:spacing w:after="0"/>
        <w:contextualSpacing w:val="0"/>
        <w:rPr>
          <w:rFonts w:cs="Calibri"/>
        </w:rPr>
      </w:pPr>
      <w:r w:rsidRPr="00193D16">
        <w:rPr>
          <w:rFonts w:cs="Calibri"/>
        </w:rPr>
        <w:t>Assign a job developer who is responsible for a</w:t>
      </w:r>
      <w:r w:rsidRPr="00193D16">
        <w:rPr>
          <w:rFonts w:cs="Calibri"/>
          <w:iCs/>
        </w:rPr>
        <w:t xml:space="preserve">ctive outreach to and engagement with </w:t>
      </w:r>
      <w:r w:rsidR="00175EF5">
        <w:rPr>
          <w:rFonts w:cs="Calibri"/>
          <w:iCs/>
        </w:rPr>
        <w:t xml:space="preserve">above mentioned </w:t>
      </w:r>
      <w:r w:rsidRPr="00193D16">
        <w:rPr>
          <w:rFonts w:cs="Calibri"/>
          <w:iCs/>
        </w:rPr>
        <w:t>employers to identify and secure unsubsidized job placements in the target occupation(s) for p</w:t>
      </w:r>
      <w:r w:rsidR="001531ED" w:rsidRPr="00193D16">
        <w:rPr>
          <w:rFonts w:cs="Calibri"/>
          <w:iCs/>
        </w:rPr>
        <w:t>rogram participants</w:t>
      </w:r>
      <w:r w:rsidR="00175EF5">
        <w:rPr>
          <w:rFonts w:cs="Calibri"/>
          <w:iCs/>
        </w:rPr>
        <w:t xml:space="preserve"> by the end of the grant period</w:t>
      </w:r>
    </w:p>
    <w:p w14:paraId="144FF461" w14:textId="77777777" w:rsidR="001A2817" w:rsidRDefault="001531ED" w:rsidP="007B65FA">
      <w:pPr>
        <w:pStyle w:val="ListParagraph"/>
        <w:numPr>
          <w:ilvl w:val="0"/>
          <w:numId w:val="4"/>
        </w:numPr>
        <w:spacing w:after="0"/>
        <w:contextualSpacing w:val="0"/>
        <w:rPr>
          <w:rFonts w:cs="Calibri"/>
        </w:rPr>
      </w:pPr>
      <w:r w:rsidRPr="00193D16">
        <w:rPr>
          <w:rFonts w:cs="Calibri"/>
        </w:rPr>
        <w:t>P</w:t>
      </w:r>
      <w:r w:rsidR="001A2817" w:rsidRPr="00193D16">
        <w:rPr>
          <w:rFonts w:cs="Calibri"/>
        </w:rPr>
        <w:t xml:space="preserve">rovide support services to participants including transportation and childcare to alleviate barriers to completion and </w:t>
      </w:r>
      <w:r w:rsidR="00ED34A3" w:rsidRPr="00193D16">
        <w:rPr>
          <w:rFonts w:cs="Calibri"/>
        </w:rPr>
        <w:t xml:space="preserve">unsubsidized </w:t>
      </w:r>
      <w:r w:rsidR="001A2817" w:rsidRPr="00193D16">
        <w:rPr>
          <w:rFonts w:cs="Calibri"/>
        </w:rPr>
        <w:t>employment</w:t>
      </w:r>
      <w:r w:rsidR="00175EF5">
        <w:rPr>
          <w:rFonts w:cs="Calibri"/>
        </w:rPr>
        <w:t>.</w:t>
      </w:r>
    </w:p>
    <w:p w14:paraId="5A5EDEC4" w14:textId="77777777" w:rsidR="00882697" w:rsidRPr="00193D16" w:rsidRDefault="00882697" w:rsidP="006E5A3D">
      <w:pPr>
        <w:pStyle w:val="ListParagraph"/>
        <w:spacing w:after="0"/>
        <w:ind w:left="1080"/>
        <w:contextualSpacing w:val="0"/>
        <w:rPr>
          <w:rFonts w:cs="Calibri"/>
        </w:rPr>
      </w:pPr>
    </w:p>
    <w:p w14:paraId="0494E185" w14:textId="6ED321E0" w:rsidR="00175EF5" w:rsidRPr="004B23E5" w:rsidRDefault="005B4A57" w:rsidP="00784114">
      <w:pPr>
        <w:pStyle w:val="ListParagraph"/>
        <w:numPr>
          <w:ilvl w:val="0"/>
          <w:numId w:val="16"/>
        </w:numPr>
        <w:rPr>
          <w:rFonts w:cs="Calibri"/>
        </w:rPr>
      </w:pPr>
      <w:r w:rsidRPr="00342DF1">
        <w:rPr>
          <w:rFonts w:cs="Calibri"/>
          <w:b/>
          <w:i/>
        </w:rPr>
        <w:t>Outcome Expectations</w:t>
      </w:r>
      <w:r w:rsidRPr="00342DF1">
        <w:rPr>
          <w:rFonts w:cs="Calibri"/>
        </w:rPr>
        <w:t xml:space="preserve">: </w:t>
      </w:r>
      <w:r w:rsidR="009400F2" w:rsidRPr="00342DF1">
        <w:rPr>
          <w:rFonts w:cs="Calibri"/>
        </w:rPr>
        <w:t xml:space="preserve">Applicants must </w:t>
      </w:r>
      <w:r w:rsidRPr="00913530">
        <w:rPr>
          <w:rFonts w:cs="Calibri"/>
        </w:rPr>
        <w:t xml:space="preserve">  </w:t>
      </w:r>
      <w:r w:rsidR="00CE3F81" w:rsidRPr="00913530">
        <w:rPr>
          <w:rFonts w:cs="Calibri"/>
        </w:rPr>
        <w:t>propose realistic, attainable job placement goals, subject to review &amp; approval by the proposal review committe</w:t>
      </w:r>
      <w:r w:rsidR="00CE3F81" w:rsidRPr="004B23E5">
        <w:rPr>
          <w:rFonts w:cs="Calibri"/>
        </w:rPr>
        <w:t>e.</w:t>
      </w:r>
      <w:r w:rsidR="009400F2" w:rsidRPr="004B23E5">
        <w:rPr>
          <w:rFonts w:cs="Calibri"/>
        </w:rPr>
        <w:t xml:space="preserve"> Applicants must explain why the proposed placement rate and cost per placement is appropriate for the target population and the proposed </w:t>
      </w:r>
      <w:r w:rsidR="009400F2" w:rsidRPr="004B23E5">
        <w:rPr>
          <w:rFonts w:cs="Calibri"/>
        </w:rPr>
        <w:lastRenderedPageBreak/>
        <w:t>program. This explanation should cite specific performance rates documented for a similar program design, serving a similar population.</w:t>
      </w:r>
    </w:p>
    <w:p w14:paraId="5E9C5666" w14:textId="77777777" w:rsidR="005B4A57" w:rsidRPr="00E316B9" w:rsidRDefault="005B4A57" w:rsidP="00E316B9">
      <w:pPr>
        <w:pStyle w:val="ListParagraph"/>
        <w:ind w:left="360"/>
        <w:rPr>
          <w:rFonts w:cs="Calibri"/>
        </w:rPr>
      </w:pPr>
    </w:p>
    <w:p w14:paraId="2EAB71E7" w14:textId="77777777" w:rsidR="005B4A57" w:rsidRDefault="005B4A57" w:rsidP="000E0DBD">
      <w:pPr>
        <w:ind w:left="720"/>
        <w:rPr>
          <w:rFonts w:cs="Calibri"/>
        </w:rPr>
      </w:pPr>
    </w:p>
    <w:p w14:paraId="490865F0" w14:textId="77777777" w:rsidR="005B4A57" w:rsidRPr="005B4A57" w:rsidRDefault="005B4A57" w:rsidP="00E316B9">
      <w:pPr>
        <w:rPr>
          <w:rFonts w:cs="Calibri"/>
        </w:rPr>
      </w:pPr>
    </w:p>
    <w:p w14:paraId="623B7B48" w14:textId="77777777" w:rsidR="00B77622" w:rsidRPr="002E17F1" w:rsidRDefault="00B77622" w:rsidP="00231889">
      <w:pPr>
        <w:pStyle w:val="ARRARFPTOCLevel1"/>
      </w:pPr>
      <w:bookmarkStart w:id="8" w:name="_Toc430683282"/>
      <w:r w:rsidRPr="002E17F1">
        <w:t xml:space="preserve">Section </w:t>
      </w:r>
      <w:r w:rsidR="004A4157">
        <w:t>Four</w:t>
      </w:r>
      <w:r w:rsidRPr="002E17F1">
        <w:t xml:space="preserve">:  </w:t>
      </w:r>
      <w:bookmarkEnd w:id="5"/>
      <w:r w:rsidR="00631CD8">
        <w:t>Administrative Requirements</w:t>
      </w:r>
      <w:bookmarkEnd w:id="8"/>
      <w:r w:rsidR="00631CD8">
        <w:t xml:space="preserve"> </w:t>
      </w:r>
    </w:p>
    <w:p w14:paraId="1EF563DB" w14:textId="77777777" w:rsidR="00B77622" w:rsidRDefault="00B77622" w:rsidP="00B77622">
      <w:pPr>
        <w:pStyle w:val="ListParagraph"/>
        <w:spacing w:after="0" w:line="240" w:lineRule="auto"/>
        <w:ind w:left="0"/>
        <w:rPr>
          <w:rFonts w:cs="Arial"/>
          <w:b/>
          <w:sz w:val="20"/>
          <w:szCs w:val="20"/>
        </w:rPr>
      </w:pPr>
    </w:p>
    <w:p w14:paraId="47049536" w14:textId="1E4A5D7E" w:rsidR="00C518BE" w:rsidRPr="005B4612" w:rsidRDefault="00FC6512" w:rsidP="007B65FA">
      <w:pPr>
        <w:pStyle w:val="ListParagraph"/>
        <w:numPr>
          <w:ilvl w:val="0"/>
          <w:numId w:val="1"/>
        </w:numPr>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BC744C">
        <w:t xml:space="preserve">Grantees </w:t>
      </w:r>
      <w:r w:rsidR="00C37304">
        <w:t>will</w:t>
      </w:r>
      <w:r w:rsidR="00BC744C">
        <w:t xml:space="preserve"> be required to </w:t>
      </w:r>
      <w:r w:rsidR="00B5769C">
        <w:t xml:space="preserve">enter </w:t>
      </w:r>
      <w:r w:rsidR="00C37304">
        <w:t xml:space="preserve">participant </w:t>
      </w:r>
      <w:r w:rsidR="00B5769C">
        <w:t xml:space="preserve">level data into a database provided by Commonwealth Corporation. </w:t>
      </w:r>
      <w:r w:rsidR="00BC744C">
        <w:t xml:space="preserve">Data </w:t>
      </w:r>
      <w:r w:rsidR="00B5769C">
        <w:t>will include</w:t>
      </w:r>
      <w:r w:rsidR="00BC744C">
        <w:t xml:space="preserve"> basic demographics, services received and outcomes achieved</w:t>
      </w:r>
      <w:r w:rsidR="0071663B">
        <w:t>, and shall be updated on a regular basis</w:t>
      </w:r>
    </w:p>
    <w:p w14:paraId="15DD0B7E" w14:textId="77777777" w:rsidR="006342DF" w:rsidRDefault="006342DF" w:rsidP="00116934">
      <w:pPr>
        <w:pStyle w:val="ListParagraph"/>
      </w:pPr>
    </w:p>
    <w:p w14:paraId="5C0E9034" w14:textId="77777777" w:rsidR="00FC6512" w:rsidRDefault="00FC6512" w:rsidP="0026618B">
      <w:pPr>
        <w:pStyle w:val="ListParagraph"/>
        <w:numPr>
          <w:ilvl w:val="0"/>
          <w:numId w:val="1"/>
        </w:numPr>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35BEF3E8" w14:textId="77777777" w:rsidR="005D0F5B" w:rsidRPr="00B67A4E" w:rsidRDefault="005D0F5B" w:rsidP="005D0F5B">
      <w:pPr>
        <w:pStyle w:val="ListParagraph"/>
        <w:ind w:left="450"/>
        <w:rPr>
          <w:sz w:val="18"/>
          <w:szCs w:val="18"/>
        </w:rPr>
      </w:pPr>
    </w:p>
    <w:p w14:paraId="799FDD06" w14:textId="77777777" w:rsidR="00FC6512" w:rsidRDefault="00FC6512" w:rsidP="00116934">
      <w:pPr>
        <w:pStyle w:val="ListParagraph"/>
      </w:pPr>
      <w:r w:rsidRPr="00FC6512">
        <w:rPr>
          <w:u w:val="single"/>
        </w:rPr>
        <w:t>Q</w:t>
      </w:r>
      <w:r w:rsidR="00C518BE" w:rsidRPr="00FC6512">
        <w:rPr>
          <w:u w:val="single"/>
        </w:rPr>
        <w:t xml:space="preserve">uarterly </w:t>
      </w:r>
      <w:r>
        <w:rPr>
          <w:u w:val="single"/>
        </w:rPr>
        <w:t>R</w:t>
      </w:r>
      <w:r w:rsidR="00C518BE" w:rsidRPr="00FC6512">
        <w:rPr>
          <w:u w:val="single"/>
        </w:rPr>
        <w:t>eports</w:t>
      </w:r>
      <w:r w:rsidRPr="00FC6512">
        <w:rPr>
          <w:u w:val="single"/>
        </w:rPr>
        <w:t>:</w:t>
      </w:r>
      <w:r>
        <w:t xml:space="preserve"> </w:t>
      </w:r>
      <w:r w:rsidR="00C518BE" w:rsidRPr="005B4612">
        <w:t xml:space="preserve"> </w:t>
      </w:r>
      <w:r>
        <w:t xml:space="preserve">These reports will be due </w:t>
      </w:r>
      <w:r w:rsidR="000E0DBD">
        <w:t>quarterly</w:t>
      </w:r>
      <w:r>
        <w:t xml:space="preserve"> and will include an update and reflection on progress in meeting performance measures</w:t>
      </w:r>
      <w:r w:rsidR="00CE3F81">
        <w:t xml:space="preserve"> </w:t>
      </w:r>
      <w:r w:rsidR="009C78FC">
        <w:t>and</w:t>
      </w:r>
      <w:r>
        <w:t xml:space="preserve"> </w:t>
      </w:r>
      <w:r w:rsidR="00C518BE" w:rsidRPr="005B4612">
        <w:t>reporting the project’s successes and challenges</w:t>
      </w:r>
      <w:r>
        <w:t xml:space="preserve">. </w:t>
      </w:r>
      <w:r w:rsidR="00B5769C">
        <w:t xml:space="preserve">Grantees will also be responsible for entering participant level data into the provided database on a minimum of a </w:t>
      </w:r>
      <w:r w:rsidR="000E0DBD">
        <w:t>quarterly</w:t>
      </w:r>
      <w:r w:rsidR="00B5769C">
        <w:t xml:space="preserve"> schedule. </w:t>
      </w:r>
    </w:p>
    <w:p w14:paraId="04EF35E8" w14:textId="77777777" w:rsidR="0041592B" w:rsidRPr="00B67A4E" w:rsidRDefault="0041592B" w:rsidP="00116934">
      <w:pPr>
        <w:pStyle w:val="ListParagraph"/>
        <w:rPr>
          <w:sz w:val="16"/>
          <w:szCs w:val="16"/>
        </w:rPr>
      </w:pPr>
    </w:p>
    <w:p w14:paraId="67F3A92B" w14:textId="77777777" w:rsidR="00C518BE" w:rsidRDefault="00FC6512" w:rsidP="00116934">
      <w:pPr>
        <w:pStyle w:val="ListParagraph"/>
        <w:rPr>
          <w:rFonts w:cs="Arial"/>
        </w:rPr>
      </w:pPr>
      <w:r w:rsidRPr="00FC6512">
        <w:rPr>
          <w:u w:val="single"/>
        </w:rPr>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09ADD70D" w14:textId="77777777" w:rsidR="00FC5E04" w:rsidRPr="005B4612" w:rsidRDefault="00FC5E04" w:rsidP="00116934">
      <w:pPr>
        <w:pStyle w:val="ListParagraph"/>
        <w:rPr>
          <w:rFonts w:cs="Arial"/>
        </w:rPr>
      </w:pPr>
    </w:p>
    <w:p w14:paraId="6D1FCDEF" w14:textId="77777777" w:rsidR="00CF5A37" w:rsidRDefault="00CF5A37" w:rsidP="0026618B">
      <w:pPr>
        <w:pStyle w:val="ListParagraph"/>
        <w:numPr>
          <w:ilvl w:val="0"/>
          <w:numId w:val="1"/>
        </w:numPr>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782C3D36" w14:textId="7E3CF814" w:rsidR="006342DF" w:rsidRDefault="001451B0" w:rsidP="0026618B">
      <w:pPr>
        <w:pStyle w:val="ListParagraph"/>
        <w:numPr>
          <w:ilvl w:val="0"/>
          <w:numId w:val="8"/>
        </w:numPr>
        <w:spacing w:after="0"/>
      </w:pPr>
      <w:r>
        <w:t>Maintain</w:t>
      </w:r>
      <w:r w:rsidR="006342DF">
        <w:t xml:space="preserve"> the fiscal and program systems needed to meet all relevant federal and state </w:t>
      </w:r>
      <w:r w:rsidR="00E316B9">
        <w:t>requirements.</w:t>
      </w:r>
    </w:p>
    <w:p w14:paraId="54353654" w14:textId="04060052" w:rsidR="006342DF" w:rsidRDefault="001451B0" w:rsidP="0026618B">
      <w:pPr>
        <w:pStyle w:val="ListParagraph"/>
        <w:numPr>
          <w:ilvl w:val="0"/>
          <w:numId w:val="8"/>
        </w:numPr>
        <w:spacing w:after="0"/>
      </w:pPr>
      <w:r>
        <w:t>M</w:t>
      </w:r>
      <w:r w:rsidR="006342DF">
        <w:t xml:space="preserve">eet the terms of the grant award outlined in the contract with Commonwealth </w:t>
      </w:r>
      <w:r w:rsidR="00E316B9">
        <w:t>Corporation.</w:t>
      </w:r>
      <w:r w:rsidR="006342DF">
        <w:t xml:space="preserve"> </w:t>
      </w:r>
    </w:p>
    <w:p w14:paraId="18721C25" w14:textId="55702021" w:rsidR="006342DF" w:rsidRDefault="001451B0" w:rsidP="0026618B">
      <w:pPr>
        <w:pStyle w:val="ListParagraph"/>
        <w:numPr>
          <w:ilvl w:val="0"/>
          <w:numId w:val="8"/>
        </w:numPr>
        <w:spacing w:after="0"/>
      </w:pPr>
      <w:r>
        <w:t>P</w:t>
      </w:r>
      <w:r w:rsidR="006342DF">
        <w:t>rovide quality services to program participants; and</w:t>
      </w:r>
    </w:p>
    <w:p w14:paraId="6CAE72EF" w14:textId="77777777" w:rsidR="006342DF" w:rsidRDefault="000E0DBD" w:rsidP="0026618B">
      <w:pPr>
        <w:pStyle w:val="ListParagraph"/>
        <w:numPr>
          <w:ilvl w:val="0"/>
          <w:numId w:val="8"/>
        </w:numPr>
        <w:spacing w:after="0"/>
      </w:pPr>
      <w:r>
        <w:t>Exp</w:t>
      </w:r>
      <w:r w:rsidR="00580FE3">
        <w:t>e</w:t>
      </w:r>
      <w:r>
        <w:t>nd</w:t>
      </w:r>
      <w:r w:rsidR="006342DF">
        <w:t xml:space="preserve"> grant funds only for allowable activities.</w:t>
      </w:r>
    </w:p>
    <w:p w14:paraId="7B7C1D34" w14:textId="77777777" w:rsidR="006342DF" w:rsidRDefault="006342DF" w:rsidP="00116934">
      <w:pPr>
        <w:pStyle w:val="ListParagraph"/>
        <w:rPr>
          <w:rFonts w:cs="Arial"/>
        </w:rPr>
      </w:pPr>
    </w:p>
    <w:p w14:paraId="637940C2" w14:textId="77777777" w:rsidR="00A4217D" w:rsidRDefault="006342DF" w:rsidP="00116934">
      <w:pPr>
        <w:pStyle w:val="ListParagraph"/>
        <w:ind w:left="450"/>
        <w:rPr>
          <w:rFonts w:cs="Arial"/>
        </w:rPr>
      </w:pPr>
      <w:r>
        <w:rPr>
          <w:rFonts w:cs="Arial"/>
        </w:rPr>
        <w:t>To fulfill this responsibility</w:t>
      </w:r>
      <w:r w:rsidR="00574D9B">
        <w:rPr>
          <w:rFonts w:cs="Arial"/>
        </w:rPr>
        <w:t>,</w:t>
      </w:r>
      <w:r>
        <w:rPr>
          <w:rFonts w:cs="Arial"/>
        </w:rPr>
        <w:t xml:space="preserve"> Commonwealth Corporation will 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Additional information will be provided after a contract is awarded. </w:t>
      </w:r>
    </w:p>
    <w:p w14:paraId="3DB64FD5" w14:textId="77777777" w:rsidR="006342DF" w:rsidRDefault="006342DF" w:rsidP="00116934">
      <w:pPr>
        <w:pStyle w:val="ListParagraph"/>
        <w:rPr>
          <w:rFonts w:cs="Arial"/>
        </w:rPr>
      </w:pPr>
    </w:p>
    <w:p w14:paraId="162173CD" w14:textId="77777777" w:rsidR="000231F3" w:rsidRPr="007141B9" w:rsidRDefault="0061145F" w:rsidP="0026618B">
      <w:pPr>
        <w:pStyle w:val="ListParagraph"/>
        <w:numPr>
          <w:ilvl w:val="0"/>
          <w:numId w:val="1"/>
        </w:numPr>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1C6435A6" w14:textId="77777777" w:rsidR="00C518BE" w:rsidRPr="005B4612" w:rsidRDefault="00C518BE" w:rsidP="00116934">
      <w:pPr>
        <w:pStyle w:val="ListParagraph"/>
        <w:ind w:left="360"/>
      </w:pPr>
    </w:p>
    <w:p w14:paraId="4B6AE14B" w14:textId="25F15AE1" w:rsidR="00A13FED" w:rsidRDefault="00C518BE" w:rsidP="0026618B">
      <w:pPr>
        <w:pStyle w:val="ListParagraph"/>
        <w:numPr>
          <w:ilvl w:val="0"/>
          <w:numId w:val="1"/>
        </w:numPr>
      </w:pPr>
      <w:r w:rsidRPr="00E835AD">
        <w:rPr>
          <w:b/>
          <w:i/>
        </w:rPr>
        <w:t>Payment:</w:t>
      </w:r>
      <w:r w:rsidRPr="005B4612">
        <w:t xml:space="preserve">  Funds will be disbursed on a cost reimbursement basis.  Grantees will be required to submit invoices on a </w:t>
      </w:r>
      <w:r w:rsidR="0071663B">
        <w:t>quarterly</w:t>
      </w:r>
      <w:r w:rsidR="0026618B">
        <w:t xml:space="preserve"> </w:t>
      </w:r>
      <w:r w:rsidRPr="005B4612">
        <w:t>b</w:t>
      </w:r>
      <w:r w:rsidR="007208F0">
        <w:t>asis using an invoice template</w:t>
      </w:r>
      <w:r w:rsidRPr="005B4612">
        <w:t>,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w:t>
      </w:r>
      <w:r w:rsidR="0089244C">
        <w:t xml:space="preserve"> </w:t>
      </w:r>
    </w:p>
    <w:p w14:paraId="34098890" w14:textId="77777777" w:rsidR="0071663B" w:rsidRDefault="0071663B" w:rsidP="00C625EA">
      <w:pPr>
        <w:pStyle w:val="ListParagraph"/>
      </w:pPr>
    </w:p>
    <w:p w14:paraId="4813A0B8" w14:textId="1F7038DF" w:rsidR="0071663B" w:rsidRDefault="0071663B" w:rsidP="0026618B">
      <w:pPr>
        <w:pStyle w:val="ListParagraph"/>
        <w:numPr>
          <w:ilvl w:val="0"/>
          <w:numId w:val="1"/>
        </w:numPr>
      </w:pPr>
      <w:r w:rsidRPr="002F070D">
        <w:rPr>
          <w:b/>
          <w:bCs/>
        </w:rPr>
        <w:t>Amendments:</w:t>
      </w:r>
      <w:r>
        <w:t xml:space="preserve"> Grantees may request up to two (2) budget amendments per funding cycle. The final deadline for amendment submission is April 30</w:t>
      </w:r>
      <w:r w:rsidRPr="00C625EA">
        <w:rPr>
          <w:vertAlign w:val="superscript"/>
        </w:rPr>
        <w:t>th</w:t>
      </w:r>
      <w:r>
        <w:t>, 2022</w:t>
      </w:r>
    </w:p>
    <w:p w14:paraId="5E51D8BB" w14:textId="77777777" w:rsidR="00A13FED" w:rsidRDefault="00A13FED" w:rsidP="00116934">
      <w:pPr>
        <w:pStyle w:val="ListParagraph"/>
        <w:ind w:left="450"/>
        <w:rPr>
          <w:b/>
          <w:i/>
        </w:rPr>
      </w:pPr>
    </w:p>
    <w:p w14:paraId="04F459A6" w14:textId="77777777" w:rsidR="0064697D" w:rsidRPr="00BF5348" w:rsidRDefault="00C518BE" w:rsidP="0026618B">
      <w:pPr>
        <w:pStyle w:val="ListParagraph"/>
        <w:numPr>
          <w:ilvl w:val="0"/>
          <w:numId w:val="1"/>
        </w:numPr>
        <w:rPr>
          <w:rFonts w:cs="Calibri"/>
        </w:rPr>
      </w:pPr>
      <w:r w:rsidRPr="00BF5348">
        <w:rPr>
          <w:b/>
          <w:i/>
        </w:rPr>
        <w:t>Project Terms and Conditions</w:t>
      </w:r>
      <w:r w:rsidRPr="00BF5348">
        <w:rPr>
          <w:b/>
        </w:rPr>
        <w:t>:</w:t>
      </w:r>
      <w:r w:rsidR="00574D9B" w:rsidRPr="00BF5348">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BF4D87">
        <w:t>Zac Rich</w:t>
      </w:r>
      <w:r w:rsidR="00690988">
        <w:t xml:space="preserve"> at </w:t>
      </w:r>
      <w:hyperlink r:id="rId14" w:history="1">
        <w:r w:rsidR="00BF4D87" w:rsidRPr="002F0705">
          <w:rPr>
            <w:rStyle w:val="Hyperlink"/>
          </w:rPr>
          <w:t>zrich@commcorp.org</w:t>
        </w:r>
      </w:hyperlink>
      <w:r w:rsidR="00690988">
        <w:t xml:space="preserve"> to request a copy. </w:t>
      </w:r>
      <w:r w:rsidRPr="005B4612">
        <w:t>In addition, all final contracts are subject to negotiation of a final statement of work</w:t>
      </w:r>
      <w:r>
        <w:t>.</w:t>
      </w:r>
      <w:r w:rsidRPr="001D776C">
        <w:t xml:space="preserve"> </w:t>
      </w:r>
    </w:p>
    <w:p w14:paraId="2D1FF55F" w14:textId="52882903" w:rsidR="000848F7" w:rsidRDefault="00B77622" w:rsidP="00231889">
      <w:pPr>
        <w:pStyle w:val="ARRARFPTOCLevel1"/>
      </w:pPr>
      <w:r w:rsidRPr="002E17F1">
        <w:br w:type="page"/>
      </w:r>
      <w:bookmarkStart w:id="9" w:name="_Toc430683284"/>
      <w:r w:rsidR="002E6DFB" w:rsidRPr="00231889">
        <w:lastRenderedPageBreak/>
        <w:t>S</w:t>
      </w:r>
      <w:r w:rsidRPr="00231889">
        <w:t xml:space="preserve">ection </w:t>
      </w:r>
      <w:r w:rsidR="00E316B9">
        <w:t>Five</w:t>
      </w:r>
      <w:r w:rsidRPr="00231889">
        <w:t xml:space="preserve">:  </w:t>
      </w:r>
      <w:bookmarkStart w:id="10" w:name="_Hlk63846178"/>
      <w:r w:rsidR="00631CD8" w:rsidRPr="00231889">
        <w:t>Submission Schedule</w:t>
      </w:r>
      <w:r w:rsidR="001D3EC2" w:rsidRPr="00231889">
        <w:t xml:space="preserve"> &amp; Instructions for Submission</w:t>
      </w:r>
      <w:bookmarkEnd w:id="9"/>
      <w:r w:rsidR="000848F7">
        <w:t xml:space="preserve"> </w:t>
      </w:r>
      <w:bookmarkEnd w:id="10"/>
    </w:p>
    <w:p w14:paraId="3E14FC9A" w14:textId="77777777" w:rsidR="00B77622" w:rsidRPr="002E17F1" w:rsidRDefault="00B77622" w:rsidP="00B77622">
      <w:pPr>
        <w:pStyle w:val="ListParagraph"/>
        <w:spacing w:after="0" w:line="240" w:lineRule="auto"/>
        <w:ind w:left="0"/>
        <w:jc w:val="both"/>
        <w:rPr>
          <w:rFonts w:cs="Arial"/>
          <w:b/>
        </w:rPr>
      </w:pPr>
    </w:p>
    <w:p w14:paraId="462B7789" w14:textId="77777777" w:rsidR="00FC5E04" w:rsidRPr="00724D63" w:rsidRDefault="001B78A5" w:rsidP="0026618B">
      <w:pPr>
        <w:numPr>
          <w:ilvl w:val="0"/>
          <w:numId w:val="6"/>
        </w:numPr>
        <w:rPr>
          <w:rFonts w:cs="Calibri"/>
          <w:b/>
          <w:i/>
        </w:rPr>
      </w:pPr>
      <w:r w:rsidRPr="00724D63">
        <w:rPr>
          <w:rFonts w:cs="Calibri"/>
          <w:b/>
          <w:i/>
        </w:rPr>
        <w:t>Submission Schedule</w:t>
      </w:r>
    </w:p>
    <w:p w14:paraId="0C95A993" w14:textId="77777777" w:rsidR="001B78A5" w:rsidRDefault="001B78A5" w:rsidP="001B78A5">
      <w:pPr>
        <w:ind w:left="720"/>
        <w:rPr>
          <w:rFonts w:cs="Calibri"/>
          <w:b/>
        </w:rPr>
      </w:pPr>
    </w:p>
    <w:p w14:paraId="649727F8" w14:textId="77777777" w:rsidR="00811288" w:rsidRDefault="00811288" w:rsidP="001B78A5">
      <w:pPr>
        <w:ind w:left="720"/>
        <w:rPr>
          <w:rFonts w:cs="Calibri"/>
          <w:b/>
        </w:rPr>
      </w:pPr>
    </w:p>
    <w:tbl>
      <w:tblPr>
        <w:tblW w:w="7922" w:type="dxa"/>
        <w:jc w:val="center"/>
        <w:tblLook w:val="0000" w:firstRow="0" w:lastRow="0" w:firstColumn="0" w:lastColumn="0" w:noHBand="0" w:noVBand="0"/>
      </w:tblPr>
      <w:tblGrid>
        <w:gridCol w:w="3781"/>
        <w:gridCol w:w="4141"/>
      </w:tblGrid>
      <w:tr w:rsidR="006103E1" w:rsidRPr="00096BD6" w14:paraId="14AD78E5"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3E72" w14:textId="77777777" w:rsidR="006103E1" w:rsidRPr="00FC5E04" w:rsidRDefault="006103E1" w:rsidP="006103E1">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6995DBA" w14:textId="77777777" w:rsidR="006103E1" w:rsidRPr="00FC5E04" w:rsidRDefault="006103E1" w:rsidP="006103E1">
            <w:pPr>
              <w:jc w:val="center"/>
              <w:rPr>
                <w:rFonts w:cs="Calibri"/>
                <w:b/>
              </w:rPr>
            </w:pPr>
            <w:r w:rsidRPr="00FC5E04">
              <w:rPr>
                <w:rFonts w:cs="Calibri"/>
                <w:b/>
              </w:rPr>
              <w:t>Date</w:t>
            </w:r>
          </w:p>
        </w:tc>
      </w:tr>
      <w:tr w:rsidR="006103E1" w:rsidRPr="00096BD6" w14:paraId="112205E7"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B83D" w14:textId="77777777" w:rsidR="006103E1" w:rsidRPr="006103E1" w:rsidRDefault="006103E1" w:rsidP="006103E1">
            <w:pPr>
              <w:rPr>
                <w:rFonts w:cs="Calibri"/>
              </w:rPr>
            </w:pPr>
            <w:r w:rsidRPr="006103E1">
              <w:rPr>
                <w:rFonts w:cs="Calibri"/>
              </w:rPr>
              <w:t>Request for Proposals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BFEE33" w14:textId="4C9A439D" w:rsidR="006103E1" w:rsidRPr="006103E1" w:rsidRDefault="0071663B" w:rsidP="001835B2">
            <w:pPr>
              <w:jc w:val="center"/>
              <w:rPr>
                <w:rFonts w:cs="Calibri"/>
              </w:rPr>
            </w:pPr>
            <w:r>
              <w:rPr>
                <w:rFonts w:cs="Calibri"/>
              </w:rPr>
              <w:t>March 1</w:t>
            </w:r>
            <w:r w:rsidRPr="00C625EA">
              <w:rPr>
                <w:rFonts w:cs="Calibri"/>
                <w:vertAlign w:val="superscript"/>
              </w:rPr>
              <w:t>st</w:t>
            </w:r>
            <w:r>
              <w:rPr>
                <w:rFonts w:cs="Calibri"/>
              </w:rPr>
              <w:t>,</w:t>
            </w:r>
            <w:r w:rsidR="000570D5">
              <w:rPr>
                <w:rFonts w:cs="Calibri"/>
              </w:rPr>
              <w:t xml:space="preserve"> 20</w:t>
            </w:r>
            <w:r>
              <w:rPr>
                <w:rFonts w:cs="Calibri"/>
              </w:rPr>
              <w:t>21</w:t>
            </w:r>
          </w:p>
        </w:tc>
      </w:tr>
      <w:tr w:rsidR="006103E1" w:rsidRPr="00096BD6" w14:paraId="07FBC0E3"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92D8E" w14:textId="77777777" w:rsidR="006103E1" w:rsidRPr="006103E1" w:rsidRDefault="006103E1" w:rsidP="006103E1">
            <w:pPr>
              <w:rPr>
                <w:rFonts w:cs="Calibri"/>
              </w:rPr>
            </w:pPr>
            <w:r w:rsidRPr="006103E1">
              <w:rPr>
                <w:rFonts w:cs="Calibri"/>
              </w:rPr>
              <w:t>Deadline to Submit Written Questions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659B18" w14:textId="3D80819F" w:rsidR="006103E1" w:rsidRPr="006103E1" w:rsidRDefault="0071663B" w:rsidP="000570D5">
            <w:pPr>
              <w:jc w:val="center"/>
              <w:rPr>
                <w:rFonts w:cs="Calibri"/>
              </w:rPr>
            </w:pPr>
            <w:r>
              <w:rPr>
                <w:rFonts w:cs="Calibri"/>
              </w:rPr>
              <w:t>March 29</w:t>
            </w:r>
            <w:r w:rsidR="00E316B9">
              <w:rPr>
                <w:rFonts w:cs="Calibri"/>
              </w:rPr>
              <w:t>th,</w:t>
            </w:r>
            <w:r w:rsidR="000570D5">
              <w:rPr>
                <w:rFonts w:cs="Calibri"/>
              </w:rPr>
              <w:t xml:space="preserve"> </w:t>
            </w:r>
            <w:r w:rsidR="00DB6FDE">
              <w:rPr>
                <w:rFonts w:cs="Calibri"/>
              </w:rPr>
              <w:t>20</w:t>
            </w:r>
            <w:r>
              <w:rPr>
                <w:rFonts w:cs="Calibri"/>
              </w:rPr>
              <w:t>21</w:t>
            </w:r>
          </w:p>
        </w:tc>
      </w:tr>
      <w:tr w:rsidR="0072553D" w:rsidRPr="00096BD6" w14:paraId="4C7DE991"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7DC9" w14:textId="77777777" w:rsidR="0072553D" w:rsidRPr="006103E1" w:rsidRDefault="0072553D" w:rsidP="006103E1">
            <w:pPr>
              <w:rPr>
                <w:rFonts w:cs="Calibri"/>
              </w:rPr>
            </w:pPr>
            <w:r>
              <w:rPr>
                <w:rFonts w:cs="Arial"/>
              </w:rPr>
              <w:t>All Answers to Written Questions Posted on Website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C9D6022" w14:textId="022B8F88" w:rsidR="0072553D" w:rsidRPr="006103E1" w:rsidRDefault="00E316B9" w:rsidP="009C78FC">
            <w:pPr>
              <w:jc w:val="center"/>
              <w:rPr>
                <w:rFonts w:cs="Calibri"/>
              </w:rPr>
            </w:pPr>
            <w:r>
              <w:rPr>
                <w:rFonts w:cs="Calibri"/>
              </w:rPr>
              <w:t>March 31</w:t>
            </w:r>
            <w:r w:rsidR="0071663B" w:rsidRPr="00C625EA">
              <w:rPr>
                <w:rFonts w:cs="Calibri"/>
                <w:vertAlign w:val="superscript"/>
              </w:rPr>
              <w:t>st</w:t>
            </w:r>
            <w:r w:rsidR="000570D5">
              <w:rPr>
                <w:rFonts w:cs="Calibri"/>
              </w:rPr>
              <w:t xml:space="preserve">, </w:t>
            </w:r>
            <w:r w:rsidR="00DB6FDE">
              <w:rPr>
                <w:rFonts w:cs="Calibri"/>
              </w:rPr>
              <w:t>20</w:t>
            </w:r>
            <w:r w:rsidR="001451B0">
              <w:rPr>
                <w:rFonts w:cs="Calibri"/>
              </w:rPr>
              <w:t>21</w:t>
            </w:r>
          </w:p>
        </w:tc>
      </w:tr>
      <w:tr w:rsidR="006103E1" w:rsidRPr="00096BD6" w14:paraId="303D5DD2"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4B20" w14:textId="77777777" w:rsidR="006103E1" w:rsidRPr="006103E1" w:rsidRDefault="0072553D" w:rsidP="006103E1">
            <w:pPr>
              <w:rPr>
                <w:rFonts w:cs="Calibri"/>
              </w:rPr>
            </w:pPr>
            <w:r w:rsidRPr="00AE5107">
              <w:rPr>
                <w:rFonts w:cs="Arial"/>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2CD03B" w14:textId="0CD3924A" w:rsidR="006103E1" w:rsidRPr="006103E1" w:rsidRDefault="0071663B" w:rsidP="009C78FC">
            <w:pPr>
              <w:jc w:val="center"/>
              <w:rPr>
                <w:rFonts w:cs="Calibri"/>
              </w:rPr>
            </w:pPr>
            <w:r>
              <w:rPr>
                <w:rFonts w:cs="Calibri"/>
              </w:rPr>
              <w:t>April 9th</w:t>
            </w:r>
            <w:r w:rsidR="000570D5">
              <w:rPr>
                <w:rFonts w:cs="Calibri"/>
              </w:rPr>
              <w:t>, 20</w:t>
            </w:r>
            <w:r>
              <w:rPr>
                <w:rFonts w:cs="Calibri"/>
              </w:rPr>
              <w:t>21</w:t>
            </w:r>
            <w:r w:rsidR="000570D5">
              <w:rPr>
                <w:rFonts w:cs="Calibri"/>
              </w:rPr>
              <w:t xml:space="preserve"> by midnight</w:t>
            </w:r>
          </w:p>
        </w:tc>
      </w:tr>
      <w:tr w:rsidR="006103E1" w:rsidRPr="00096BD6" w14:paraId="1FA38F39" w14:textId="77777777" w:rsidTr="000570D5">
        <w:trPr>
          <w:trHeight w:val="368"/>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1AD4" w14:textId="77777777" w:rsidR="006103E1" w:rsidRPr="006103E1" w:rsidRDefault="006103E1" w:rsidP="006103E1">
            <w:pPr>
              <w:rPr>
                <w:rFonts w:cs="Calibri"/>
              </w:rPr>
            </w:pPr>
            <w:r w:rsidRPr="006103E1">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F23132E" w14:textId="2D06CD82" w:rsidR="006103E1" w:rsidRPr="006103E1" w:rsidRDefault="0071663B" w:rsidP="00D60241">
            <w:pPr>
              <w:jc w:val="center"/>
              <w:rPr>
                <w:rFonts w:cs="Calibri"/>
              </w:rPr>
            </w:pPr>
            <w:r>
              <w:rPr>
                <w:rFonts w:cs="Calibri"/>
              </w:rPr>
              <w:t>April 26</w:t>
            </w:r>
            <w:r w:rsidRPr="00C625EA">
              <w:rPr>
                <w:rFonts w:cs="Calibri"/>
                <w:vertAlign w:val="superscript"/>
              </w:rPr>
              <w:t>th</w:t>
            </w:r>
            <w:r>
              <w:rPr>
                <w:rFonts w:cs="Calibri"/>
              </w:rPr>
              <w:t xml:space="preserve">, 2021 </w:t>
            </w:r>
            <w:r w:rsidR="001835B2">
              <w:rPr>
                <w:rFonts w:cs="Calibri"/>
              </w:rPr>
              <w:t xml:space="preserve"> </w:t>
            </w:r>
          </w:p>
        </w:tc>
      </w:tr>
      <w:tr w:rsidR="006103E1" w:rsidRPr="00096BD6" w14:paraId="061742EF"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4A6F" w14:textId="77777777" w:rsidR="006103E1" w:rsidRPr="006103E1" w:rsidRDefault="006103E1" w:rsidP="006103E1">
            <w:pPr>
              <w:rPr>
                <w:rFonts w:cs="Calibri"/>
              </w:rPr>
            </w:pPr>
            <w:r w:rsidRPr="006103E1">
              <w:rPr>
                <w:rFonts w:cs="Calibri"/>
              </w:rPr>
              <w:t>Anticipated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5C65E29" w14:textId="5B1F321D" w:rsidR="006103E1" w:rsidRPr="006103E1" w:rsidRDefault="0071663B" w:rsidP="001835B2">
            <w:pPr>
              <w:jc w:val="center"/>
              <w:rPr>
                <w:rFonts w:cs="Calibri"/>
              </w:rPr>
            </w:pPr>
            <w:r>
              <w:rPr>
                <w:rFonts w:cs="Calibri"/>
              </w:rPr>
              <w:t>May 1</w:t>
            </w:r>
            <w:r w:rsidRPr="00C625EA">
              <w:rPr>
                <w:rFonts w:cs="Calibri"/>
                <w:vertAlign w:val="superscript"/>
              </w:rPr>
              <w:t>s</w:t>
            </w:r>
            <w:r>
              <w:rPr>
                <w:rFonts w:cs="Calibri"/>
                <w:vertAlign w:val="superscript"/>
              </w:rPr>
              <w:t>t</w:t>
            </w:r>
            <w:r w:rsidR="001835B2">
              <w:rPr>
                <w:rFonts w:cs="Calibri"/>
              </w:rPr>
              <w:t>, 20</w:t>
            </w:r>
            <w:r w:rsidR="00C10FAC">
              <w:rPr>
                <w:rFonts w:cs="Calibri"/>
              </w:rPr>
              <w:t>2</w:t>
            </w:r>
            <w:r>
              <w:rPr>
                <w:rFonts w:cs="Calibri"/>
              </w:rPr>
              <w:t>1</w:t>
            </w:r>
            <w:r w:rsidR="00D60241">
              <w:rPr>
                <w:rFonts w:cs="Calibri"/>
              </w:rPr>
              <w:t xml:space="preserve"> (tentative)</w:t>
            </w:r>
          </w:p>
        </w:tc>
      </w:tr>
      <w:tr w:rsidR="006103E1" w:rsidRPr="00096BD6" w14:paraId="516A14FC"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F7DDA" w14:textId="77777777" w:rsidR="006103E1" w:rsidRPr="006103E1" w:rsidRDefault="006103E1" w:rsidP="006103E1">
            <w:pPr>
              <w:rPr>
                <w:rFonts w:cs="Calibri"/>
              </w:rPr>
            </w:pPr>
            <w:r w:rsidRPr="006103E1">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13BE26B" w14:textId="56D25E19" w:rsidR="006103E1" w:rsidRPr="006103E1" w:rsidRDefault="001835B2" w:rsidP="006103E1">
            <w:pPr>
              <w:jc w:val="center"/>
              <w:rPr>
                <w:rFonts w:cs="Calibri"/>
              </w:rPr>
            </w:pPr>
            <w:r>
              <w:rPr>
                <w:rFonts w:cs="Calibri"/>
              </w:rPr>
              <w:t xml:space="preserve">June </w:t>
            </w:r>
            <w:r w:rsidR="006103E1" w:rsidRPr="006103E1">
              <w:rPr>
                <w:rFonts w:cs="Calibri"/>
              </w:rPr>
              <w:t>30, 20</w:t>
            </w:r>
            <w:r w:rsidR="00C10FAC">
              <w:rPr>
                <w:rFonts w:cs="Calibri"/>
              </w:rPr>
              <w:t>2</w:t>
            </w:r>
            <w:r w:rsidR="0071663B">
              <w:rPr>
                <w:rFonts w:cs="Calibri"/>
              </w:rPr>
              <w:t>2</w:t>
            </w:r>
          </w:p>
        </w:tc>
      </w:tr>
    </w:tbl>
    <w:p w14:paraId="6DB3F9E3" w14:textId="77777777" w:rsidR="001B78A5" w:rsidRDefault="001B78A5" w:rsidP="00FC5E04"/>
    <w:p w14:paraId="2C865A59" w14:textId="77777777" w:rsidR="00811288" w:rsidRDefault="00811288" w:rsidP="00FC5E04"/>
    <w:p w14:paraId="3944DCED" w14:textId="0404FDCE" w:rsidR="0072553D" w:rsidRPr="007A4EE2" w:rsidRDefault="001B78A5" w:rsidP="0026618B">
      <w:pPr>
        <w:pStyle w:val="ListParagraph"/>
        <w:numPr>
          <w:ilvl w:val="0"/>
          <w:numId w:val="6"/>
        </w:numPr>
        <w:spacing w:after="160" w:line="259" w:lineRule="auto"/>
      </w:pPr>
      <w:r w:rsidRPr="003B1B1A">
        <w:rPr>
          <w:rFonts w:cs="Calibri"/>
          <w:b/>
          <w:bCs/>
          <w:i/>
          <w:iCs/>
          <w:snapToGrid w:val="0"/>
        </w:rPr>
        <w:t>Clarification Period</w:t>
      </w:r>
      <w:r w:rsidRPr="003B1B1A">
        <w:rPr>
          <w:rFonts w:cs="Calibri"/>
          <w:b/>
          <w:bCs/>
          <w:iCs/>
          <w:snapToGrid w:val="0"/>
        </w:rPr>
        <w:t xml:space="preserve">: </w:t>
      </w:r>
      <w:r w:rsidRPr="003B1B1A">
        <w:rPr>
          <w:rFonts w:cs="Arial"/>
        </w:rPr>
        <w:t>Questions about th</w:t>
      </w:r>
      <w:r w:rsidR="003C356E" w:rsidRPr="003B1B1A">
        <w:rPr>
          <w:rFonts w:cs="Arial"/>
        </w:rPr>
        <w:t xml:space="preserve">is grant program </w:t>
      </w:r>
      <w:r w:rsidRPr="003B1B1A">
        <w:rPr>
          <w:rFonts w:cs="Arial"/>
        </w:rPr>
        <w:t xml:space="preserve">will be accepted </w:t>
      </w:r>
      <w:r w:rsidR="008C45B7" w:rsidRPr="003B1B1A">
        <w:rPr>
          <w:rFonts w:cs="Arial"/>
        </w:rPr>
        <w:t xml:space="preserve">in writing from </w:t>
      </w:r>
      <w:r w:rsidR="0071663B">
        <w:rPr>
          <w:rFonts w:cs="Arial"/>
        </w:rPr>
        <w:t>March 1</w:t>
      </w:r>
      <w:r w:rsidR="0071663B" w:rsidRPr="00C625EA">
        <w:rPr>
          <w:rFonts w:cs="Arial"/>
          <w:vertAlign w:val="superscript"/>
        </w:rPr>
        <w:t>st</w:t>
      </w:r>
      <w:r w:rsidR="0071663B">
        <w:rPr>
          <w:rFonts w:cs="Arial"/>
        </w:rPr>
        <w:t>, 2021</w:t>
      </w:r>
      <w:r w:rsidR="008C45B7" w:rsidRPr="003B1B1A">
        <w:rPr>
          <w:rFonts w:cs="Arial"/>
        </w:rPr>
        <w:t xml:space="preserve"> through </w:t>
      </w:r>
      <w:r w:rsidR="0071663B">
        <w:rPr>
          <w:rFonts w:cs="Arial"/>
        </w:rPr>
        <w:t>March 29</w:t>
      </w:r>
      <w:r w:rsidR="0071663B" w:rsidRPr="00C625EA">
        <w:rPr>
          <w:rFonts w:cs="Arial"/>
          <w:vertAlign w:val="superscript"/>
        </w:rPr>
        <w:t>th</w:t>
      </w:r>
      <w:r w:rsidR="00242AC9" w:rsidRPr="003B1B1A">
        <w:rPr>
          <w:rFonts w:cs="Arial"/>
        </w:rPr>
        <w:t>, 20</w:t>
      </w:r>
      <w:r w:rsidR="0071663B">
        <w:rPr>
          <w:rFonts w:cs="Arial"/>
        </w:rPr>
        <w:t>21</w:t>
      </w:r>
      <w:r w:rsidR="008C45B7" w:rsidRPr="003B1B1A">
        <w:rPr>
          <w:rFonts w:cs="Arial"/>
        </w:rPr>
        <w:t xml:space="preserve">. </w:t>
      </w:r>
      <w:r w:rsidRPr="003B1B1A">
        <w:rPr>
          <w:rFonts w:cs="Arial"/>
        </w:rPr>
        <w:t xml:space="preserve">Please submit questions to </w:t>
      </w:r>
      <w:r w:rsidR="00BF4D87">
        <w:rPr>
          <w:rFonts w:cs="Arial"/>
        </w:rPr>
        <w:t>Zac Rich</w:t>
      </w:r>
      <w:r w:rsidRPr="003B1B1A">
        <w:rPr>
          <w:rFonts w:cs="Arial"/>
        </w:rPr>
        <w:t xml:space="preserve"> at </w:t>
      </w:r>
      <w:hyperlink r:id="rId15" w:history="1">
        <w:r w:rsidR="00BF4D87" w:rsidRPr="002F0705">
          <w:rPr>
            <w:rStyle w:val="Hyperlink"/>
            <w:rFonts w:cs="Arial"/>
          </w:rPr>
          <w:t>zrich@commcorp.org</w:t>
        </w:r>
      </w:hyperlink>
      <w:r w:rsidR="007208F0" w:rsidRPr="003B1B1A">
        <w:rPr>
          <w:rStyle w:val="Hyperlink"/>
          <w:rFonts w:cs="Arial"/>
        </w:rPr>
        <w:t xml:space="preserve">. </w:t>
      </w:r>
      <w:r w:rsidR="0072553D" w:rsidRPr="003B1B1A">
        <w:rPr>
          <w:rFonts w:cs="Arial"/>
        </w:rPr>
        <w:t xml:space="preserve">All questions will be responded to and posted on Commonwealth Corporation’s website at </w:t>
      </w:r>
      <w:hyperlink r:id="rId16" w:history="1">
        <w:r w:rsidR="0072553D" w:rsidRPr="003B1B1A">
          <w:rPr>
            <w:rStyle w:val="Hyperlink"/>
            <w:rFonts w:cs="Arial"/>
          </w:rPr>
          <w:t>www.commcorp.org</w:t>
        </w:r>
      </w:hyperlink>
      <w:r w:rsidR="007208F0" w:rsidRPr="003B1B1A">
        <w:rPr>
          <w:rStyle w:val="Hyperlink"/>
          <w:rFonts w:cs="Arial"/>
        </w:rPr>
        <w:t xml:space="preserve">. </w:t>
      </w:r>
      <w:r w:rsidR="0072553D" w:rsidRPr="003B1B1A">
        <w:rPr>
          <w:rFonts w:cs="Arial"/>
        </w:rPr>
        <w:t xml:space="preserve"> Applicants can sign up a</w:t>
      </w:r>
      <w:r w:rsidR="002A5457">
        <w:rPr>
          <w:rFonts w:cs="Arial"/>
        </w:rPr>
        <w:t xml:space="preserve">t </w:t>
      </w:r>
      <w:bookmarkStart w:id="11" w:name="_Hlk65164643"/>
      <w:r w:rsidR="00FF6945">
        <w:fldChar w:fldCharType="begin"/>
      </w:r>
      <w:r w:rsidR="00FF6945">
        <w:instrText xml:space="preserve"> HYPERLINK "https://commcorp.tfaforms.net/328879" </w:instrText>
      </w:r>
      <w:r w:rsidR="00FF6945">
        <w:fldChar w:fldCharType="separate"/>
      </w:r>
      <w:r w:rsidR="00497D8F" w:rsidRPr="00B33E12">
        <w:rPr>
          <w:rStyle w:val="Hyperlink"/>
          <w:rFonts w:cs="Arial"/>
        </w:rPr>
        <w:t>https://commcorp.tfaforms.net/</w:t>
      </w:r>
      <w:r w:rsidR="00497D8F" w:rsidRPr="00B33E12">
        <w:rPr>
          <w:rStyle w:val="Hyperlink"/>
          <w:rFonts w:cs="Arial"/>
        </w:rPr>
        <w:t>3</w:t>
      </w:r>
      <w:r w:rsidR="00497D8F" w:rsidRPr="00B33E12">
        <w:rPr>
          <w:rStyle w:val="Hyperlink"/>
          <w:rFonts w:cs="Arial"/>
        </w:rPr>
        <w:t>28879</w:t>
      </w:r>
      <w:r w:rsidR="00FF6945">
        <w:rPr>
          <w:rStyle w:val="Hyperlink"/>
          <w:rFonts w:cs="Arial"/>
        </w:rPr>
        <w:fldChar w:fldCharType="end"/>
      </w:r>
      <w:bookmarkEnd w:id="11"/>
      <w:r w:rsidR="00497D8F">
        <w:rPr>
          <w:rFonts w:cs="Arial"/>
        </w:rPr>
        <w:t xml:space="preserve"> </w:t>
      </w:r>
      <w:r w:rsidR="0072553D" w:rsidRPr="003B1B1A">
        <w:rPr>
          <w:rFonts w:cs="Arial"/>
        </w:rPr>
        <w:t>to receive email notifications when new responses are posted. However, all potential applicants are advised to check the Commonwealth Corporation’s website periodically for additional information and updates until submissions are due.</w:t>
      </w:r>
    </w:p>
    <w:p w14:paraId="21DC4CB6" w14:textId="77777777" w:rsidR="00811288" w:rsidRPr="00811288" w:rsidRDefault="00811288" w:rsidP="00811288">
      <w:pPr>
        <w:pStyle w:val="ListParagraph"/>
        <w:spacing w:after="0" w:line="240" w:lineRule="auto"/>
        <w:ind w:left="0"/>
        <w:rPr>
          <w:rFonts w:cs="Arial"/>
        </w:rPr>
      </w:pPr>
    </w:p>
    <w:p w14:paraId="1B77A914" w14:textId="77777777" w:rsidR="00D75D4A" w:rsidRDefault="00D75D4A" w:rsidP="00D75D4A">
      <w:pPr>
        <w:pStyle w:val="ListParagraph"/>
        <w:spacing w:after="0" w:line="240" w:lineRule="auto"/>
        <w:ind w:left="0"/>
        <w:jc w:val="both"/>
        <w:rPr>
          <w:rFonts w:cs="Arial"/>
        </w:rPr>
      </w:pPr>
    </w:p>
    <w:p w14:paraId="589E1844" w14:textId="27770BDF" w:rsidR="0072553D" w:rsidRPr="003B1B1A" w:rsidRDefault="00CA30C6" w:rsidP="0026618B">
      <w:pPr>
        <w:pStyle w:val="ListParagraph"/>
        <w:numPr>
          <w:ilvl w:val="0"/>
          <w:numId w:val="6"/>
        </w:numPr>
        <w:rPr>
          <w:rFonts w:cs="Arial"/>
          <w:b/>
        </w:rPr>
      </w:pPr>
      <w:r w:rsidRPr="003B1B1A">
        <w:rPr>
          <w:rFonts w:cs="Calibri"/>
          <w:b/>
          <w:bCs/>
          <w:i/>
          <w:iCs/>
          <w:snapToGrid w:val="0"/>
        </w:rPr>
        <w:t>Application</w:t>
      </w:r>
      <w:r w:rsidRPr="003B1B1A">
        <w:rPr>
          <w:rFonts w:cs="Calibri"/>
          <w:bCs/>
          <w:iCs/>
          <w:snapToGrid w:val="0"/>
        </w:rPr>
        <w:t xml:space="preserve"> </w:t>
      </w:r>
      <w:r w:rsidRPr="003B1B1A">
        <w:rPr>
          <w:b/>
          <w:i/>
        </w:rPr>
        <w:t>Submission Instructions</w:t>
      </w:r>
      <w:r w:rsidRPr="003B1B1A">
        <w:rPr>
          <w:b/>
        </w:rPr>
        <w:t xml:space="preserve">: </w:t>
      </w:r>
      <w:r w:rsidR="0034544B" w:rsidRPr="003B1B1A">
        <w:rPr>
          <w:b/>
        </w:rPr>
        <w:t xml:space="preserve"> </w:t>
      </w:r>
      <w:r w:rsidR="0034544B" w:rsidRPr="003B1B1A">
        <w:rPr>
          <w:rFonts w:cs="Arial"/>
        </w:rPr>
        <w:t xml:space="preserve">Grant Application Packages </w:t>
      </w:r>
      <w:r w:rsidR="007208F0" w:rsidRPr="003B1B1A">
        <w:rPr>
          <w:rFonts w:cs="Arial"/>
        </w:rPr>
        <w:t xml:space="preserve">are due on </w:t>
      </w:r>
      <w:r w:rsidR="0071663B">
        <w:rPr>
          <w:rFonts w:cs="Arial"/>
        </w:rPr>
        <w:t>April 9</w:t>
      </w:r>
      <w:r w:rsidR="0071663B" w:rsidRPr="00C625EA">
        <w:rPr>
          <w:rFonts w:cs="Arial"/>
          <w:vertAlign w:val="superscript"/>
        </w:rPr>
        <w:t>th</w:t>
      </w:r>
      <w:r w:rsidR="00342DF1">
        <w:rPr>
          <w:rFonts w:cs="Arial"/>
        </w:rPr>
        <w:t>, 20</w:t>
      </w:r>
      <w:r w:rsidR="0071663B">
        <w:rPr>
          <w:rFonts w:cs="Arial"/>
        </w:rPr>
        <w:t>21</w:t>
      </w:r>
      <w:r w:rsidR="007208F0" w:rsidRPr="003B1B1A">
        <w:rPr>
          <w:rFonts w:cs="Arial"/>
        </w:rPr>
        <w:t xml:space="preserve"> by midnight. </w:t>
      </w:r>
      <w:r w:rsidR="0072553D" w:rsidRPr="003B1B1A">
        <w:rPr>
          <w:rFonts w:cs="Arial"/>
        </w:rPr>
        <w:t>Please upload your submission electronically to the following link:</w:t>
      </w:r>
      <w:r w:rsidR="0072553D" w:rsidRPr="003A4696">
        <w:t xml:space="preserve"> </w:t>
      </w:r>
      <w:hyperlink r:id="rId17" w:tgtFrame="_blank" w:history="1">
        <w:r w:rsidR="00497D8F" w:rsidRPr="00497D8F">
          <w:rPr>
            <w:rStyle w:val="Hyperlink"/>
          </w:rPr>
          <w:t>https://commcorp.tfaforms.net/32</w:t>
        </w:r>
        <w:r w:rsidR="00497D8F" w:rsidRPr="00497D8F">
          <w:rPr>
            <w:rStyle w:val="Hyperlink"/>
          </w:rPr>
          <w:t>8</w:t>
        </w:r>
        <w:r w:rsidR="00497D8F" w:rsidRPr="00497D8F">
          <w:rPr>
            <w:rStyle w:val="Hyperlink"/>
          </w:rPr>
          <w:t>881</w:t>
        </w:r>
      </w:hyperlink>
      <w:r w:rsidR="00497D8F">
        <w:t>.</w:t>
      </w:r>
      <w:r w:rsidR="0072553D" w:rsidRPr="003B1B1A">
        <w:rPr>
          <w:rFonts w:cs="Arial"/>
        </w:rPr>
        <w:t xml:space="preserve">In order to upload your submission, you will need to complete a form that provides the following information: (1) the </w:t>
      </w:r>
      <w:r w:rsidR="0072553D" w:rsidRPr="003B1B1A">
        <w:rPr>
          <w:rFonts w:cs="Arial"/>
          <w:b/>
        </w:rPr>
        <w:t>Name</w:t>
      </w:r>
      <w:r w:rsidR="0072553D" w:rsidRPr="003B1B1A">
        <w:rPr>
          <w:rFonts w:cs="Arial"/>
        </w:rPr>
        <w:t xml:space="preserve"> of the lead applicant organization, (2) the lead applicant organization’s </w:t>
      </w:r>
      <w:r w:rsidR="0072553D" w:rsidRPr="003B1B1A">
        <w:rPr>
          <w:rFonts w:cs="Arial"/>
          <w:b/>
        </w:rPr>
        <w:t>Federal Employer ID Number</w:t>
      </w:r>
      <w:r w:rsidR="0072553D" w:rsidRPr="003B1B1A">
        <w:rPr>
          <w:rFonts w:cs="Arial"/>
        </w:rPr>
        <w:t xml:space="preserve">, (3) the lead applicant organization’s </w:t>
      </w:r>
      <w:r w:rsidR="0072553D" w:rsidRPr="003B1B1A">
        <w:rPr>
          <w:rFonts w:cs="Arial"/>
          <w:b/>
        </w:rPr>
        <w:t>Department of Unemployment Assistance ID Number</w:t>
      </w:r>
      <w:r w:rsidR="0072553D" w:rsidRPr="003B1B1A">
        <w:rPr>
          <w:rFonts w:cs="Arial"/>
        </w:rPr>
        <w:t xml:space="preserve">, (4) the </w:t>
      </w:r>
      <w:r w:rsidR="0072553D" w:rsidRPr="003B1B1A">
        <w:rPr>
          <w:rFonts w:cs="Arial"/>
          <w:b/>
        </w:rPr>
        <w:t>Total Program Funds Requested</w:t>
      </w:r>
      <w:r w:rsidR="0072553D" w:rsidRPr="003B1B1A">
        <w:rPr>
          <w:rFonts w:cs="Arial"/>
        </w:rPr>
        <w:t xml:space="preserve">, and (5) the lead applicant organization’s </w:t>
      </w:r>
      <w:r w:rsidR="0072553D" w:rsidRPr="003B1B1A">
        <w:rPr>
          <w:rFonts w:cs="Arial"/>
          <w:b/>
        </w:rPr>
        <w:t xml:space="preserve">Primary Contact Person </w:t>
      </w:r>
      <w:r w:rsidR="0072553D" w:rsidRPr="003B1B1A">
        <w:rPr>
          <w:rFonts w:cs="Arial"/>
        </w:rPr>
        <w:t>(to be notified upon decision of grant award).</w:t>
      </w:r>
    </w:p>
    <w:p w14:paraId="4415C4CA" w14:textId="77777777" w:rsidR="0072553D" w:rsidRDefault="0072553D" w:rsidP="0072553D">
      <w:pPr>
        <w:ind w:left="720"/>
        <w:rPr>
          <w:rFonts w:cs="Arial"/>
          <w:b/>
        </w:rPr>
      </w:pPr>
      <w:r w:rsidRPr="00354634">
        <w:rPr>
          <w:rFonts w:cs="Arial"/>
        </w:rPr>
        <w:t xml:space="preserve">Applicants should review all components prior to uploading in order to ensure they </w:t>
      </w:r>
      <w:r>
        <w:rPr>
          <w:rFonts w:cs="Arial"/>
        </w:rPr>
        <w:t xml:space="preserve">have </w:t>
      </w:r>
      <w:r w:rsidRPr="00354634">
        <w:rPr>
          <w:rFonts w:cs="Arial"/>
        </w:rPr>
        <w:t xml:space="preserve">completed all of the required information. Narrative forms must be submitted in MS Word file format. Budgets must be submitted in MS Excel file format. </w:t>
      </w:r>
      <w:r>
        <w:rPr>
          <w:color w:val="000000"/>
        </w:rPr>
        <w:t xml:space="preserve">Signed </w:t>
      </w:r>
      <w:r w:rsidR="008D3521">
        <w:rPr>
          <w:color w:val="000000"/>
        </w:rPr>
        <w:t xml:space="preserve">Memoranda of Agreement </w:t>
      </w:r>
      <w:r>
        <w:rPr>
          <w:color w:val="000000"/>
        </w:rPr>
        <w:t>must be scanned and submitted in the form of a single PDF file</w:t>
      </w:r>
      <w:r w:rsidRPr="00354634">
        <w:rPr>
          <w:rFonts w:cs="Arial"/>
        </w:rPr>
        <w:t xml:space="preserve">. Should you encounter any submission issues, please contact </w:t>
      </w:r>
      <w:r w:rsidR="00BF4D87">
        <w:rPr>
          <w:rFonts w:cs="Arial"/>
        </w:rPr>
        <w:t>Zac Rich</w:t>
      </w:r>
      <w:r w:rsidR="007208F0">
        <w:rPr>
          <w:rFonts w:cs="Arial"/>
        </w:rPr>
        <w:t xml:space="preserve"> at </w:t>
      </w:r>
      <w:hyperlink r:id="rId18" w:history="1">
        <w:r w:rsidR="00BF4D87" w:rsidRPr="002F0705">
          <w:rPr>
            <w:rStyle w:val="Hyperlink"/>
            <w:rFonts w:cs="Arial"/>
          </w:rPr>
          <w:t>zrich@commcorp.org</w:t>
        </w:r>
      </w:hyperlink>
      <w:r w:rsidR="00BF4D87">
        <w:rPr>
          <w:rFonts w:cs="Arial"/>
        </w:rPr>
        <w:t xml:space="preserve"> or 617-717-6941</w:t>
      </w:r>
      <w:r w:rsidR="007208F0">
        <w:rPr>
          <w:rFonts w:cs="Arial"/>
        </w:rPr>
        <w:t>.</w:t>
      </w:r>
    </w:p>
    <w:p w14:paraId="122B5C4B" w14:textId="77777777" w:rsidR="0072553D" w:rsidRDefault="0072553D" w:rsidP="00F85D30">
      <w:pPr>
        <w:pStyle w:val="ListParagraph"/>
        <w:ind w:left="0"/>
        <w:rPr>
          <w:bCs/>
        </w:rPr>
      </w:pPr>
    </w:p>
    <w:p w14:paraId="248053BC" w14:textId="77777777" w:rsidR="0072553D" w:rsidRPr="003B1B1A" w:rsidRDefault="0072553D" w:rsidP="0026618B">
      <w:pPr>
        <w:pStyle w:val="ListParagraph"/>
        <w:numPr>
          <w:ilvl w:val="0"/>
          <w:numId w:val="6"/>
        </w:numPr>
        <w:rPr>
          <w:rFonts w:cs="Arial"/>
          <w:b/>
        </w:rPr>
      </w:pPr>
      <w:r w:rsidRPr="003B1B1A">
        <w:rPr>
          <w:rFonts w:cs="Arial"/>
        </w:rPr>
        <w:t xml:space="preserve">The following documents make up the required components of the </w:t>
      </w:r>
      <w:r w:rsidR="007208F0" w:rsidRPr="003B1B1A">
        <w:rPr>
          <w:rFonts w:cs="Arial"/>
        </w:rPr>
        <w:t>Grant Application</w:t>
      </w:r>
      <w:r w:rsidRPr="003B1B1A">
        <w:rPr>
          <w:rFonts w:cs="Arial"/>
        </w:rPr>
        <w:t xml:space="preserve"> Package. Failure to provide any of the documents or materials listed below may result in the disqualification of the application.  </w:t>
      </w:r>
    </w:p>
    <w:p w14:paraId="6A190665" w14:textId="77777777" w:rsidR="0072553D" w:rsidRPr="001A078C" w:rsidRDefault="0072553D" w:rsidP="00847FB5">
      <w:pPr>
        <w:rPr>
          <w:rFonts w:cs="Arial"/>
        </w:rPr>
      </w:pPr>
    </w:p>
    <w:p w14:paraId="5D174C3F" w14:textId="77777777" w:rsidR="00B77622" w:rsidRPr="00A26FEC" w:rsidRDefault="00847FB5" w:rsidP="001B78A5">
      <w:pPr>
        <w:pStyle w:val="ListParagraph"/>
        <w:spacing w:after="0" w:line="240" w:lineRule="auto"/>
        <w:rPr>
          <w:rFonts w:cs="Arial"/>
          <w:b/>
        </w:rPr>
      </w:pPr>
      <w:r>
        <w:rPr>
          <w:rFonts w:cs="Arial"/>
          <w:b/>
        </w:rPr>
        <w:lastRenderedPageBreak/>
        <w:t>Attachment</w:t>
      </w:r>
      <w:r w:rsidR="00B77622" w:rsidRPr="00A26FEC">
        <w:rPr>
          <w:rFonts w:cs="Arial"/>
          <w:b/>
        </w:rPr>
        <w:t xml:space="preserve"> 1:</w:t>
      </w:r>
      <w:r w:rsidR="00B77622" w:rsidRPr="00A26FEC">
        <w:rPr>
          <w:rFonts w:cs="Arial"/>
          <w:b/>
        </w:rPr>
        <w:tab/>
        <w:t xml:space="preserve">Application </w:t>
      </w:r>
      <w:r w:rsidR="0034544B">
        <w:rPr>
          <w:rFonts w:cs="Arial"/>
          <w:b/>
        </w:rPr>
        <w:t>Summary Form</w:t>
      </w:r>
      <w:r w:rsidR="00B77622" w:rsidRPr="00A26FEC">
        <w:rPr>
          <w:rFonts w:cs="Arial"/>
          <w:b/>
        </w:rPr>
        <w:t xml:space="preserve"> </w:t>
      </w:r>
    </w:p>
    <w:p w14:paraId="61D4FAE1" w14:textId="77777777" w:rsidR="003A4120" w:rsidRPr="00D12E76" w:rsidRDefault="0034544B" w:rsidP="001B78A5">
      <w:pPr>
        <w:pStyle w:val="ListParagraph"/>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42A97C74" w14:textId="77777777" w:rsidR="00371657" w:rsidRDefault="00371657" w:rsidP="001B78A5">
      <w:pPr>
        <w:pStyle w:val="ListParagraph"/>
        <w:rPr>
          <w:rFonts w:cs="Arial"/>
        </w:rPr>
      </w:pPr>
    </w:p>
    <w:p w14:paraId="7B184B7F" w14:textId="77777777" w:rsidR="00B77622" w:rsidRPr="00D12E76" w:rsidRDefault="00847FB5" w:rsidP="001B78A5">
      <w:pPr>
        <w:pStyle w:val="ListParagraph"/>
        <w:spacing w:after="0" w:line="240" w:lineRule="auto"/>
        <w:rPr>
          <w:rFonts w:cs="Arial"/>
          <w:b/>
        </w:rPr>
      </w:pPr>
      <w:r>
        <w:rPr>
          <w:rFonts w:cs="Arial"/>
          <w:b/>
        </w:rPr>
        <w:t>Attachment</w:t>
      </w:r>
      <w:r w:rsidR="00B77622" w:rsidRPr="00D12E76">
        <w:rPr>
          <w:rFonts w:cs="Arial"/>
          <w:b/>
        </w:rPr>
        <w:t xml:space="preserve"> 2:</w:t>
      </w:r>
      <w:r w:rsidR="00B77622" w:rsidRPr="00D12E76">
        <w:rPr>
          <w:rFonts w:cs="Arial"/>
          <w:b/>
        </w:rPr>
        <w:tab/>
      </w:r>
      <w:r w:rsidR="007208F0">
        <w:rPr>
          <w:rFonts w:cs="Arial"/>
          <w:b/>
        </w:rPr>
        <w:t>Program</w:t>
      </w:r>
      <w:r w:rsidR="005A5EFA" w:rsidRPr="00D12E76">
        <w:rPr>
          <w:rFonts w:cs="Arial"/>
          <w:b/>
        </w:rPr>
        <w:t xml:space="preserve"> </w:t>
      </w:r>
      <w:r w:rsidR="00371657" w:rsidRPr="00D12E76">
        <w:rPr>
          <w:rFonts w:cs="Arial"/>
          <w:b/>
        </w:rPr>
        <w:t>Application</w:t>
      </w:r>
      <w:r w:rsidR="00B77622" w:rsidRPr="00D12E76">
        <w:rPr>
          <w:rFonts w:cs="Arial"/>
          <w:b/>
        </w:rPr>
        <w:t xml:space="preserve"> Narrative </w:t>
      </w:r>
      <w:r w:rsidR="00371657" w:rsidRPr="00D12E76">
        <w:rPr>
          <w:rFonts w:cs="Arial"/>
          <w:b/>
        </w:rPr>
        <w:t xml:space="preserve">Form </w:t>
      </w:r>
    </w:p>
    <w:p w14:paraId="6E1553C6" w14:textId="6953F8DA" w:rsidR="00371657" w:rsidRPr="005F5B37" w:rsidRDefault="00371657" w:rsidP="00371657">
      <w:pPr>
        <w:pStyle w:val="ListParagrap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Pr="005F5B37">
        <w:rPr>
          <w:color w:val="000000"/>
        </w:rPr>
        <w:t xml:space="preserve">Do not change the order of the questions/sections. You may adjust the spacing in each section of the Narrative Form to accommodate your answers. </w:t>
      </w:r>
      <w:r w:rsidR="005A5EFA" w:rsidRPr="00017D67">
        <w:t xml:space="preserve">Do not use a font size smaller than size 11 and margins less than one inch. </w:t>
      </w:r>
      <w:r w:rsidR="005A5EFA" w:rsidRPr="00017D67">
        <w:rPr>
          <w:u w:val="single"/>
        </w:rPr>
        <w:t>The page limit for the Program</w:t>
      </w:r>
      <w:r w:rsidR="006C3CD4">
        <w:rPr>
          <w:u w:val="single"/>
        </w:rPr>
        <w:t xml:space="preserve"> Application</w:t>
      </w:r>
      <w:r w:rsidR="005A5EFA" w:rsidRPr="00017D67">
        <w:rPr>
          <w:u w:val="single"/>
        </w:rPr>
        <w:t xml:space="preserve"> Narrative</w:t>
      </w:r>
      <w:r w:rsidR="006C3CD4">
        <w:rPr>
          <w:u w:val="single"/>
        </w:rPr>
        <w:t xml:space="preserve"> Form is </w:t>
      </w:r>
      <w:r w:rsidR="00342DF1">
        <w:rPr>
          <w:u w:val="single"/>
        </w:rPr>
        <w:t>7</w:t>
      </w:r>
      <w:r w:rsidR="00342DF1" w:rsidRPr="00017D67">
        <w:rPr>
          <w:u w:val="single"/>
        </w:rPr>
        <w:t xml:space="preserve"> </w:t>
      </w:r>
      <w:r w:rsidR="005A5EFA" w:rsidRPr="00017D67">
        <w:rPr>
          <w:u w:val="single"/>
        </w:rPr>
        <w:t>pages.</w:t>
      </w:r>
    </w:p>
    <w:p w14:paraId="433BD0E2" w14:textId="77777777" w:rsidR="0064697D" w:rsidRDefault="0064697D" w:rsidP="001179BE">
      <w:pPr>
        <w:pStyle w:val="ListParagraph"/>
        <w:rPr>
          <w:rFonts w:cs="Arial"/>
          <w:b/>
        </w:rPr>
      </w:pPr>
    </w:p>
    <w:p w14:paraId="68C954FA" w14:textId="77777777" w:rsidR="00B77622" w:rsidRPr="00371657" w:rsidRDefault="006824B3" w:rsidP="001B78A5">
      <w:pPr>
        <w:pStyle w:val="ListParagraph"/>
        <w:spacing w:after="0" w:line="240" w:lineRule="auto"/>
        <w:rPr>
          <w:rFonts w:cs="Arial"/>
          <w:b/>
          <w:bCs/>
        </w:rPr>
      </w:pPr>
      <w:r>
        <w:rPr>
          <w:rFonts w:cs="Arial"/>
          <w:b/>
        </w:rPr>
        <w:t>A</w:t>
      </w:r>
      <w:r w:rsidR="00847FB5">
        <w:rPr>
          <w:rFonts w:cs="Arial"/>
          <w:b/>
        </w:rPr>
        <w:t>ttachment</w:t>
      </w:r>
      <w:r w:rsidR="00B77622" w:rsidRPr="00371657">
        <w:rPr>
          <w:rFonts w:cs="Arial"/>
          <w:b/>
          <w:bCs/>
        </w:rPr>
        <w:t xml:space="preserve"> </w:t>
      </w:r>
      <w:r w:rsidR="00B67A4E">
        <w:rPr>
          <w:rFonts w:cs="Arial"/>
          <w:b/>
          <w:bCs/>
        </w:rPr>
        <w:t>3</w:t>
      </w:r>
      <w:r w:rsidR="00B77622" w:rsidRPr="00371657">
        <w:rPr>
          <w:rFonts w:cs="Arial"/>
          <w:b/>
          <w:bCs/>
        </w:rPr>
        <w:t>:</w:t>
      </w:r>
      <w:r w:rsidR="00B77622" w:rsidRPr="00371657">
        <w:rPr>
          <w:rFonts w:cs="Arial"/>
          <w:b/>
          <w:bCs/>
        </w:rPr>
        <w:tab/>
        <w:t>Budget</w:t>
      </w:r>
      <w:r w:rsidR="001834C4">
        <w:rPr>
          <w:rFonts w:cs="Arial"/>
          <w:b/>
          <w:bCs/>
        </w:rPr>
        <w:t xml:space="preserve"> &amp; </w:t>
      </w:r>
      <w:r w:rsidR="00B77622" w:rsidRPr="00371657">
        <w:rPr>
          <w:rFonts w:cs="Arial"/>
          <w:b/>
          <w:bCs/>
        </w:rPr>
        <w:t xml:space="preserve">Budget Narrative </w:t>
      </w:r>
      <w:r w:rsidR="00D75D4A">
        <w:rPr>
          <w:rFonts w:cs="Arial"/>
          <w:b/>
          <w:bCs/>
        </w:rPr>
        <w:t>Forms</w:t>
      </w:r>
    </w:p>
    <w:p w14:paraId="0ECDE3B9" w14:textId="37EA7818" w:rsidR="00C3647F" w:rsidRDefault="006C3CD4" w:rsidP="00D75D4A">
      <w:pPr>
        <w:pStyle w:val="ListParagraph"/>
        <w:spacing w:after="0" w:line="240" w:lineRule="auto"/>
        <w:rPr>
          <w:color w:val="000000"/>
        </w:rPr>
      </w:pPr>
      <w:r>
        <w:t>Attachment</w:t>
      </w:r>
      <w:r w:rsidR="00C3647F" w:rsidRPr="00371657">
        <w:t xml:space="preserve"> </w:t>
      </w:r>
      <w:r w:rsidR="00B67A4E">
        <w:t>3</w:t>
      </w:r>
      <w:r w:rsidR="00C3647F" w:rsidRPr="00371657">
        <w:t>a</w:t>
      </w:r>
      <w:r w:rsidR="00847FB5">
        <w:t xml:space="preserve"> and </w:t>
      </w:r>
      <w:r w:rsidR="00B67A4E">
        <w:t>3</w:t>
      </w:r>
      <w:r w:rsidR="00C3647F" w:rsidRPr="00371657">
        <w:t xml:space="preserve">b </w:t>
      </w:r>
      <w:r w:rsidR="00AA17BA">
        <w:rPr>
          <w:color w:val="000000"/>
        </w:rPr>
        <w:t>are the Budge</w:t>
      </w:r>
      <w:r w:rsidR="00992255">
        <w:rPr>
          <w:color w:val="000000"/>
        </w:rPr>
        <w:t>t</w:t>
      </w:r>
      <w:r w:rsidR="00847FB5">
        <w:rPr>
          <w:color w:val="000000"/>
        </w:rPr>
        <w:t xml:space="preserve"> and </w:t>
      </w:r>
      <w:r w:rsidR="000537E2">
        <w:rPr>
          <w:color w:val="000000"/>
        </w:rPr>
        <w:t>Budget Narrative Forms</w:t>
      </w:r>
      <w:r w:rsidR="00C3647F" w:rsidRPr="00371657">
        <w:rPr>
          <w:color w:val="000000"/>
        </w:rPr>
        <w:t>.  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847FB5">
        <w:rPr>
          <w:rFonts w:cs="Arial"/>
        </w:rPr>
        <w:t>Re-E</w:t>
      </w:r>
      <w:r w:rsidR="00847FB5" w:rsidRPr="00794064">
        <w:rPr>
          <w:rFonts w:cs="Arial"/>
        </w:rPr>
        <w:t xml:space="preserve">ntry </w:t>
      </w:r>
      <w:r w:rsidR="00C51AE9">
        <w:rPr>
          <w:rFonts w:cs="Arial"/>
        </w:rPr>
        <w:t>FY’2</w:t>
      </w:r>
      <w:r w:rsidR="0071663B">
        <w:rPr>
          <w:rFonts w:cs="Arial"/>
        </w:rPr>
        <w:t>1</w:t>
      </w:r>
      <w:r w:rsidR="00847FB5" w:rsidRPr="00794064">
        <w:rPr>
          <w:rFonts w:cs="Arial"/>
        </w:rPr>
        <w:t xml:space="preserve"> </w:t>
      </w:r>
      <w:r w:rsidR="00407A3E" w:rsidRPr="00371657">
        <w:rPr>
          <w:rFonts w:cs="Arial"/>
        </w:rPr>
        <w:t xml:space="preserve">Application </w:t>
      </w:r>
      <w:r w:rsidR="00EC6F32">
        <w:rPr>
          <w:rFonts w:cs="Arial"/>
        </w:rPr>
        <w:t>Budget</w:t>
      </w:r>
      <w:r w:rsidR="007C1329">
        <w:rPr>
          <w:rFonts w:cs="Arial"/>
        </w:rPr>
        <w:t xml:space="preserve"> and Outcome Forms</w:t>
      </w:r>
      <w:r w:rsidR="00EC6F32">
        <w:rPr>
          <w:rFonts w:cs="Arial"/>
        </w:rPr>
        <w:t xml:space="preserve">.” </w:t>
      </w:r>
      <w:r w:rsidR="00992255">
        <w:rPr>
          <w:color w:val="000000"/>
        </w:rPr>
        <w:t>You</w:t>
      </w:r>
      <w:r w:rsidR="00C3647F"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00C3647F" w:rsidRPr="00371657">
        <w:rPr>
          <w:color w:val="000000"/>
        </w:rPr>
        <w:t xml:space="preserve"> cost reimbursement payments over the course of the project. Commonwealth Corporation reserves the righ</w:t>
      </w:r>
      <w:r w:rsidR="00992255">
        <w:rPr>
          <w:color w:val="000000"/>
        </w:rPr>
        <w:t>t to modify application budgets</w:t>
      </w:r>
      <w:r w:rsidR="00C3647F" w:rsidRPr="00371657">
        <w:rPr>
          <w:color w:val="000000"/>
        </w:rPr>
        <w:t xml:space="preserve"> prior to and/or after grant award.</w:t>
      </w:r>
      <w:r w:rsidR="00371657">
        <w:rPr>
          <w:color w:val="000000"/>
        </w:rPr>
        <w:t xml:space="preserve"> </w:t>
      </w:r>
    </w:p>
    <w:p w14:paraId="0BA5EF13" w14:textId="77777777" w:rsidR="007C1329" w:rsidRDefault="007C1329" w:rsidP="00D75D4A">
      <w:pPr>
        <w:pStyle w:val="ListParagraph"/>
        <w:spacing w:after="0" w:line="240" w:lineRule="auto"/>
        <w:rPr>
          <w:color w:val="000000"/>
        </w:rPr>
      </w:pPr>
    </w:p>
    <w:p w14:paraId="77D16E96" w14:textId="77777777" w:rsidR="007C1329" w:rsidRPr="00E26100" w:rsidRDefault="007C1329" w:rsidP="007C1329">
      <w:pPr>
        <w:pStyle w:val="ListParagraph"/>
        <w:spacing w:after="0" w:line="240" w:lineRule="auto"/>
        <w:rPr>
          <w:b/>
          <w:color w:val="000000"/>
        </w:rPr>
      </w:pPr>
      <w:r w:rsidRPr="00E26100">
        <w:rPr>
          <w:b/>
          <w:color w:val="000000"/>
        </w:rPr>
        <w:t xml:space="preserve">Attachment 4: Outcome Chart: </w:t>
      </w:r>
    </w:p>
    <w:p w14:paraId="388C63A8" w14:textId="390E0B02" w:rsidR="007C1329" w:rsidRDefault="007C1329" w:rsidP="007C1329">
      <w:pPr>
        <w:pStyle w:val="ListParagraph"/>
        <w:spacing w:after="0" w:line="240" w:lineRule="auto"/>
        <w:rPr>
          <w:rFonts w:cs="Arial"/>
        </w:rPr>
      </w:pPr>
      <w:r>
        <w:rPr>
          <w:color w:val="000000"/>
        </w:rPr>
        <w:t>Attachment 4</w:t>
      </w:r>
      <w:r>
        <w:t xml:space="preserve"> is the Outcome Chart Form</w:t>
      </w:r>
      <w:r>
        <w:rPr>
          <w:color w:val="000000"/>
        </w:rPr>
        <w:t>.  This is</w:t>
      </w:r>
      <w:r w:rsidRPr="00371657">
        <w:rPr>
          <w:color w:val="000000"/>
        </w:rPr>
        <w:t xml:space="preserve"> included as a separate MS Excel Workbook</w:t>
      </w:r>
      <w:r>
        <w:rPr>
          <w:color w:val="000000"/>
        </w:rPr>
        <w:t xml:space="preserve"> </w:t>
      </w:r>
      <w:r w:rsidRPr="00371657">
        <w:rPr>
          <w:rFonts w:cs="Arial"/>
        </w:rPr>
        <w:t>labeled “</w:t>
      </w:r>
      <w:r>
        <w:rPr>
          <w:rFonts w:cs="Arial"/>
        </w:rPr>
        <w:t xml:space="preserve">Re-Entry </w:t>
      </w:r>
      <w:r w:rsidR="00C51AE9">
        <w:rPr>
          <w:rFonts w:cs="Arial"/>
        </w:rPr>
        <w:t>FY’2</w:t>
      </w:r>
      <w:r w:rsidR="0071663B">
        <w:rPr>
          <w:rFonts w:cs="Arial"/>
        </w:rPr>
        <w:t>1</w:t>
      </w:r>
      <w:r>
        <w:rPr>
          <w:rFonts w:cs="Arial"/>
        </w:rPr>
        <w:t xml:space="preserve"> </w:t>
      </w:r>
      <w:r w:rsidRPr="00371657">
        <w:rPr>
          <w:rFonts w:cs="Arial"/>
        </w:rPr>
        <w:t xml:space="preserve">Application </w:t>
      </w:r>
      <w:r>
        <w:rPr>
          <w:rFonts w:cs="Arial"/>
        </w:rPr>
        <w:t xml:space="preserve">Budget and Outcome Forms.” </w:t>
      </w:r>
      <w:r w:rsidRPr="00371657">
        <w:rPr>
          <w:rFonts w:cs="Arial"/>
        </w:rPr>
        <w:t xml:space="preserve"> Complete the Outcomes Form with</w:t>
      </w:r>
      <w:r>
        <w:rPr>
          <w:rFonts w:cs="Arial"/>
        </w:rPr>
        <w:t xml:space="preserve"> goals for</w:t>
      </w:r>
      <w:r w:rsidRPr="00371657">
        <w:rPr>
          <w:rFonts w:cs="Arial"/>
        </w:rPr>
        <w:t xml:space="preserve"> enrollment, completion, </w:t>
      </w:r>
      <w:r>
        <w:rPr>
          <w:rFonts w:cs="Arial"/>
        </w:rPr>
        <w:t xml:space="preserve">and </w:t>
      </w:r>
      <w:r w:rsidRPr="00371657">
        <w:rPr>
          <w:rFonts w:cs="Arial"/>
        </w:rPr>
        <w:t>job placement</w:t>
      </w:r>
      <w:r>
        <w:rPr>
          <w:rFonts w:cs="Arial"/>
        </w:rPr>
        <w:t xml:space="preserve"> measured at 30 days retention</w:t>
      </w:r>
      <w:r w:rsidRPr="00371657">
        <w:rPr>
          <w:rFonts w:cs="Arial"/>
        </w:rPr>
        <w:t xml:space="preserve">. </w:t>
      </w:r>
      <w:r>
        <w:rPr>
          <w:rFonts w:cs="Arial"/>
        </w:rPr>
        <w:t>These outcomes will be contract deliverables.</w:t>
      </w:r>
    </w:p>
    <w:p w14:paraId="06415988" w14:textId="77777777" w:rsidR="003A4120" w:rsidRPr="00A274ED" w:rsidRDefault="003A4120" w:rsidP="00A274ED">
      <w:pPr>
        <w:rPr>
          <w:color w:val="000000"/>
          <w:highlight w:val="yellow"/>
        </w:rPr>
      </w:pPr>
    </w:p>
    <w:p w14:paraId="141465B0" w14:textId="77777777" w:rsidR="00007EBF" w:rsidRPr="00D75D4A" w:rsidRDefault="00847FB5" w:rsidP="00007EBF">
      <w:pPr>
        <w:pStyle w:val="ListParagraph"/>
        <w:spacing w:after="0" w:line="240" w:lineRule="auto"/>
        <w:jc w:val="both"/>
        <w:rPr>
          <w:rFonts w:cs="Arial"/>
          <w:b/>
        </w:rPr>
      </w:pPr>
      <w:r>
        <w:rPr>
          <w:rFonts w:cs="Arial"/>
          <w:b/>
        </w:rPr>
        <w:t>Attachment</w:t>
      </w:r>
      <w:r w:rsidR="00007EBF" w:rsidRPr="00D75D4A">
        <w:rPr>
          <w:rFonts w:cs="Arial"/>
          <w:b/>
        </w:rPr>
        <w:t xml:space="preserve"> </w:t>
      </w:r>
      <w:r w:rsidR="007C1329">
        <w:rPr>
          <w:rFonts w:cs="Arial"/>
          <w:b/>
        </w:rPr>
        <w:t>5</w:t>
      </w:r>
      <w:r w:rsidR="00007EBF" w:rsidRPr="00D75D4A">
        <w:rPr>
          <w:rFonts w:cs="Arial"/>
          <w:b/>
        </w:rPr>
        <w:t>:</w:t>
      </w:r>
      <w:r w:rsidR="00007EBF" w:rsidRPr="00D75D4A">
        <w:rPr>
          <w:rFonts w:cs="Arial"/>
          <w:b/>
        </w:rPr>
        <w:tab/>
        <w:t>Memorandum of Agreement (MOA)</w:t>
      </w:r>
      <w:r w:rsidR="005272A8">
        <w:rPr>
          <w:rFonts w:cs="Arial"/>
          <w:b/>
        </w:rPr>
        <w:t xml:space="preserve"> </w:t>
      </w:r>
    </w:p>
    <w:p w14:paraId="6D8DDC03" w14:textId="0238A4B6" w:rsidR="00007EBF" w:rsidRDefault="005272A8" w:rsidP="00007EBF">
      <w:pPr>
        <w:pStyle w:val="ListParagraph"/>
        <w:spacing w:after="0" w:line="240" w:lineRule="auto"/>
        <w:jc w:val="both"/>
        <w:rPr>
          <w:rFonts w:cs="Arial"/>
        </w:rPr>
      </w:pPr>
      <w:r>
        <w:rPr>
          <w:rFonts w:cs="Arial"/>
        </w:rPr>
        <w:t xml:space="preserve">A Memorandum of Agreement must be included and labeled as </w:t>
      </w:r>
      <w:r w:rsidR="006C3CD4">
        <w:rPr>
          <w:rFonts w:cs="Arial"/>
        </w:rPr>
        <w:t>Attachment</w:t>
      </w:r>
      <w:r w:rsidR="00007EBF" w:rsidRPr="00D75D4A">
        <w:rPr>
          <w:rFonts w:cs="Arial"/>
        </w:rPr>
        <w:t xml:space="preserve"> </w:t>
      </w:r>
      <w:r w:rsidR="007C1329">
        <w:rPr>
          <w:rFonts w:cs="Arial"/>
        </w:rPr>
        <w:t>5</w:t>
      </w:r>
      <w:r>
        <w:rPr>
          <w:rFonts w:cs="Arial"/>
        </w:rPr>
        <w:t>.</w:t>
      </w:r>
      <w:r w:rsidR="00580FE3">
        <w:rPr>
          <w:rFonts w:cs="Arial"/>
        </w:rPr>
        <w:t xml:space="preserve"> </w:t>
      </w:r>
      <w:r w:rsidR="00625811" w:rsidRPr="00625811">
        <w:rPr>
          <w:rFonts w:cs="Arial"/>
        </w:rPr>
        <w:t>These should articulate the relationship between the lead applicant and the required partners listed in Section 2</w:t>
      </w:r>
      <w:r w:rsidR="00342DF1">
        <w:rPr>
          <w:rFonts w:cs="Arial"/>
        </w:rPr>
        <w:t xml:space="preserve">. </w:t>
      </w:r>
      <w:r w:rsidR="00580FE3">
        <w:rPr>
          <w:rFonts w:cs="Arial"/>
        </w:rPr>
        <w:t xml:space="preserve">Two example versions are included- for a business partner and correctional facility partner. Programs are expected to refer to the provided examples for guidance while </w:t>
      </w:r>
      <w:r w:rsidR="00625811">
        <w:rPr>
          <w:rFonts w:cs="Arial"/>
        </w:rPr>
        <w:t>crafting</w:t>
      </w:r>
      <w:r w:rsidR="00580FE3">
        <w:rPr>
          <w:rFonts w:cs="Arial"/>
        </w:rPr>
        <w:t xml:space="preserve"> their agreements. Applicants can merge all MOU’s together into one document with each entity sign off if desired.</w:t>
      </w:r>
      <w:r>
        <w:rPr>
          <w:rFonts w:cs="Arial"/>
        </w:rPr>
        <w:t xml:space="preserve"> </w:t>
      </w:r>
    </w:p>
    <w:p w14:paraId="763E5F70" w14:textId="77777777" w:rsidR="007208F0" w:rsidRDefault="007208F0" w:rsidP="00007EBF">
      <w:pPr>
        <w:pStyle w:val="ListParagraph"/>
        <w:spacing w:after="0" w:line="240" w:lineRule="auto"/>
        <w:jc w:val="both"/>
        <w:rPr>
          <w:rFonts w:cs="Arial"/>
        </w:rPr>
      </w:pPr>
    </w:p>
    <w:p w14:paraId="51E051BC" w14:textId="77777777" w:rsidR="00177854" w:rsidRDefault="00847FB5" w:rsidP="00847FB5">
      <w:pPr>
        <w:ind w:left="720"/>
        <w:contextualSpacing/>
        <w:rPr>
          <w:rFonts w:cs="Arial"/>
          <w:b/>
          <w:i/>
        </w:rPr>
      </w:pPr>
      <w:r>
        <w:rPr>
          <w:rFonts w:cs="Arial"/>
          <w:b/>
        </w:rPr>
        <w:t>Attachment</w:t>
      </w:r>
      <w:r w:rsidRPr="00794064">
        <w:rPr>
          <w:rFonts w:cs="Arial"/>
          <w:b/>
          <w:i/>
        </w:rPr>
        <w:t xml:space="preserve"> </w:t>
      </w:r>
      <w:r w:rsidR="007C1329">
        <w:rPr>
          <w:rFonts w:cs="Arial"/>
          <w:b/>
          <w:i/>
        </w:rPr>
        <w:t>6</w:t>
      </w:r>
      <w:r>
        <w:rPr>
          <w:rFonts w:cs="Arial"/>
          <w:b/>
          <w:i/>
        </w:rPr>
        <w:t xml:space="preserve">: </w:t>
      </w:r>
      <w:r w:rsidR="00177854">
        <w:rPr>
          <w:rFonts w:cs="Arial"/>
          <w:b/>
          <w:i/>
        </w:rPr>
        <w:t>Target Occupation Worksheet</w:t>
      </w:r>
    </w:p>
    <w:p w14:paraId="25AC717D" w14:textId="77777777" w:rsidR="00177854" w:rsidRPr="000E0DBD" w:rsidRDefault="00177854" w:rsidP="00847FB5">
      <w:pPr>
        <w:ind w:left="720"/>
        <w:contextualSpacing/>
        <w:rPr>
          <w:rFonts w:cs="Arial"/>
          <w:i/>
        </w:rPr>
      </w:pPr>
      <w:r>
        <w:rPr>
          <w:rFonts w:cs="Arial"/>
        </w:rPr>
        <w:t xml:space="preserve">A Target Occupation Worksheet must be included and </w:t>
      </w:r>
      <w:r w:rsidR="000E0DBD">
        <w:rPr>
          <w:rFonts w:cs="Arial"/>
        </w:rPr>
        <w:t>labeled</w:t>
      </w:r>
      <w:r>
        <w:rPr>
          <w:rFonts w:cs="Arial"/>
        </w:rPr>
        <w:t xml:space="preserve"> as </w:t>
      </w:r>
      <w:r w:rsidR="000E0DBD">
        <w:rPr>
          <w:rFonts w:cs="Arial"/>
        </w:rPr>
        <w:t>Attachment</w:t>
      </w:r>
      <w:r>
        <w:rPr>
          <w:rFonts w:cs="Arial"/>
        </w:rPr>
        <w:t xml:space="preserve"> 6.</w:t>
      </w:r>
    </w:p>
    <w:p w14:paraId="638A9A3B" w14:textId="77777777" w:rsidR="00177854" w:rsidRDefault="00177854" w:rsidP="00847FB5">
      <w:pPr>
        <w:ind w:left="720"/>
        <w:contextualSpacing/>
        <w:rPr>
          <w:rFonts w:cs="Arial"/>
          <w:b/>
          <w:i/>
        </w:rPr>
      </w:pPr>
    </w:p>
    <w:p w14:paraId="574BB0C2" w14:textId="5957C40D" w:rsidR="00B77622" w:rsidRDefault="00177854" w:rsidP="00847FB5">
      <w:pPr>
        <w:ind w:left="720"/>
        <w:contextualSpacing/>
        <w:rPr>
          <w:rFonts w:cs="Arial"/>
          <w:b/>
          <w:bCs/>
        </w:rPr>
      </w:pPr>
      <w:r>
        <w:rPr>
          <w:rFonts w:cs="Arial"/>
          <w:b/>
          <w:i/>
        </w:rPr>
        <w:t xml:space="preserve">Attachment 7: </w:t>
      </w:r>
      <w:r w:rsidR="007208F0" w:rsidRPr="00794064">
        <w:rPr>
          <w:rFonts w:cs="Arial"/>
          <w:b/>
          <w:i/>
        </w:rPr>
        <w:t>Certificate of Good Standing:</w:t>
      </w:r>
      <w:r w:rsidR="007208F0">
        <w:rPr>
          <w:rFonts w:cs="Arial"/>
          <w:i/>
        </w:rPr>
        <w:t xml:space="preserve"> </w:t>
      </w:r>
      <w:r w:rsidR="007208F0" w:rsidRPr="001A078C">
        <w:rPr>
          <w:rFonts w:cs="Calibri"/>
        </w:rPr>
        <w:t xml:space="preserve">All lead applicants must submit a Certificate of Good Standing from the Massachusetts Department of Revenue. This should be included in your </w:t>
      </w:r>
      <w:r w:rsidR="005272A8">
        <w:rPr>
          <w:rFonts w:cs="Calibri"/>
        </w:rPr>
        <w:t xml:space="preserve">Grant Application </w:t>
      </w:r>
      <w:r w:rsidR="007208F0">
        <w:rPr>
          <w:rFonts w:cs="Calibri"/>
        </w:rPr>
        <w:t xml:space="preserve">Package and </w:t>
      </w:r>
      <w:r w:rsidR="007208F0" w:rsidRPr="00794064">
        <w:rPr>
          <w:rFonts w:cs="Calibri"/>
        </w:rPr>
        <w:t xml:space="preserve">labeled </w:t>
      </w:r>
      <w:r w:rsidR="006C3CD4">
        <w:rPr>
          <w:rFonts w:cs="Calibri"/>
        </w:rPr>
        <w:t xml:space="preserve">Attachment </w:t>
      </w:r>
      <w:r w:rsidR="008D3521">
        <w:rPr>
          <w:rFonts w:cs="Calibri"/>
        </w:rPr>
        <w:t>7</w:t>
      </w:r>
      <w:r w:rsidR="007208F0" w:rsidRPr="00794064">
        <w:rPr>
          <w:rFonts w:cs="Calibri"/>
        </w:rPr>
        <w:t>.</w:t>
      </w:r>
      <w:r w:rsidR="00342DF1">
        <w:rPr>
          <w:rFonts w:cs="Calibri"/>
        </w:rPr>
        <w:t xml:space="preserve"> </w:t>
      </w:r>
      <w:r w:rsidR="00342DF1">
        <w:rPr>
          <w:b/>
          <w:bCs/>
        </w:rPr>
        <w:t>Please note that community colleges, public vocational technical high schools and public state universities serving as the lead applicant do not need to submit a Certificate of Good Standing.</w:t>
      </w:r>
    </w:p>
    <w:p w14:paraId="0DC8EED4" w14:textId="77777777" w:rsidR="001835B2" w:rsidRDefault="001835B2">
      <w:pPr>
        <w:rPr>
          <w:rFonts w:cs="Arial"/>
          <w:b/>
          <w:smallCaps/>
          <w:sz w:val="28"/>
        </w:rPr>
      </w:pPr>
      <w:bookmarkStart w:id="12" w:name="_Toc430683285"/>
      <w:r>
        <w:br w:type="page"/>
      </w:r>
    </w:p>
    <w:p w14:paraId="707EE127" w14:textId="613E14F0" w:rsidR="00B77622" w:rsidRDefault="00B77622" w:rsidP="00231889">
      <w:pPr>
        <w:pStyle w:val="ARRARFPTOCLevel1"/>
      </w:pPr>
      <w:r w:rsidRPr="00990DAB">
        <w:lastRenderedPageBreak/>
        <w:t xml:space="preserve">Section </w:t>
      </w:r>
      <w:r w:rsidR="004A4157">
        <w:t>S</w:t>
      </w:r>
      <w:r w:rsidR="00E316B9">
        <w:t>ix</w:t>
      </w:r>
      <w:r w:rsidR="00884A00">
        <w:t xml:space="preserve">:  </w:t>
      </w:r>
      <w:bookmarkStart w:id="13" w:name="_Hlk63846202"/>
      <w:r w:rsidR="00884A00">
        <w:t>Proposal</w:t>
      </w:r>
      <w:r w:rsidRPr="00990DAB">
        <w:t xml:space="preserve"> Evaluation Process and Criteria</w:t>
      </w:r>
      <w:bookmarkEnd w:id="12"/>
      <w:bookmarkEnd w:id="13"/>
    </w:p>
    <w:p w14:paraId="4E908077" w14:textId="77777777" w:rsidR="00B77622" w:rsidRPr="002E17F1" w:rsidRDefault="00B77622" w:rsidP="00B77622">
      <w:pPr>
        <w:pStyle w:val="ListParagraph"/>
        <w:spacing w:after="0" w:line="240" w:lineRule="auto"/>
        <w:ind w:left="0"/>
        <w:jc w:val="both"/>
        <w:rPr>
          <w:rFonts w:cs="Arial"/>
          <w:b/>
        </w:rPr>
      </w:pPr>
    </w:p>
    <w:p w14:paraId="189D3345" w14:textId="77777777" w:rsidR="00B77622" w:rsidRPr="002E17F1" w:rsidRDefault="00B77622" w:rsidP="00B77622">
      <w:pPr>
        <w:pStyle w:val="ListParagraph"/>
        <w:spacing w:after="0" w:line="240" w:lineRule="auto"/>
        <w:ind w:hanging="360"/>
        <w:jc w:val="both"/>
        <w:rPr>
          <w:rFonts w:cs="Arial"/>
          <w:b/>
        </w:rPr>
      </w:pPr>
    </w:p>
    <w:p w14:paraId="61C48FF8" w14:textId="77777777" w:rsidR="00B77622" w:rsidRPr="002E17F1" w:rsidRDefault="00884A00" w:rsidP="0026618B">
      <w:pPr>
        <w:pStyle w:val="ListParagraph"/>
        <w:numPr>
          <w:ilvl w:val="0"/>
          <w:numId w:val="3"/>
        </w:numPr>
        <w:spacing w:after="0" w:line="240" w:lineRule="auto"/>
        <w:ind w:left="450"/>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evaluated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Labor and Workforce Development may participate in this process.</w:t>
      </w:r>
      <w:r w:rsidR="00B77622" w:rsidRPr="002E17F1">
        <w:rPr>
          <w:rFonts w:cs="Arial"/>
        </w:rPr>
        <w:t xml:space="preserve"> </w:t>
      </w:r>
    </w:p>
    <w:p w14:paraId="4CD3F5E2" w14:textId="77777777" w:rsidR="00B77622" w:rsidRPr="002E17F1" w:rsidRDefault="00B77622" w:rsidP="00B77622">
      <w:pPr>
        <w:pStyle w:val="ListParagraph"/>
        <w:tabs>
          <w:tab w:val="num" w:pos="0"/>
        </w:tabs>
        <w:spacing w:after="0" w:line="240" w:lineRule="auto"/>
        <w:ind w:hanging="360"/>
        <w:rPr>
          <w:rFonts w:cs="Arial"/>
          <w:b/>
        </w:rPr>
      </w:pPr>
    </w:p>
    <w:p w14:paraId="7A8CC24E" w14:textId="77777777" w:rsidR="00B77622" w:rsidRPr="002E17F1" w:rsidRDefault="009925DA" w:rsidP="00860DEC">
      <w:pPr>
        <w:pStyle w:val="ListParagraph"/>
        <w:tabs>
          <w:tab w:val="num" w:pos="0"/>
        </w:tabs>
        <w:spacing w:after="0" w:line="240" w:lineRule="auto"/>
        <w:ind w:left="450" w:hanging="360"/>
        <w:rPr>
          <w:rFonts w:cs="Arial"/>
        </w:rPr>
      </w:pPr>
      <w:r>
        <w:rPr>
          <w:rFonts w:cs="Arial"/>
        </w:rPr>
        <w:tab/>
        <w:t xml:space="preserve">The </w:t>
      </w:r>
      <w:r w:rsidR="00B77622" w:rsidRPr="002E17F1">
        <w:rPr>
          <w:rFonts w:cs="Arial"/>
        </w:rPr>
        <w:t>review process will consist of the following steps:</w:t>
      </w:r>
    </w:p>
    <w:p w14:paraId="05071710" w14:textId="77777777" w:rsidR="00B77622" w:rsidRPr="002E17F1" w:rsidRDefault="00B77622" w:rsidP="00860DEC">
      <w:pPr>
        <w:pStyle w:val="ListParagraph"/>
        <w:tabs>
          <w:tab w:val="num" w:pos="0"/>
        </w:tabs>
        <w:spacing w:after="0" w:line="240" w:lineRule="auto"/>
        <w:ind w:left="450"/>
        <w:rPr>
          <w:rFonts w:cs="Arial"/>
        </w:rPr>
      </w:pPr>
    </w:p>
    <w:p w14:paraId="7C0C6380" w14:textId="77777777" w:rsidR="00B77622" w:rsidRPr="002E17F1" w:rsidRDefault="00B77622" w:rsidP="00860DEC">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02522987" w14:textId="77777777" w:rsidR="00B77622" w:rsidRDefault="00B77622" w:rsidP="00860DEC">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250FD59E" w14:textId="77777777" w:rsidR="006B7080" w:rsidRDefault="006B7080" w:rsidP="00860DEC">
      <w:pPr>
        <w:pStyle w:val="ListParagraph"/>
        <w:tabs>
          <w:tab w:val="num" w:pos="0"/>
        </w:tabs>
        <w:spacing w:after="0" w:line="240" w:lineRule="auto"/>
        <w:ind w:left="450"/>
        <w:contextualSpacing w:val="0"/>
        <w:rPr>
          <w:rFonts w:cs="Arial"/>
        </w:rPr>
      </w:pPr>
    </w:p>
    <w:p w14:paraId="6B82E35E" w14:textId="77777777" w:rsidR="00E57EBE" w:rsidRDefault="006B7080" w:rsidP="006B7080">
      <w:pPr>
        <w:pStyle w:val="ListParagraph"/>
        <w:tabs>
          <w:tab w:val="num" w:pos="0"/>
        </w:tabs>
        <w:spacing w:after="0" w:line="240" w:lineRule="auto"/>
        <w:ind w:left="450"/>
        <w:contextualSpacing w:val="0"/>
        <w:rPr>
          <w:rFonts w:cs="Calibri"/>
          <w:b/>
        </w:rPr>
      </w:pPr>
      <w:r w:rsidRPr="00FE5AB7">
        <w:rPr>
          <w:rFonts w:cs="Arial"/>
          <w:b/>
        </w:rPr>
        <w:t>Step 2:</w:t>
      </w:r>
      <w:r>
        <w:rPr>
          <w:rFonts w:cs="Arial"/>
        </w:rPr>
        <w:t xml:space="preserve"> </w:t>
      </w:r>
      <w:r w:rsidR="00E57EBE">
        <w:rPr>
          <w:rFonts w:cs="Calibri"/>
          <w:b/>
        </w:rPr>
        <w:t>Compliance Screening</w:t>
      </w:r>
    </w:p>
    <w:p w14:paraId="17597D3E" w14:textId="77777777" w:rsidR="006B7080" w:rsidRDefault="006B7080" w:rsidP="006B7080">
      <w:pPr>
        <w:pStyle w:val="ListParagraph"/>
        <w:tabs>
          <w:tab w:val="num" w:pos="0"/>
        </w:tabs>
        <w:spacing w:after="0" w:line="240" w:lineRule="auto"/>
        <w:ind w:left="450"/>
        <w:contextualSpacing w:val="0"/>
        <w:rPr>
          <w:rFonts w:cs="Calibri"/>
        </w:rPr>
      </w:pPr>
      <w:r>
        <w:rPr>
          <w:rFonts w:cs="Calibri"/>
        </w:rPr>
        <w:t xml:space="preserve">Commonwealth Corporation will conduct an analysis to ensure all applicants </w:t>
      </w:r>
      <w:r w:rsidRPr="002B42AB">
        <w:rPr>
          <w:rFonts w:cs="Calibri"/>
        </w:rPr>
        <w:t>are in compliance</w:t>
      </w:r>
      <w:r>
        <w:rPr>
          <w:rFonts w:cs="Calibri"/>
        </w:rPr>
        <w:t xml:space="preserve"> with state and federal law. Applicants are encouraged to review these criteria and ensure </w:t>
      </w:r>
      <w:r w:rsidR="002B42AB">
        <w:rPr>
          <w:rFonts w:cs="Calibri"/>
        </w:rPr>
        <w:t>they</w:t>
      </w:r>
      <w:r>
        <w:rPr>
          <w:rFonts w:cs="Calibri"/>
        </w:rPr>
        <w:t xml:space="preserve"> are in compliance prior to submitting an application. Commonwealth Corporation will conduct the following reviews to ensure compliance:</w:t>
      </w:r>
    </w:p>
    <w:p w14:paraId="5F26832C" w14:textId="77777777" w:rsidR="006B7080" w:rsidRDefault="006B7080" w:rsidP="0026618B">
      <w:pPr>
        <w:pStyle w:val="ListParagraph"/>
        <w:numPr>
          <w:ilvl w:val="0"/>
          <w:numId w:val="11"/>
        </w:numPr>
        <w:autoSpaceDE w:val="0"/>
        <w:autoSpaceDN w:val="0"/>
        <w:adjustRightInd w:val="0"/>
        <w:spacing w:after="0" w:line="240" w:lineRule="auto"/>
        <w:ind w:left="720" w:hanging="270"/>
        <w:rPr>
          <w:rFonts w:cs="Calibri"/>
        </w:rPr>
      </w:pPr>
      <w:r w:rsidRPr="002D01F1">
        <w:rPr>
          <w:rFonts w:cs="Calibri"/>
        </w:rPr>
        <w:t xml:space="preserve">Ensure </w:t>
      </w:r>
      <w:r w:rsidR="009E60D9">
        <w:rPr>
          <w:rFonts w:cs="Calibri"/>
        </w:rPr>
        <w:t xml:space="preserve">applicants </w:t>
      </w:r>
      <w:r w:rsidRPr="002D01F1">
        <w:rPr>
          <w:rFonts w:cs="Calibri"/>
        </w:rPr>
        <w:t xml:space="preserve">are in good standing with the </w:t>
      </w:r>
      <w:r w:rsidR="005A5EFA">
        <w:rPr>
          <w:rFonts w:cs="Calibri"/>
        </w:rPr>
        <w:t>Massachusetts Department of Revenue</w:t>
      </w:r>
      <w:r>
        <w:rPr>
          <w:rFonts w:cs="Calibri"/>
        </w:rPr>
        <w:t xml:space="preserve">. Commonwealth Corporation will conduct this screening by reviewing </w:t>
      </w:r>
      <w:r w:rsidR="002D45F7">
        <w:rPr>
          <w:rFonts w:cs="Calibri"/>
        </w:rPr>
        <w:t xml:space="preserve">the </w:t>
      </w:r>
      <w:r>
        <w:rPr>
          <w:rFonts w:cs="Calibri"/>
        </w:rPr>
        <w:t xml:space="preserve">Certificate of Good Standing (C.O.G.S) submitted in the Grant Application Package. </w:t>
      </w:r>
      <w:r w:rsidR="00EE3767">
        <w:rPr>
          <w:b/>
          <w:bCs/>
        </w:rPr>
        <w:t>Please note that community colleges, public vocational technical high schools and public state universities serving as the lead applicant do not need to submit a Certificate of Good Standing.</w:t>
      </w:r>
    </w:p>
    <w:p w14:paraId="63830C0B" w14:textId="77777777" w:rsidR="006B7080" w:rsidRDefault="006B7080" w:rsidP="0026618B">
      <w:pPr>
        <w:pStyle w:val="ListParagraph"/>
        <w:numPr>
          <w:ilvl w:val="0"/>
          <w:numId w:val="11"/>
        </w:numPr>
        <w:autoSpaceDE w:val="0"/>
        <w:autoSpaceDN w:val="0"/>
        <w:adjustRightInd w:val="0"/>
        <w:spacing w:after="0" w:line="240" w:lineRule="auto"/>
        <w:ind w:left="720" w:hanging="270"/>
        <w:rPr>
          <w:rFonts w:cs="Calibri"/>
        </w:rPr>
      </w:pPr>
      <w:r>
        <w:rPr>
          <w:rFonts w:cs="Calibri"/>
        </w:rPr>
        <w:t xml:space="preserve">Please follow this guidance when requesting and submitting </w:t>
      </w:r>
      <w:r w:rsidR="002D45F7">
        <w:rPr>
          <w:rFonts w:cs="Calibri"/>
        </w:rPr>
        <w:t xml:space="preserve">a </w:t>
      </w:r>
      <w:r>
        <w:rPr>
          <w:rFonts w:cs="Calibri"/>
        </w:rPr>
        <w:t>Certificate of Good Standing</w:t>
      </w:r>
      <w:r w:rsidR="00C56C5F">
        <w:rPr>
          <w:rFonts w:cs="Calibri"/>
        </w:rPr>
        <w:t xml:space="preserve"> from the Department of Revenue</w:t>
      </w:r>
      <w:r>
        <w:rPr>
          <w:rFonts w:cs="Calibri"/>
        </w:rPr>
        <w:t>:</w:t>
      </w:r>
    </w:p>
    <w:p w14:paraId="3571F2C4"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Pr>
          <w:rFonts w:cs="Calibri"/>
        </w:rPr>
        <w:t>The Certificate of Good Standing</w:t>
      </w:r>
      <w:r w:rsidR="00C56C5F">
        <w:rPr>
          <w:rFonts w:cs="Calibri"/>
        </w:rPr>
        <w:t xml:space="preserve"> from the Department of Revenue</w:t>
      </w:r>
      <w:r>
        <w:rPr>
          <w:rFonts w:cs="Calibri"/>
        </w:rPr>
        <w:t xml:space="preserve"> is not the same and should not be confused with a Certificate of Incorporation</w:t>
      </w:r>
      <w:r w:rsidR="00C56C5F">
        <w:rPr>
          <w:rFonts w:cs="Calibri"/>
        </w:rPr>
        <w:t xml:space="preserve"> from the Secretary of State</w:t>
      </w:r>
    </w:p>
    <w:p w14:paraId="6F7B0AD6"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Pr>
          <w:rFonts w:cs="Calibri"/>
        </w:rPr>
        <w:t xml:space="preserve">This is a link to a sample C.O.G.S: </w:t>
      </w:r>
      <w:hyperlink r:id="rId19" w:history="1">
        <w:r>
          <w:rPr>
            <w:rStyle w:val="Hyperlink"/>
          </w:rPr>
          <w:t>http://www.mass.gov/lwd/docs/dcs/wtf/dor-cert-good-standing.pdf</w:t>
        </w:r>
      </w:hyperlink>
    </w:p>
    <w:p w14:paraId="5E5BB870"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sidRPr="00881CCB">
        <w:rPr>
          <w:rFonts w:cs="Calibri"/>
        </w:rPr>
        <w:t>C.O.G.S. mu</w:t>
      </w:r>
      <w:r>
        <w:rPr>
          <w:rFonts w:cs="Calibri"/>
        </w:rPr>
        <w:t>st be less than six months old</w:t>
      </w:r>
    </w:p>
    <w:p w14:paraId="7FBF94E6"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sidRPr="00881CCB">
        <w:rPr>
          <w:rFonts w:cs="Calibri"/>
        </w:rPr>
        <w:t>Please visit the Department of Revenue’s website (</w:t>
      </w:r>
      <w:hyperlink r:id="rId20" w:history="1">
        <w:r w:rsidRPr="00881CCB">
          <w:rPr>
            <w:rStyle w:val="Hyperlink"/>
            <w:rFonts w:cs="Calibri"/>
          </w:rPr>
          <w:t>http://www.mass.gov/dor/businesses/programs-and-services/certificate-of-good-standing.html</w:t>
        </w:r>
      </w:hyperlink>
      <w:r w:rsidRPr="00881CCB">
        <w:rPr>
          <w:rFonts w:cs="Calibri"/>
        </w:rPr>
        <w:t xml:space="preserve"> ) for more information about the C.O.G.S and to complete an online appli</w:t>
      </w:r>
      <w:r>
        <w:rPr>
          <w:rFonts w:cs="Calibri"/>
        </w:rPr>
        <w:t>cation to obtain a Certificate</w:t>
      </w:r>
    </w:p>
    <w:p w14:paraId="73C03130"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Pr>
          <w:rFonts w:cs="Calibri"/>
        </w:rPr>
        <w:t>Applications for a C.O.G.S can take 4-6 weeks to be processed</w:t>
      </w:r>
    </w:p>
    <w:p w14:paraId="2F2C0589" w14:textId="2A846E2C" w:rsidR="006B7080" w:rsidRDefault="006B7080" w:rsidP="0026618B">
      <w:pPr>
        <w:pStyle w:val="ListParagraph"/>
        <w:numPr>
          <w:ilvl w:val="0"/>
          <w:numId w:val="11"/>
        </w:numPr>
        <w:autoSpaceDE w:val="0"/>
        <w:autoSpaceDN w:val="0"/>
        <w:adjustRightInd w:val="0"/>
        <w:spacing w:after="0" w:line="240" w:lineRule="auto"/>
        <w:ind w:left="720" w:hanging="270"/>
        <w:rPr>
          <w:rFonts w:cs="Calibri"/>
        </w:rPr>
      </w:pPr>
      <w:r w:rsidRPr="000C26D8">
        <w:rPr>
          <w:rFonts w:cs="Calibri"/>
        </w:rPr>
        <w:t xml:space="preserve">Ensure </w:t>
      </w:r>
      <w:r w:rsidR="00DF31BD">
        <w:rPr>
          <w:rFonts w:cs="Calibri"/>
        </w:rPr>
        <w:t>applicant</w:t>
      </w:r>
      <w:r w:rsidR="008B1C87">
        <w:rPr>
          <w:rFonts w:cs="Calibri"/>
        </w:rPr>
        <w:t>s</w:t>
      </w:r>
      <w:r w:rsidRPr="000C26D8">
        <w:rPr>
          <w:rFonts w:cs="Calibri"/>
        </w:rPr>
        <w:t xml:space="preserve"> </w:t>
      </w:r>
      <w:r>
        <w:rPr>
          <w:rFonts w:cs="Calibri"/>
        </w:rPr>
        <w:t xml:space="preserve">are in full compliance with all obligations to the Department of Unemployment Assistance, Department of Industrial Accidents, and any other obligations to the Commonwealth of Massachusetts. </w:t>
      </w:r>
      <w:r w:rsidRPr="000C26D8">
        <w:rPr>
          <w:rFonts w:cs="Calibri"/>
        </w:rPr>
        <w:t>Commonwealth Corporation will work with the D</w:t>
      </w:r>
      <w:r>
        <w:rPr>
          <w:rFonts w:cs="Calibri"/>
        </w:rPr>
        <w:t>epartment</w:t>
      </w:r>
      <w:r w:rsidRPr="000C26D8">
        <w:rPr>
          <w:rFonts w:cs="Calibri"/>
        </w:rPr>
        <w:t xml:space="preserve"> of Unemploy</w:t>
      </w:r>
      <w:r>
        <w:rPr>
          <w:rFonts w:cs="Calibri"/>
        </w:rPr>
        <w:t>ment Assistance</w:t>
      </w:r>
      <w:r w:rsidRPr="000C26D8">
        <w:rPr>
          <w:rFonts w:cs="Calibri"/>
        </w:rPr>
        <w:t xml:space="preserve"> to conduct this review.  </w:t>
      </w:r>
    </w:p>
    <w:p w14:paraId="46DD1F6D" w14:textId="77777777" w:rsidR="00FE5AB7" w:rsidRDefault="00FE5AB7" w:rsidP="006868E3">
      <w:pPr>
        <w:pStyle w:val="ListParagraph"/>
        <w:tabs>
          <w:tab w:val="num" w:pos="0"/>
        </w:tabs>
        <w:spacing w:after="0" w:line="240" w:lineRule="auto"/>
        <w:ind w:left="0"/>
        <w:contextualSpacing w:val="0"/>
        <w:rPr>
          <w:rFonts w:cs="Arial"/>
        </w:rPr>
      </w:pPr>
    </w:p>
    <w:p w14:paraId="2C0B7D74" w14:textId="77777777" w:rsidR="00B77622" w:rsidRPr="002E17F1" w:rsidRDefault="00FE5AB7" w:rsidP="00860DEC">
      <w:pPr>
        <w:pStyle w:val="ListParagraph"/>
        <w:tabs>
          <w:tab w:val="num" w:pos="0"/>
        </w:tabs>
        <w:spacing w:after="0" w:line="240" w:lineRule="auto"/>
        <w:ind w:left="450"/>
        <w:contextualSpacing w:val="0"/>
        <w:rPr>
          <w:rFonts w:cs="Arial"/>
        </w:rPr>
      </w:pPr>
      <w:r w:rsidRPr="003922B3">
        <w:rPr>
          <w:rFonts w:cs="Arial"/>
          <w:b/>
        </w:rPr>
        <w:t xml:space="preserve">Step </w:t>
      </w:r>
      <w:r w:rsidR="006B7080">
        <w:rPr>
          <w:rFonts w:cs="Arial"/>
          <w:b/>
        </w:rPr>
        <w:t>3</w:t>
      </w:r>
      <w:r w:rsidRPr="003922B3">
        <w:rPr>
          <w:rFonts w:cs="Arial"/>
          <w:b/>
        </w:rPr>
        <w:t>: Review Committee</w:t>
      </w:r>
    </w:p>
    <w:p w14:paraId="4FD89159" w14:textId="092F5E08" w:rsidR="0072553D" w:rsidRDefault="00795A4F" w:rsidP="0072553D">
      <w:pPr>
        <w:ind w:left="450"/>
        <w:rPr>
          <w:rFonts w:cs="Arial"/>
        </w:rPr>
      </w:pPr>
      <w:r>
        <w:rPr>
          <w:rFonts w:cs="Arial"/>
        </w:rPr>
        <w:t>A</w:t>
      </w:r>
      <w:r w:rsidR="00B77622" w:rsidRPr="002E17F1">
        <w:rPr>
          <w:rFonts w:cs="Arial"/>
        </w:rPr>
        <w:t xml:space="preserve"> review committee will </w:t>
      </w:r>
      <w:r w:rsidR="008B1C87">
        <w:rPr>
          <w:rFonts w:cs="Arial"/>
        </w:rPr>
        <w:t xml:space="preserve">read, </w:t>
      </w:r>
      <w:r w:rsidR="00E316B9">
        <w:rPr>
          <w:rFonts w:cs="Arial"/>
        </w:rPr>
        <w:t>review,</w:t>
      </w:r>
      <w:r w:rsidR="00B77622">
        <w:rPr>
          <w:rFonts w:cs="Arial"/>
        </w:rPr>
        <w:t xml:space="preserve"> and score all eligible submissions</w:t>
      </w:r>
      <w:r w:rsidR="00920904">
        <w:rPr>
          <w:rFonts w:cs="Arial"/>
        </w:rPr>
        <w:t xml:space="preserve">.  </w:t>
      </w:r>
      <w:r w:rsidR="0072553D" w:rsidRPr="001A078C">
        <w:rPr>
          <w:rFonts w:cs="Arial"/>
        </w:rPr>
        <w:t xml:space="preserve">Review results will be documented. </w:t>
      </w:r>
      <w:r w:rsidR="0072553D">
        <w:rPr>
          <w:rFonts w:cs="Arial"/>
        </w:rPr>
        <w:t xml:space="preserve">EOLWD and </w:t>
      </w:r>
      <w:r w:rsidR="0072553D" w:rsidRPr="001A078C">
        <w:rPr>
          <w:rFonts w:cs="Arial"/>
        </w:rPr>
        <w:t>Commonwealth Corporation reserve the right to request additional information from any applicant to ensure that the review committee has a complete understanding of the program concept.</w:t>
      </w:r>
    </w:p>
    <w:p w14:paraId="424CE4BD" w14:textId="77777777" w:rsidR="000537E2" w:rsidRDefault="000537E2" w:rsidP="00860DEC">
      <w:pPr>
        <w:pStyle w:val="ListParagraph"/>
        <w:tabs>
          <w:tab w:val="num" w:pos="0"/>
        </w:tabs>
        <w:spacing w:after="0" w:line="240" w:lineRule="auto"/>
        <w:ind w:left="450"/>
        <w:contextualSpacing w:val="0"/>
        <w:rPr>
          <w:rFonts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10"/>
      </w:tblGrid>
      <w:tr w:rsidR="005272A8" w:rsidRPr="00605E06" w14:paraId="56D791F0" w14:textId="77777777" w:rsidTr="00075C8B">
        <w:tc>
          <w:tcPr>
            <w:tcW w:w="7290" w:type="dxa"/>
          </w:tcPr>
          <w:p w14:paraId="1AF00599" w14:textId="77777777" w:rsidR="005272A8" w:rsidRPr="00605E06" w:rsidRDefault="005272A8" w:rsidP="005272A8">
            <w:pPr>
              <w:tabs>
                <w:tab w:val="num" w:pos="0"/>
              </w:tabs>
              <w:rPr>
                <w:rFonts w:cs="Arial"/>
                <w:b/>
                <w:u w:val="single"/>
              </w:rPr>
            </w:pPr>
            <w:r w:rsidRPr="00605E06">
              <w:rPr>
                <w:rFonts w:cs="Arial"/>
                <w:b/>
                <w:u w:val="single"/>
              </w:rPr>
              <w:lastRenderedPageBreak/>
              <w:t>Category</w:t>
            </w:r>
          </w:p>
        </w:tc>
        <w:tc>
          <w:tcPr>
            <w:tcW w:w="1710" w:type="dxa"/>
          </w:tcPr>
          <w:p w14:paraId="05137762" w14:textId="77777777" w:rsidR="005272A8" w:rsidRPr="00605E06" w:rsidRDefault="005272A8" w:rsidP="005272A8">
            <w:pPr>
              <w:tabs>
                <w:tab w:val="num" w:pos="0"/>
              </w:tabs>
              <w:jc w:val="center"/>
              <w:rPr>
                <w:rFonts w:cs="Arial"/>
                <w:b/>
                <w:u w:val="single"/>
              </w:rPr>
            </w:pPr>
            <w:r>
              <w:rPr>
                <w:rFonts w:cs="Arial"/>
                <w:b/>
                <w:u w:val="single"/>
              </w:rPr>
              <w:t>Point value</w:t>
            </w:r>
          </w:p>
        </w:tc>
      </w:tr>
      <w:tr w:rsidR="005272A8" w14:paraId="20143125" w14:textId="77777777" w:rsidTr="00075C8B">
        <w:tc>
          <w:tcPr>
            <w:tcW w:w="7290" w:type="dxa"/>
          </w:tcPr>
          <w:p w14:paraId="27068BE4" w14:textId="77777777" w:rsidR="005272A8" w:rsidRPr="00167D3D" w:rsidRDefault="005272A8" w:rsidP="004A4157">
            <w:pPr>
              <w:tabs>
                <w:tab w:val="num" w:pos="0"/>
              </w:tabs>
              <w:rPr>
                <w:rFonts w:cs="Arial"/>
              </w:rPr>
            </w:pPr>
            <w:r w:rsidRPr="00167D3D">
              <w:rPr>
                <w:rFonts w:cs="Arial"/>
              </w:rPr>
              <w:t>Track record of success and qualifications/capacity of applicant and partner organizations</w:t>
            </w:r>
            <w:r>
              <w:rPr>
                <w:rFonts w:cs="Arial"/>
              </w:rPr>
              <w:t xml:space="preserve"> to ensure a sufficient number of appropriate individuals are recruited and that participants are provided with the supports </w:t>
            </w:r>
            <w:r w:rsidR="004A4157">
              <w:rPr>
                <w:rFonts w:cs="Arial"/>
              </w:rPr>
              <w:t>and services to prepare and place them into</w:t>
            </w:r>
            <w:r>
              <w:rPr>
                <w:rFonts w:cs="Arial"/>
              </w:rPr>
              <w:t xml:space="preserve"> </w:t>
            </w:r>
            <w:r w:rsidR="00ED34A3">
              <w:rPr>
                <w:rFonts w:cs="Calibri"/>
              </w:rPr>
              <w:t>unsubsidized</w:t>
            </w:r>
            <w:r w:rsidR="00ED34A3">
              <w:rPr>
                <w:rFonts w:cs="Arial"/>
              </w:rPr>
              <w:t xml:space="preserve"> </w:t>
            </w:r>
            <w:r>
              <w:rPr>
                <w:rFonts w:cs="Arial"/>
              </w:rPr>
              <w:t>employment</w:t>
            </w:r>
            <w:r w:rsidR="003B1B1A">
              <w:rPr>
                <w:rFonts w:cs="Arial"/>
              </w:rPr>
              <w:t xml:space="preserve"> at the completion of the </w:t>
            </w:r>
            <w:r w:rsidR="004A4157">
              <w:rPr>
                <w:rFonts w:cs="Arial"/>
              </w:rPr>
              <w:t>grant period</w:t>
            </w:r>
          </w:p>
        </w:tc>
        <w:tc>
          <w:tcPr>
            <w:tcW w:w="1710" w:type="dxa"/>
          </w:tcPr>
          <w:p w14:paraId="41316C4A" w14:textId="77777777" w:rsidR="005272A8" w:rsidRDefault="00A765FA" w:rsidP="005272A8">
            <w:pPr>
              <w:jc w:val="center"/>
            </w:pPr>
            <w:r>
              <w:t>30</w:t>
            </w:r>
          </w:p>
        </w:tc>
      </w:tr>
      <w:tr w:rsidR="005272A8" w14:paraId="04941F2E" w14:textId="77777777" w:rsidTr="00075C8B">
        <w:tc>
          <w:tcPr>
            <w:tcW w:w="7290" w:type="dxa"/>
          </w:tcPr>
          <w:p w14:paraId="41AE1F40" w14:textId="77777777" w:rsidR="005272A8" w:rsidRPr="00784114" w:rsidRDefault="00A765FA" w:rsidP="00A765FA">
            <w:pPr>
              <w:pStyle w:val="CommentText"/>
              <w:rPr>
                <w:rFonts w:cs="Arial"/>
                <w:sz w:val="22"/>
                <w:szCs w:val="22"/>
              </w:rPr>
            </w:pPr>
            <w:r w:rsidRPr="00784114">
              <w:rPr>
                <w:rFonts w:cs="Arial"/>
                <w:sz w:val="22"/>
                <w:szCs w:val="22"/>
              </w:rPr>
              <w:t xml:space="preserve">Strong job placement strategy that is likely to result in placement and retention for a majority of program completers </w:t>
            </w:r>
          </w:p>
        </w:tc>
        <w:tc>
          <w:tcPr>
            <w:tcW w:w="1710" w:type="dxa"/>
          </w:tcPr>
          <w:p w14:paraId="4FF1A6AD" w14:textId="77777777" w:rsidR="005272A8" w:rsidRDefault="00A765FA" w:rsidP="005272A8">
            <w:pPr>
              <w:jc w:val="center"/>
            </w:pPr>
            <w:r>
              <w:t>30</w:t>
            </w:r>
          </w:p>
        </w:tc>
      </w:tr>
      <w:tr w:rsidR="005272A8" w:rsidRPr="00605E06" w14:paraId="3806FF6D" w14:textId="77777777" w:rsidTr="00075C8B">
        <w:tc>
          <w:tcPr>
            <w:tcW w:w="7290" w:type="dxa"/>
          </w:tcPr>
          <w:p w14:paraId="417CE381" w14:textId="77777777" w:rsidR="005272A8" w:rsidRPr="00167D3D" w:rsidRDefault="00A765FA" w:rsidP="005272A8">
            <w:pPr>
              <w:tabs>
                <w:tab w:val="num" w:pos="0"/>
              </w:tabs>
              <w:rPr>
                <w:rFonts w:cs="Arial"/>
              </w:rPr>
            </w:pPr>
            <w:r w:rsidRPr="00167D3D">
              <w:rPr>
                <w:rFonts w:cs="Arial"/>
              </w:rPr>
              <w:t xml:space="preserve">Strong MOA </w:t>
            </w:r>
            <w:r>
              <w:rPr>
                <w:rFonts w:cs="Arial"/>
              </w:rPr>
              <w:t>detailing partner roles, including strong commitments from employers that indicate a strong likelihood that employers will hire program completers, and detailed plans with HOC/DOC if program is targeting individuals prior to release</w:t>
            </w:r>
          </w:p>
        </w:tc>
        <w:tc>
          <w:tcPr>
            <w:tcW w:w="1710" w:type="dxa"/>
          </w:tcPr>
          <w:p w14:paraId="6F30A3C0" w14:textId="77777777" w:rsidR="005272A8" w:rsidRPr="00605E06" w:rsidRDefault="005272A8" w:rsidP="005272A8">
            <w:pPr>
              <w:jc w:val="center"/>
            </w:pPr>
            <w:r>
              <w:t>2</w:t>
            </w:r>
            <w:r w:rsidR="00A765FA">
              <w:t>5</w:t>
            </w:r>
          </w:p>
        </w:tc>
      </w:tr>
      <w:tr w:rsidR="00A765FA" w14:paraId="3DE12335" w14:textId="77777777" w:rsidTr="00075C8B">
        <w:tc>
          <w:tcPr>
            <w:tcW w:w="7290" w:type="dxa"/>
          </w:tcPr>
          <w:p w14:paraId="7F81CA0B" w14:textId="77777777" w:rsidR="00A765FA" w:rsidRPr="00167D3D" w:rsidRDefault="00A765FA" w:rsidP="004A4157">
            <w:pPr>
              <w:pStyle w:val="ListParagraph"/>
              <w:spacing w:after="0" w:line="240" w:lineRule="auto"/>
              <w:ind w:left="0"/>
              <w:contextualSpacing w:val="0"/>
              <w:rPr>
                <w:rFonts w:cs="Arial"/>
              </w:rPr>
            </w:pPr>
            <w:r>
              <w:rPr>
                <w:rFonts w:cs="Arial"/>
              </w:rPr>
              <w:t xml:space="preserve">Budget aligns with the proposed program design and the proposed enrollments and outcomes are appropriate given the expenses of the program  </w:t>
            </w:r>
          </w:p>
        </w:tc>
        <w:tc>
          <w:tcPr>
            <w:tcW w:w="1710" w:type="dxa"/>
          </w:tcPr>
          <w:p w14:paraId="3130F2D8" w14:textId="77777777" w:rsidR="00A765FA" w:rsidRDefault="00A765FA" w:rsidP="005272A8">
            <w:pPr>
              <w:jc w:val="center"/>
            </w:pPr>
            <w:r>
              <w:t>15</w:t>
            </w:r>
          </w:p>
        </w:tc>
      </w:tr>
    </w:tbl>
    <w:p w14:paraId="011080D3" w14:textId="77777777" w:rsidR="00EE3767" w:rsidRDefault="00EE3767" w:rsidP="00145575">
      <w:pPr>
        <w:pStyle w:val="ListParagraph"/>
        <w:spacing w:after="0" w:line="240" w:lineRule="auto"/>
        <w:ind w:left="90" w:firstLine="450"/>
        <w:contextualSpacing w:val="0"/>
        <w:rPr>
          <w:rFonts w:cs="Arial"/>
          <w:b/>
        </w:rPr>
      </w:pPr>
    </w:p>
    <w:p w14:paraId="712AC696" w14:textId="77777777" w:rsidR="00D26A38" w:rsidRDefault="00D26A38" w:rsidP="00145575">
      <w:pPr>
        <w:pStyle w:val="ListParagraph"/>
        <w:spacing w:after="0" w:line="240" w:lineRule="auto"/>
        <w:ind w:left="90" w:firstLine="450"/>
        <w:contextualSpacing w:val="0"/>
        <w:rPr>
          <w:rFonts w:cs="Arial"/>
        </w:rPr>
      </w:pPr>
      <w:r w:rsidRPr="00BD14A7">
        <w:rPr>
          <w:rFonts w:cs="Arial"/>
          <w:b/>
        </w:rPr>
        <w:t>Step</w:t>
      </w:r>
      <w:r>
        <w:rPr>
          <w:rFonts w:cs="Arial"/>
          <w:b/>
        </w:rPr>
        <w:t xml:space="preserve"> </w:t>
      </w:r>
      <w:r w:rsidR="00145575">
        <w:rPr>
          <w:rFonts w:cs="Arial"/>
          <w:b/>
        </w:rPr>
        <w:t xml:space="preserve">4: </w:t>
      </w:r>
      <w:r>
        <w:rPr>
          <w:rFonts w:cs="Arial"/>
        </w:rPr>
        <w:t>All applicants will be notified of their award status by email</w:t>
      </w:r>
      <w:r w:rsidR="00462EEF">
        <w:rPr>
          <w:rFonts w:cs="Arial"/>
        </w:rPr>
        <w:t xml:space="preserve">. </w:t>
      </w:r>
    </w:p>
    <w:p w14:paraId="11116195" w14:textId="77777777" w:rsidR="0005313F" w:rsidRPr="00075C8B" w:rsidRDefault="0005313F" w:rsidP="00F54E21">
      <w:pPr>
        <w:pStyle w:val="ListParagraph"/>
        <w:tabs>
          <w:tab w:val="num" w:pos="0"/>
        </w:tabs>
        <w:spacing w:after="0" w:line="240" w:lineRule="auto"/>
        <w:ind w:left="1530"/>
        <w:rPr>
          <w:rFonts w:cs="Arial"/>
          <w:sz w:val="16"/>
          <w:szCs w:val="16"/>
        </w:rPr>
      </w:pPr>
    </w:p>
    <w:p w14:paraId="62D93E29" w14:textId="09E5F7D8" w:rsidR="00C801A3" w:rsidRPr="00815677" w:rsidRDefault="00B77622" w:rsidP="00C801A3">
      <w:pPr>
        <w:numPr>
          <w:ilvl w:val="0"/>
          <w:numId w:val="40"/>
        </w:numPr>
        <w:rPr>
          <w:rFonts w:cs="Calibri"/>
          <w:b/>
          <w:i/>
          <w:sz w:val="16"/>
          <w:szCs w:val="16"/>
        </w:rPr>
      </w:pPr>
      <w:r>
        <w:rPr>
          <w:rFonts w:cs="Arial"/>
          <w:b/>
          <w:i/>
        </w:rPr>
        <w:t xml:space="preserve">Additional </w:t>
      </w:r>
      <w:r w:rsidR="00C801A3">
        <w:rPr>
          <w:rFonts w:cs="Arial"/>
          <w:b/>
          <w:i/>
        </w:rPr>
        <w:t>Terms</w:t>
      </w:r>
      <w:r>
        <w:rPr>
          <w:rFonts w:cs="Arial"/>
          <w:b/>
          <w:i/>
        </w:rPr>
        <w:t xml:space="preserve">: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 xml:space="preserve">Commonwealth Corporation reserves the right to reject any and all applications, or to accept any and all applications, in whole or in part, if deemed to be in the interest of the Commonwealth Corporation or the Commonwealth of Massachusetts to do so.  This </w:t>
      </w:r>
      <w:r w:rsidR="00C56C5F">
        <w:rPr>
          <w:rFonts w:cs="Arial"/>
        </w:rPr>
        <w:t>RFP</w:t>
      </w:r>
      <w:r w:rsidRPr="002E17F1">
        <w:rPr>
          <w:rFonts w:cs="Arial"/>
        </w:rPr>
        <w:t xml:space="preserve"> does not commit Commonwealth Corporation to award any contracts.  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r w:rsidR="00C801A3">
        <w:rPr>
          <w:rFonts w:cs="Arial"/>
        </w:rPr>
        <w:t xml:space="preserve"> </w:t>
      </w:r>
      <w:r w:rsidR="00C801A3" w:rsidRPr="00815677">
        <w:rPr>
          <w:rFonts w:cs="Calibri"/>
        </w:rPr>
        <w:t xml:space="preserve">Commonwealth Corporation also reserves the right to </w:t>
      </w:r>
      <w:r w:rsidR="00C801A3">
        <w:rPr>
          <w:rFonts w:cs="Calibri"/>
        </w:rPr>
        <w:t xml:space="preserve">renew and </w:t>
      </w:r>
      <w:r w:rsidR="00C801A3" w:rsidRPr="00815677">
        <w:rPr>
          <w:rFonts w:cs="Calibri"/>
        </w:rPr>
        <w:t xml:space="preserve">extend the contract beyond the initial </w:t>
      </w:r>
      <w:r w:rsidR="00C801A3">
        <w:rPr>
          <w:rFonts w:cs="Calibri"/>
        </w:rPr>
        <w:t>contract period</w:t>
      </w:r>
      <w:r w:rsidR="00C801A3" w:rsidRPr="00815677">
        <w:rPr>
          <w:rFonts w:cs="Calibri"/>
        </w:rPr>
        <w:t xml:space="preserve"> </w:t>
      </w:r>
      <w:r w:rsidR="00342DF1">
        <w:rPr>
          <w:rFonts w:cs="Calibri"/>
        </w:rPr>
        <w:t xml:space="preserve">if </w:t>
      </w:r>
      <w:r w:rsidR="00C801A3">
        <w:rPr>
          <w:rFonts w:cs="Calibri"/>
        </w:rPr>
        <w:t xml:space="preserve">funding is available in future years.  </w:t>
      </w:r>
    </w:p>
    <w:p w14:paraId="43328B1A" w14:textId="77777777" w:rsidR="00B77622" w:rsidRDefault="00B77622" w:rsidP="00625811">
      <w:pPr>
        <w:pStyle w:val="ListParagraph"/>
        <w:tabs>
          <w:tab w:val="left" w:pos="450"/>
        </w:tabs>
        <w:spacing w:after="0" w:line="240" w:lineRule="auto"/>
        <w:ind w:left="540"/>
        <w:rPr>
          <w:rFonts w:cs="Arial"/>
        </w:rPr>
      </w:pPr>
    </w:p>
    <w:p w14:paraId="050F46FB" w14:textId="77777777" w:rsidR="00690988" w:rsidRDefault="00690988" w:rsidP="00F54E21">
      <w:pPr>
        <w:pStyle w:val="ListParagraph"/>
        <w:tabs>
          <w:tab w:val="left" w:pos="450"/>
        </w:tabs>
        <w:spacing w:after="0" w:line="240" w:lineRule="auto"/>
        <w:ind w:left="810"/>
        <w:jc w:val="both"/>
        <w:rPr>
          <w:rFonts w:cs="Arial"/>
        </w:rPr>
      </w:pPr>
    </w:p>
    <w:p w14:paraId="3622B931" w14:textId="1BFABAB9" w:rsidR="00690988" w:rsidRPr="00FA5660" w:rsidRDefault="00690988" w:rsidP="00B07AB6">
      <w:pPr>
        <w:pStyle w:val="ApplicationText"/>
        <w:numPr>
          <w:ilvl w:val="0"/>
          <w:numId w:val="3"/>
        </w:numPr>
        <w:ind w:left="540"/>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Appeals of the funding decision may be filed with </w:t>
      </w:r>
      <w:r w:rsidR="00C625EA">
        <w:rPr>
          <w:rFonts w:ascii="Calibri" w:hAnsi="Calibri" w:cs="Calibri"/>
          <w:sz w:val="22"/>
          <w:szCs w:val="22"/>
        </w:rPr>
        <w:t xml:space="preserve">Christine Abrams, </w:t>
      </w:r>
      <w:r w:rsidRPr="00FA5660">
        <w:rPr>
          <w:rFonts w:ascii="Calibri" w:hAnsi="Calibri" w:cs="Calibri"/>
          <w:sz w:val="22"/>
          <w:szCs w:val="22"/>
        </w:rPr>
        <w:t>President</w:t>
      </w:r>
      <w:r w:rsidR="00C625EA">
        <w:rPr>
          <w:rFonts w:ascii="Calibri" w:hAnsi="Calibri" w:cs="Calibri"/>
          <w:sz w:val="22"/>
          <w:szCs w:val="22"/>
        </w:rPr>
        <w:t xml:space="preserve"> of</w:t>
      </w:r>
      <w:r w:rsidRPr="00FA5660">
        <w:rPr>
          <w:rFonts w:ascii="Calibri" w:hAnsi="Calibri" w:cs="Calibri"/>
          <w:sz w:val="22"/>
          <w:szCs w:val="22"/>
        </w:rPr>
        <w:t xml:space="preserve"> Commonwealth Corporation, 2 Oliver Street, 5</w:t>
      </w:r>
      <w:r w:rsidRPr="00FA5660">
        <w:rPr>
          <w:rFonts w:ascii="Calibri" w:hAnsi="Calibri" w:cs="Calibri"/>
          <w:sz w:val="22"/>
          <w:szCs w:val="22"/>
          <w:vertAlign w:val="superscript"/>
        </w:rPr>
        <w:t>th</w:t>
      </w:r>
      <w:r w:rsidRPr="00FA5660">
        <w:rPr>
          <w:rFonts w:ascii="Calibri" w:hAnsi="Calibri" w:cs="Calibri"/>
          <w:sz w:val="22"/>
          <w:szCs w:val="22"/>
        </w:rPr>
        <w:t xml:space="preserve"> Floor, Boston, MA 02109. Appeals must be filed within </w:t>
      </w:r>
      <w:r w:rsidR="00D26A38" w:rsidRPr="00FA5660">
        <w:rPr>
          <w:rFonts w:ascii="Calibri" w:hAnsi="Calibri" w:cs="Calibri"/>
          <w:sz w:val="22"/>
          <w:szCs w:val="22"/>
        </w:rPr>
        <w:t>fifteen</w:t>
      </w:r>
      <w:r w:rsidRPr="00FA5660">
        <w:rPr>
          <w:rFonts w:ascii="Calibri" w:hAnsi="Calibri" w:cs="Calibri"/>
          <w:sz w:val="22"/>
          <w:szCs w:val="22"/>
        </w:rPr>
        <w:t xml:space="preserve"> days of the date of Commonwealth Corporation’s notice to unsuccessful bidders.  </w:t>
      </w:r>
      <w:r w:rsidR="00D26A38" w:rsidRPr="00FA5660">
        <w:rPr>
          <w:rFonts w:ascii="Calibri" w:hAnsi="Calibri" w:cs="Calibri"/>
          <w:sz w:val="22"/>
          <w:szCs w:val="22"/>
        </w:rPr>
        <w:t>The</w:t>
      </w:r>
      <w:r w:rsidR="00C51AE9">
        <w:rPr>
          <w:rFonts w:ascii="Calibri" w:hAnsi="Calibri" w:cs="Calibri"/>
          <w:sz w:val="22"/>
          <w:szCs w:val="22"/>
        </w:rPr>
        <w:t xml:space="preserve"> </w:t>
      </w:r>
      <w:r w:rsidR="00D26A38" w:rsidRPr="00FA5660">
        <w:rPr>
          <w:rFonts w:ascii="Calibri" w:hAnsi="Calibri" w:cs="Calibri"/>
          <w:sz w:val="22"/>
          <w:szCs w:val="22"/>
        </w:rPr>
        <w:t xml:space="preserve">president may decide to hold an informal review of the decision, and may decide to grant an appeal, deny an appeal, or modify an award based on information provided during the informal review. </w:t>
      </w:r>
    </w:p>
    <w:p w14:paraId="6D275481" w14:textId="77777777" w:rsidR="00F85D30" w:rsidRPr="00075C8B" w:rsidRDefault="00F85D30" w:rsidP="00F54E21">
      <w:pPr>
        <w:pStyle w:val="NormalWeb"/>
        <w:spacing w:before="0" w:beforeAutospacing="0" w:after="0" w:afterAutospacing="0"/>
        <w:ind w:left="90"/>
        <w:rPr>
          <w:rFonts w:ascii="Calibri" w:hAnsi="Calibri" w:cs="Arial"/>
          <w:sz w:val="16"/>
          <w:szCs w:val="16"/>
        </w:rPr>
      </w:pPr>
    </w:p>
    <w:p w14:paraId="18E1D28D" w14:textId="77777777" w:rsidR="00F85D30" w:rsidRDefault="00F85D30" w:rsidP="00B07AB6">
      <w:pPr>
        <w:pStyle w:val="ListParagraph"/>
        <w:numPr>
          <w:ilvl w:val="0"/>
          <w:numId w:val="3"/>
        </w:numPr>
        <w:spacing w:after="0" w:line="240" w:lineRule="auto"/>
        <w:ind w:left="540"/>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All applicants that are selected for an award will be required to submit a copy of the organization’s most recent audited financial statement prior to the execution of a final contract.</w:t>
      </w:r>
      <w:r>
        <w:rPr>
          <w:rFonts w:cs="Arial"/>
          <w:b/>
        </w:rPr>
        <w:t xml:space="preserve">  </w:t>
      </w:r>
      <w:r w:rsidRPr="002330C3">
        <w:rPr>
          <w:rFonts w:cs="Arial"/>
        </w:rPr>
        <w:t xml:space="preserve">In addition, </w:t>
      </w:r>
      <w:r>
        <w:rPr>
          <w:rFonts w:cs="Arial"/>
        </w:rPr>
        <w:t xml:space="preserve">prior to the grant award, Commonwealth Corporation staff may review an organization’s fiscal systems and internal controls to verify that the organization has the capacity to manage public grant funds and administer </w:t>
      </w:r>
      <w:r w:rsidR="001D3EC2">
        <w:rPr>
          <w:rFonts w:cs="Arial"/>
        </w:rPr>
        <w:t>the</w:t>
      </w:r>
      <w:r>
        <w:rPr>
          <w:rFonts w:cs="Arial"/>
        </w:rPr>
        <w:t xml:space="preserve"> program.</w:t>
      </w:r>
    </w:p>
    <w:p w14:paraId="2A571E1A" w14:textId="77777777" w:rsidR="00EE3767" w:rsidRPr="00075C8B" w:rsidRDefault="00EE3767" w:rsidP="00EE3767">
      <w:pPr>
        <w:pStyle w:val="ApplicationText"/>
        <w:spacing w:after="0"/>
        <w:ind w:left="540"/>
        <w:rPr>
          <w:rFonts w:ascii="Calibri" w:hAnsi="Calibri" w:cs="Arial"/>
          <w:sz w:val="16"/>
          <w:szCs w:val="16"/>
        </w:rPr>
      </w:pPr>
    </w:p>
    <w:p w14:paraId="6B2A8BBB" w14:textId="25B6151A" w:rsidR="00167D3D" w:rsidRPr="00990DAB" w:rsidRDefault="00267E6E" w:rsidP="00231889">
      <w:pPr>
        <w:pStyle w:val="ARRARFPTOCLevel1"/>
        <w:rPr>
          <w:caps/>
          <w:u w:val="single"/>
        </w:rPr>
      </w:pPr>
      <w:r>
        <w:br w:type="page"/>
      </w:r>
      <w:bookmarkStart w:id="14" w:name="_Toc430683286"/>
      <w:r w:rsidR="00167D3D" w:rsidRPr="00990DAB">
        <w:lastRenderedPageBreak/>
        <w:t xml:space="preserve">Section </w:t>
      </w:r>
      <w:r w:rsidR="00E316B9">
        <w:t>Seven</w:t>
      </w:r>
      <w:r w:rsidR="00167D3D" w:rsidRPr="00990DAB">
        <w:t xml:space="preserve">:  </w:t>
      </w:r>
      <w:bookmarkStart w:id="15" w:name="_Hlk63846246"/>
      <w:r w:rsidR="00167D3D">
        <w:t>Summary of Attachments</w:t>
      </w:r>
      <w:bookmarkEnd w:id="14"/>
      <w:bookmarkEnd w:id="15"/>
    </w:p>
    <w:p w14:paraId="5A3F7F4A" w14:textId="77777777" w:rsidR="00F85D30" w:rsidRDefault="00F85D30" w:rsidP="00F54E21">
      <w:pPr>
        <w:pStyle w:val="ListParagraph"/>
        <w:ind w:left="810"/>
        <w:rPr>
          <w:rFonts w:cs="Arial"/>
        </w:rPr>
      </w:pPr>
    </w:p>
    <w:p w14:paraId="51032B8C" w14:textId="77777777" w:rsidR="00167D3D" w:rsidRDefault="00167D3D" w:rsidP="00B07AB6">
      <w:pPr>
        <w:pStyle w:val="ListParagraph"/>
        <w:numPr>
          <w:ilvl w:val="0"/>
          <w:numId w:val="10"/>
        </w:numPr>
        <w:ind w:left="810"/>
        <w:rPr>
          <w:rFonts w:cs="Arial"/>
        </w:rPr>
      </w:pPr>
      <w:r>
        <w:rPr>
          <w:rFonts w:cs="Arial"/>
        </w:rPr>
        <w:t>Grant Application Package</w:t>
      </w:r>
    </w:p>
    <w:p w14:paraId="01AA88C2" w14:textId="77777777" w:rsidR="00167D3D" w:rsidRPr="00D12E76" w:rsidRDefault="006C3CD4" w:rsidP="00F54E21">
      <w:pPr>
        <w:pStyle w:val="ListParagraph"/>
        <w:ind w:left="1530"/>
        <w:rPr>
          <w:rFonts w:cs="Arial"/>
        </w:rPr>
      </w:pPr>
      <w:r>
        <w:rPr>
          <w:rFonts w:cs="Arial"/>
        </w:rPr>
        <w:t>Attachment</w:t>
      </w:r>
      <w:r w:rsidR="00167D3D">
        <w:rPr>
          <w:rFonts w:cs="Arial"/>
        </w:rPr>
        <w:t xml:space="preserve"> 1: </w:t>
      </w:r>
      <w:r w:rsidR="00167D3D" w:rsidRPr="00D12E76">
        <w:rPr>
          <w:rFonts w:cs="Arial"/>
        </w:rPr>
        <w:t>Application Summary Form</w:t>
      </w:r>
    </w:p>
    <w:p w14:paraId="064D275D" w14:textId="77777777" w:rsidR="00167D3D" w:rsidRPr="00D12E76" w:rsidRDefault="006C3CD4" w:rsidP="00F54E21">
      <w:pPr>
        <w:pStyle w:val="ListParagraph"/>
        <w:ind w:left="1530"/>
        <w:rPr>
          <w:rFonts w:cs="Arial"/>
        </w:rPr>
      </w:pPr>
      <w:r>
        <w:rPr>
          <w:rFonts w:cs="Arial"/>
        </w:rPr>
        <w:t>Attachment</w:t>
      </w:r>
      <w:r w:rsidR="00167D3D" w:rsidRPr="00D12E76">
        <w:rPr>
          <w:rFonts w:cs="Arial"/>
        </w:rPr>
        <w:t xml:space="preserve"> 2: </w:t>
      </w:r>
      <w:r w:rsidR="00C56C5F" w:rsidRPr="00D12E76">
        <w:rPr>
          <w:rFonts w:cs="Arial"/>
        </w:rPr>
        <w:t xml:space="preserve">Program </w:t>
      </w:r>
      <w:r w:rsidR="00167D3D" w:rsidRPr="00D12E76">
        <w:rPr>
          <w:rFonts w:cs="Arial"/>
        </w:rPr>
        <w:t>Application Narrative Form</w:t>
      </w:r>
    </w:p>
    <w:p w14:paraId="58EBC6B2" w14:textId="77777777" w:rsidR="00167D3D" w:rsidRDefault="006C3CD4" w:rsidP="00F54E21">
      <w:pPr>
        <w:pStyle w:val="ListParagraph"/>
        <w:ind w:left="1530"/>
        <w:rPr>
          <w:rFonts w:cs="Arial"/>
        </w:rPr>
      </w:pPr>
      <w:r>
        <w:rPr>
          <w:rFonts w:cs="Arial"/>
        </w:rPr>
        <w:t>Attachment</w:t>
      </w:r>
      <w:r w:rsidRPr="00D12E76">
        <w:rPr>
          <w:rFonts w:cs="Arial"/>
        </w:rPr>
        <w:t xml:space="preserve"> </w:t>
      </w:r>
      <w:r>
        <w:rPr>
          <w:rFonts w:cs="Arial"/>
        </w:rPr>
        <w:t>3</w:t>
      </w:r>
      <w:r w:rsidR="003E4876" w:rsidRPr="00D12E76">
        <w:rPr>
          <w:rFonts w:cs="Arial"/>
        </w:rPr>
        <w:t>a</w:t>
      </w:r>
      <w:r>
        <w:rPr>
          <w:rFonts w:cs="Arial"/>
        </w:rPr>
        <w:t xml:space="preserve"> &amp; 3</w:t>
      </w:r>
      <w:r w:rsidR="009540A5">
        <w:rPr>
          <w:rFonts w:cs="Arial"/>
        </w:rPr>
        <w:t>b</w:t>
      </w:r>
      <w:r w:rsidR="003E4876" w:rsidRPr="00D12E76">
        <w:rPr>
          <w:rFonts w:cs="Arial"/>
        </w:rPr>
        <w:t>: Budget</w:t>
      </w:r>
      <w:r w:rsidR="009540A5">
        <w:rPr>
          <w:rFonts w:cs="Arial"/>
        </w:rPr>
        <w:t xml:space="preserve"> and</w:t>
      </w:r>
      <w:r w:rsidR="00330353" w:rsidRPr="00D12E76">
        <w:rPr>
          <w:rFonts w:cs="Arial"/>
        </w:rPr>
        <w:t xml:space="preserve"> </w:t>
      </w:r>
      <w:r w:rsidR="00167D3D" w:rsidRPr="00D12E76">
        <w:rPr>
          <w:rFonts w:cs="Arial"/>
        </w:rPr>
        <w:t xml:space="preserve">Budget Narrative </w:t>
      </w:r>
      <w:r w:rsidR="009540A5">
        <w:rPr>
          <w:rFonts w:cs="Arial"/>
        </w:rPr>
        <w:t>Forms</w:t>
      </w:r>
    </w:p>
    <w:p w14:paraId="68327611" w14:textId="77777777" w:rsidR="00CB02EE" w:rsidRDefault="00CB02EE" w:rsidP="00F54E21">
      <w:pPr>
        <w:pStyle w:val="ListParagraph"/>
        <w:ind w:left="1530"/>
        <w:rPr>
          <w:rFonts w:cs="Arial"/>
        </w:rPr>
      </w:pPr>
      <w:r>
        <w:rPr>
          <w:rFonts w:cs="Arial"/>
        </w:rPr>
        <w:t>Attachment 4: Outcome Chart</w:t>
      </w:r>
    </w:p>
    <w:p w14:paraId="72E84BCE" w14:textId="77777777" w:rsidR="0071528A" w:rsidRDefault="0071528A" w:rsidP="00F54E21">
      <w:pPr>
        <w:pStyle w:val="ListParagraph"/>
        <w:ind w:left="1530"/>
        <w:rPr>
          <w:rFonts w:cs="Arial"/>
        </w:rPr>
      </w:pPr>
      <w:r>
        <w:rPr>
          <w:rFonts w:cs="Arial"/>
        </w:rPr>
        <w:t>Attachment 5: Sample MOU Form</w:t>
      </w:r>
    </w:p>
    <w:p w14:paraId="54B111AD" w14:textId="77777777" w:rsidR="00C801A3" w:rsidRPr="00D12E76" w:rsidRDefault="00C801A3" w:rsidP="00F54E21">
      <w:pPr>
        <w:pStyle w:val="ListParagraph"/>
        <w:ind w:left="1530"/>
        <w:rPr>
          <w:rFonts w:cs="Arial"/>
        </w:rPr>
      </w:pPr>
      <w:r>
        <w:rPr>
          <w:rFonts w:cs="Arial"/>
        </w:rPr>
        <w:t>Attachment 6: Target Occupation Worksheet</w:t>
      </w:r>
    </w:p>
    <w:p w14:paraId="27FFECCC" w14:textId="77777777" w:rsidR="00330353" w:rsidRPr="00D12E76" w:rsidRDefault="00330353" w:rsidP="00F54E21">
      <w:pPr>
        <w:pStyle w:val="ListParagraph"/>
        <w:ind w:left="1530"/>
        <w:rPr>
          <w:rFonts w:cs="Arial"/>
        </w:rPr>
      </w:pPr>
    </w:p>
    <w:p w14:paraId="202C0482" w14:textId="77777777" w:rsidR="00720446" w:rsidRDefault="00720446" w:rsidP="00720446">
      <w:pPr>
        <w:pStyle w:val="ListParagraph"/>
        <w:ind w:left="1530"/>
        <w:rPr>
          <w:rFonts w:cs="Arial"/>
        </w:rPr>
      </w:pPr>
    </w:p>
    <w:p w14:paraId="53B5C41F" w14:textId="77777777" w:rsidR="00720446" w:rsidRDefault="00720446" w:rsidP="00720446">
      <w:pPr>
        <w:pStyle w:val="NormalWeb"/>
        <w:spacing w:before="0" w:beforeAutospacing="0" w:after="0" w:afterAutospacing="0"/>
        <w:ind w:left="90"/>
        <w:rPr>
          <w:rFonts w:ascii="Calibri" w:hAnsi="Calibri" w:cs="Arial"/>
          <w:sz w:val="22"/>
          <w:szCs w:val="22"/>
        </w:rPr>
      </w:pPr>
    </w:p>
    <w:p w14:paraId="7F31AB61" w14:textId="77777777" w:rsidR="00BF5348" w:rsidRPr="001A47CC" w:rsidRDefault="00167D3D" w:rsidP="00BF5348">
      <w:pPr>
        <w:pStyle w:val="ARRARFPTOCLevel1"/>
        <w:ind w:left="90"/>
        <w:rPr>
          <w:szCs w:val="28"/>
        </w:rPr>
      </w:pPr>
      <w:r>
        <w:rPr>
          <w:smallCaps w:val="0"/>
        </w:rPr>
        <w:br w:type="page"/>
      </w:r>
    </w:p>
    <w:p w14:paraId="2F88AB70" w14:textId="77777777" w:rsidR="00C502B3" w:rsidRPr="00C502B3" w:rsidRDefault="00C502B3" w:rsidP="006824B3">
      <w:pPr>
        <w:pStyle w:val="ARRARFPTOCLevel1"/>
        <w:jc w:val="right"/>
        <w:rPr>
          <w:vanish/>
        </w:rPr>
      </w:pPr>
    </w:p>
    <w:p w14:paraId="2925C3A0" w14:textId="77777777" w:rsidR="0072553D" w:rsidRDefault="0072553D" w:rsidP="006824B3">
      <w:pPr>
        <w:pStyle w:val="ARRARFPTOCLevel1"/>
      </w:pPr>
      <w:r w:rsidRPr="008D5DEF">
        <w:t xml:space="preserve">Attachment </w:t>
      </w:r>
      <w:r w:rsidR="00BF5348">
        <w:t>1</w:t>
      </w:r>
      <w:r w:rsidRPr="008D5DEF">
        <w:t>:  Application</w:t>
      </w:r>
      <w:r>
        <w:t xml:space="preserve"> form</w:t>
      </w:r>
    </w:p>
    <w:p w14:paraId="28CEA618" w14:textId="77777777" w:rsidR="0072553D" w:rsidRDefault="0072553D" w:rsidP="0072553D">
      <w:pPr>
        <w:rPr>
          <w:rFonts w:cs="Arial"/>
        </w:rPr>
      </w:pPr>
    </w:p>
    <w:p w14:paraId="1AC6BFD0" w14:textId="77777777" w:rsidR="0072553D" w:rsidRDefault="0072553D" w:rsidP="0072553D">
      <w:pPr>
        <w:rPr>
          <w:rFonts w:cs="Arial"/>
          <w:i/>
        </w:rPr>
      </w:pPr>
      <w:r w:rsidRPr="001A078C">
        <w:rPr>
          <w:rFonts w:cs="Arial"/>
        </w:rPr>
        <w:t xml:space="preserve">Respond to all questions on the </w:t>
      </w:r>
      <w:r>
        <w:rPr>
          <w:rFonts w:cs="Arial"/>
        </w:rPr>
        <w:t>Application</w:t>
      </w:r>
      <w:r w:rsidRPr="001A078C">
        <w:rPr>
          <w:rFonts w:cs="Arial"/>
        </w:rPr>
        <w:t xml:space="preserve"> Form. You may adjust the spacing in each section to accommodate your answers. Do not delete any of the questions. </w:t>
      </w:r>
      <w:r>
        <w:rPr>
          <w:rFonts w:cs="Arial"/>
        </w:rPr>
        <w:t>Although there is no page limit for t</w:t>
      </w:r>
      <w:r w:rsidRPr="001A078C">
        <w:rPr>
          <w:rFonts w:cs="Arial"/>
        </w:rPr>
        <w:t xml:space="preserve">he </w:t>
      </w:r>
      <w:r>
        <w:rPr>
          <w:rFonts w:cs="Arial"/>
        </w:rPr>
        <w:t xml:space="preserve">Application Form, please limit responses only to what is necessary to answer each question sufficiently. </w:t>
      </w:r>
      <w:r w:rsidRPr="00116DAF">
        <w:rPr>
          <w:rFonts w:cs="Arial"/>
          <w:i/>
        </w:rPr>
        <w:t xml:space="preserve">Please note: </w:t>
      </w:r>
      <w:r w:rsidRPr="00376357">
        <w:rPr>
          <w:rFonts w:cs="Arial"/>
          <w:i/>
        </w:rPr>
        <w:t xml:space="preserve">This symbol </w:t>
      </w:r>
      <w:r w:rsidRPr="00376357">
        <w:rPr>
          <w:rFonts w:cs="Arial"/>
        </w:rPr>
        <w:t xml:space="preserve">^ </w:t>
      </w:r>
      <w:r w:rsidRPr="00376357">
        <w:rPr>
          <w:rFonts w:cs="Arial"/>
          <w:i/>
        </w:rPr>
        <w:t>identifies information which you will also need to enter on the online submission form (see</w:t>
      </w:r>
      <w:r w:rsidRPr="00116DAF">
        <w:rPr>
          <w:rFonts w:cs="Arial"/>
          <w:i/>
        </w:rPr>
        <w:t xml:space="preserve"> </w:t>
      </w:r>
      <w:r w:rsidRPr="003A3E88">
        <w:rPr>
          <w:rFonts w:cs="Arial"/>
          <w:i/>
        </w:rPr>
        <w:t>Section three for Submission Instructions).</w:t>
      </w:r>
    </w:p>
    <w:p w14:paraId="55B940EA" w14:textId="77777777" w:rsidR="0072553D" w:rsidRPr="001A078C" w:rsidRDefault="0072553D" w:rsidP="0072553D">
      <w:pPr>
        <w:rPr>
          <w:rFonts w:cs="Arial"/>
        </w:rPr>
      </w:pPr>
    </w:p>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1620"/>
        <w:gridCol w:w="180"/>
        <w:gridCol w:w="339"/>
        <w:gridCol w:w="579"/>
        <w:gridCol w:w="522"/>
        <w:gridCol w:w="90"/>
        <w:gridCol w:w="586"/>
        <w:gridCol w:w="1484"/>
        <w:gridCol w:w="270"/>
        <w:gridCol w:w="2587"/>
      </w:tblGrid>
      <w:tr w:rsidR="0072553D" w:rsidRPr="001A078C" w14:paraId="6B60945D" w14:textId="77777777" w:rsidTr="005272A8">
        <w:tc>
          <w:tcPr>
            <w:tcW w:w="11250" w:type="dxa"/>
            <w:gridSpan w:val="11"/>
            <w:shd w:val="clear" w:color="auto" w:fill="BFBFBF"/>
          </w:tcPr>
          <w:p w14:paraId="3EFC2D3F" w14:textId="275103A9" w:rsidR="0072553D" w:rsidRPr="001A078C" w:rsidRDefault="0072553D" w:rsidP="0072553D">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w:t>
            </w:r>
            <w:r w:rsidR="00C51AE9">
              <w:rPr>
                <w:rFonts w:cs="Arial"/>
                <w:b/>
              </w:rPr>
              <w:t>FY’2</w:t>
            </w:r>
            <w:r w:rsidR="002F070D">
              <w:rPr>
                <w:rFonts w:cs="Arial"/>
                <w:b/>
              </w:rPr>
              <w:t>1</w:t>
            </w:r>
            <w:r w:rsidR="00CB02EE">
              <w:rPr>
                <w:rFonts w:cs="Arial"/>
                <w:b/>
              </w:rPr>
              <w:t xml:space="preserve"> </w:t>
            </w:r>
            <w:r w:rsidRPr="001C6F9B">
              <w:rPr>
                <w:rFonts w:cs="Arial"/>
                <w:b/>
              </w:rPr>
              <w:t xml:space="preserve">Re-Entry Workforce Development Demonstration Program </w:t>
            </w:r>
          </w:p>
        </w:tc>
      </w:tr>
      <w:tr w:rsidR="0072553D" w:rsidRPr="001A078C" w14:paraId="752E649C" w14:textId="77777777" w:rsidTr="005272A8">
        <w:tc>
          <w:tcPr>
            <w:tcW w:w="4613" w:type="dxa"/>
            <w:gridSpan w:val="2"/>
            <w:shd w:val="clear" w:color="auto" w:fill="D9D9D9"/>
          </w:tcPr>
          <w:p w14:paraId="7328A2C0" w14:textId="77777777" w:rsidR="0072553D" w:rsidRPr="001A078C" w:rsidRDefault="0072553D" w:rsidP="0072553D">
            <w:pPr>
              <w:tabs>
                <w:tab w:val="num" w:pos="720"/>
              </w:tabs>
              <w:spacing w:before="60" w:after="60"/>
              <w:rPr>
                <w:rFonts w:cs="Arial"/>
                <w:b/>
              </w:rPr>
            </w:pPr>
            <w:r w:rsidRPr="001A078C">
              <w:rPr>
                <w:rFonts w:cs="Arial"/>
                <w:b/>
              </w:rPr>
              <w:t>Name of Lead Applicant Organization</w:t>
            </w:r>
            <w:r>
              <w:rPr>
                <w:rFonts w:cs="Arial"/>
                <w:b/>
              </w:rPr>
              <w:t xml:space="preserve"> ^</w:t>
            </w:r>
          </w:p>
        </w:tc>
        <w:tc>
          <w:tcPr>
            <w:tcW w:w="6637" w:type="dxa"/>
            <w:gridSpan w:val="9"/>
          </w:tcPr>
          <w:p w14:paraId="78F8A066" w14:textId="77777777" w:rsidR="0072553D" w:rsidRPr="001A078C" w:rsidRDefault="0072553D" w:rsidP="006824B3">
            <w:pPr>
              <w:tabs>
                <w:tab w:val="num" w:pos="720"/>
              </w:tabs>
              <w:jc w:val="center"/>
              <w:rPr>
                <w:rFonts w:cs="Arial"/>
                <w:b/>
              </w:rPr>
            </w:pPr>
          </w:p>
        </w:tc>
      </w:tr>
      <w:tr w:rsidR="0072553D" w:rsidRPr="001A078C" w14:paraId="382E266B" w14:textId="77777777" w:rsidTr="005272A8">
        <w:trPr>
          <w:trHeight w:val="413"/>
        </w:trPr>
        <w:tc>
          <w:tcPr>
            <w:tcW w:w="11250" w:type="dxa"/>
            <w:gridSpan w:val="11"/>
            <w:tcBorders>
              <w:bottom w:val="nil"/>
            </w:tcBorders>
          </w:tcPr>
          <w:p w14:paraId="0FD6A2BF" w14:textId="77777777" w:rsidR="0072553D" w:rsidRPr="001A078C" w:rsidRDefault="0072553D" w:rsidP="0072553D">
            <w:pPr>
              <w:tabs>
                <w:tab w:val="num" w:pos="720"/>
              </w:tabs>
              <w:spacing w:before="60" w:after="60"/>
              <w:rPr>
                <w:rFonts w:cs="Arial"/>
              </w:rPr>
            </w:pPr>
            <w:r w:rsidRPr="001A078C">
              <w:rPr>
                <w:rFonts w:cs="Arial"/>
                <w:b/>
              </w:rPr>
              <w:t xml:space="preserve">Applicant Type: </w:t>
            </w:r>
            <w:r w:rsidRPr="001A078C">
              <w:rPr>
                <w:rFonts w:cs="Arial"/>
              </w:rPr>
              <w:t>Please select (</w:t>
            </w:r>
            <w:r w:rsidRPr="001A078C">
              <w:rPr>
                <w:rFonts w:cs="Arial"/>
              </w:rPr>
              <w:sym w:font="Wingdings" w:char="F078"/>
            </w:r>
            <w:r w:rsidRPr="001A078C">
              <w:rPr>
                <w:rFonts w:cs="Arial"/>
              </w:rPr>
              <w:t>) the type of organization that represents the lead organization.</w:t>
            </w:r>
          </w:p>
        </w:tc>
      </w:tr>
      <w:tr w:rsidR="0072553D" w:rsidRPr="001A078C" w14:paraId="43B5C3B3" w14:textId="77777777" w:rsidTr="005272A8">
        <w:trPr>
          <w:trHeight w:val="963"/>
        </w:trPr>
        <w:tc>
          <w:tcPr>
            <w:tcW w:w="5711" w:type="dxa"/>
            <w:gridSpan w:val="5"/>
            <w:tcBorders>
              <w:top w:val="nil"/>
              <w:right w:val="nil"/>
            </w:tcBorders>
          </w:tcPr>
          <w:p w14:paraId="5D84B714" w14:textId="77777777" w:rsidR="0072553D" w:rsidRPr="001A078C" w:rsidRDefault="0072553D" w:rsidP="0072553D">
            <w:pPr>
              <w:ind w:left="360"/>
              <w:rPr>
                <w:rFonts w:cs="Arial"/>
              </w:rPr>
            </w:pPr>
            <w:r w:rsidRPr="00D05CC1">
              <w:rPr>
                <w:rFonts w:cs="Arial"/>
              </w:rPr>
              <w:sym w:font="Wingdings" w:char="F071"/>
            </w:r>
            <w:r w:rsidRPr="00D05CC1">
              <w:rPr>
                <w:rFonts w:cs="Arial"/>
              </w:rPr>
              <w:t xml:space="preserve">  Nonprofit Education, Training, or Other Service Provider</w:t>
            </w:r>
          </w:p>
          <w:p w14:paraId="47705CCC" w14:textId="557EA13B" w:rsidR="0072553D" w:rsidRDefault="0072553D" w:rsidP="0072553D">
            <w:pPr>
              <w:ind w:left="360"/>
              <w:rPr>
                <w:rFonts w:cs="Arial"/>
              </w:rPr>
            </w:pPr>
            <w:r w:rsidRPr="001A078C">
              <w:rPr>
                <w:rFonts w:cs="Arial"/>
              </w:rPr>
              <w:sym w:font="Wingdings" w:char="F071"/>
            </w:r>
            <w:r w:rsidRPr="001A078C">
              <w:rPr>
                <w:rFonts w:cs="Arial"/>
              </w:rPr>
              <w:t xml:space="preserve">  </w:t>
            </w:r>
          </w:p>
          <w:p w14:paraId="3CA4D27B" w14:textId="77777777" w:rsidR="00882697" w:rsidRDefault="00882697" w:rsidP="00882697">
            <w:pPr>
              <w:ind w:left="360"/>
              <w:rPr>
                <w:rFonts w:cs="Arial"/>
              </w:rPr>
            </w:pPr>
            <w:r w:rsidRPr="001A078C">
              <w:rPr>
                <w:rFonts w:cs="Arial"/>
              </w:rPr>
              <w:sym w:font="Wingdings" w:char="F071"/>
            </w:r>
            <w:r>
              <w:rPr>
                <w:rFonts w:cs="Arial"/>
              </w:rPr>
              <w:t xml:space="preserve">  </w:t>
            </w:r>
            <w:r w:rsidRPr="00882697">
              <w:rPr>
                <w:rFonts w:cs="Arial"/>
              </w:rPr>
              <w:t>MassHire Workforce Board</w:t>
            </w:r>
          </w:p>
          <w:p w14:paraId="1A2B8065" w14:textId="77777777" w:rsidR="0072553D" w:rsidRPr="00EE578C" w:rsidRDefault="0072553D" w:rsidP="00882697">
            <w:pPr>
              <w:ind w:left="360"/>
              <w:rPr>
                <w:rFonts w:cs="Arial"/>
              </w:rPr>
            </w:pPr>
          </w:p>
        </w:tc>
        <w:tc>
          <w:tcPr>
            <w:tcW w:w="5539" w:type="dxa"/>
            <w:gridSpan w:val="6"/>
            <w:tcBorders>
              <w:top w:val="nil"/>
              <w:left w:val="nil"/>
            </w:tcBorders>
          </w:tcPr>
          <w:p w14:paraId="11E94FA7" w14:textId="77777777" w:rsidR="00882697" w:rsidRDefault="00882697" w:rsidP="0072553D">
            <w:pPr>
              <w:ind w:left="360"/>
              <w:rPr>
                <w:rFonts w:cs="Arial"/>
              </w:rPr>
            </w:pPr>
            <w:r w:rsidRPr="001A078C">
              <w:rPr>
                <w:rFonts w:cs="Arial"/>
              </w:rPr>
              <w:sym w:font="Wingdings" w:char="F071"/>
            </w:r>
            <w:r>
              <w:rPr>
                <w:rFonts w:cs="Arial"/>
              </w:rPr>
              <w:t xml:space="preserve"> MassHire Career Center</w:t>
            </w:r>
          </w:p>
          <w:p w14:paraId="3EA16C8B" w14:textId="77777777" w:rsidR="0072553D" w:rsidRPr="00D05CC1" w:rsidRDefault="0072553D" w:rsidP="0072553D">
            <w:pPr>
              <w:ind w:left="360"/>
              <w:rPr>
                <w:rFonts w:cs="Arial"/>
              </w:rPr>
            </w:pPr>
            <w:r w:rsidRPr="00D05CC1">
              <w:rPr>
                <w:rFonts w:cs="Arial"/>
              </w:rPr>
              <w:sym w:font="Wingdings" w:char="F071"/>
            </w:r>
            <w:r w:rsidRPr="00D05CC1">
              <w:rPr>
                <w:rFonts w:cs="Arial"/>
              </w:rPr>
              <w:t xml:space="preserve">  </w:t>
            </w:r>
            <w:r w:rsidR="00882697">
              <w:rPr>
                <w:rFonts w:cs="Arial"/>
              </w:rPr>
              <w:t>House of Corrections or Department of Corrections</w:t>
            </w:r>
          </w:p>
          <w:p w14:paraId="51CDF726" w14:textId="77777777" w:rsidR="0072553D" w:rsidRDefault="0072553D" w:rsidP="0072553D">
            <w:pPr>
              <w:ind w:left="360"/>
              <w:rPr>
                <w:rFonts w:cs="Arial"/>
              </w:rPr>
            </w:pPr>
            <w:r w:rsidRPr="001A078C">
              <w:rPr>
                <w:rFonts w:cs="Arial"/>
              </w:rPr>
              <w:sym w:font="Wingdings" w:char="F071"/>
            </w:r>
            <w:r w:rsidRPr="001A078C">
              <w:rPr>
                <w:rFonts w:cs="Arial"/>
              </w:rPr>
              <w:t xml:space="preserve">  Community-Based Organization</w:t>
            </w:r>
          </w:p>
          <w:p w14:paraId="658F40CC" w14:textId="77777777" w:rsidR="0072553D" w:rsidRPr="001A078C" w:rsidRDefault="0072553D" w:rsidP="0072553D">
            <w:pPr>
              <w:ind w:left="360"/>
              <w:rPr>
                <w:rFonts w:cs="Arial"/>
                <w:b/>
              </w:rPr>
            </w:pPr>
          </w:p>
        </w:tc>
      </w:tr>
      <w:tr w:rsidR="0072553D" w:rsidRPr="001A078C" w14:paraId="2F9D7250" w14:textId="77777777" w:rsidTr="005272A8">
        <w:tc>
          <w:tcPr>
            <w:tcW w:w="4613" w:type="dxa"/>
            <w:gridSpan w:val="2"/>
            <w:shd w:val="clear" w:color="auto" w:fill="D9D9D9"/>
          </w:tcPr>
          <w:p w14:paraId="2F2191F4" w14:textId="77777777" w:rsidR="0072553D" w:rsidRPr="001A078C" w:rsidRDefault="0072553D" w:rsidP="0072553D">
            <w:pPr>
              <w:tabs>
                <w:tab w:val="num" w:pos="720"/>
              </w:tabs>
              <w:spacing w:before="60" w:after="60"/>
              <w:rPr>
                <w:rFonts w:cs="Arial"/>
                <w:b/>
              </w:rPr>
            </w:pPr>
            <w:r>
              <w:rPr>
                <w:rFonts w:cs="Arial"/>
                <w:b/>
              </w:rPr>
              <w:t>Department of Unemployment Assistance ID Number ^</w:t>
            </w:r>
          </w:p>
        </w:tc>
        <w:tc>
          <w:tcPr>
            <w:tcW w:w="1710" w:type="dxa"/>
            <w:gridSpan w:val="5"/>
            <w:tcBorders>
              <w:right w:val="single" w:sz="4" w:space="0" w:color="auto"/>
            </w:tcBorders>
          </w:tcPr>
          <w:p w14:paraId="35E91502" w14:textId="77777777" w:rsidR="0072553D" w:rsidRPr="001A078C" w:rsidRDefault="0072553D" w:rsidP="0072553D">
            <w:pPr>
              <w:tabs>
                <w:tab w:val="num" w:pos="720"/>
              </w:tabs>
              <w:rPr>
                <w:rFonts w:cs="Arial"/>
                <w:b/>
              </w:rPr>
            </w:pPr>
          </w:p>
        </w:tc>
        <w:tc>
          <w:tcPr>
            <w:tcW w:w="2340" w:type="dxa"/>
            <w:gridSpan w:val="3"/>
            <w:tcBorders>
              <w:right w:val="single" w:sz="4" w:space="0" w:color="auto"/>
            </w:tcBorders>
            <w:shd w:val="clear" w:color="auto" w:fill="D9D9D9"/>
          </w:tcPr>
          <w:p w14:paraId="49D7BF9F" w14:textId="77777777" w:rsidR="0072553D" w:rsidRPr="001A078C" w:rsidRDefault="0072553D" w:rsidP="0072553D">
            <w:pPr>
              <w:tabs>
                <w:tab w:val="num" w:pos="720"/>
              </w:tabs>
              <w:spacing w:before="60" w:after="60"/>
              <w:rPr>
                <w:rFonts w:cs="Arial"/>
                <w:b/>
              </w:rPr>
            </w:pPr>
            <w:r w:rsidRPr="00477C57">
              <w:rPr>
                <w:rFonts w:cs="Arial"/>
                <w:b/>
                <w:shd w:val="clear" w:color="auto" w:fill="D9D9D9"/>
              </w:rPr>
              <w:t>Federal Employer</w:t>
            </w:r>
            <w:r>
              <w:rPr>
                <w:rFonts w:cs="Arial"/>
                <w:b/>
              </w:rPr>
              <w:t xml:space="preserve"> ID Number ^</w:t>
            </w:r>
          </w:p>
        </w:tc>
        <w:tc>
          <w:tcPr>
            <w:tcW w:w="2587" w:type="dxa"/>
            <w:tcBorders>
              <w:left w:val="single" w:sz="4" w:space="0" w:color="auto"/>
            </w:tcBorders>
          </w:tcPr>
          <w:p w14:paraId="74DF250E" w14:textId="77777777" w:rsidR="0072553D" w:rsidRPr="001A078C" w:rsidRDefault="0072553D" w:rsidP="0072553D">
            <w:pPr>
              <w:tabs>
                <w:tab w:val="num" w:pos="720"/>
              </w:tabs>
              <w:rPr>
                <w:rFonts w:cs="Arial"/>
                <w:b/>
              </w:rPr>
            </w:pPr>
          </w:p>
        </w:tc>
      </w:tr>
      <w:tr w:rsidR="0072553D" w:rsidRPr="001A078C" w14:paraId="4ED345D5" w14:textId="77777777" w:rsidTr="005272A8">
        <w:tc>
          <w:tcPr>
            <w:tcW w:w="11250" w:type="dxa"/>
            <w:gridSpan w:val="11"/>
            <w:shd w:val="clear" w:color="auto" w:fill="BFBFBF"/>
          </w:tcPr>
          <w:p w14:paraId="46373404" w14:textId="77777777" w:rsidR="0072553D" w:rsidRPr="001A078C" w:rsidRDefault="0072553D" w:rsidP="0072553D">
            <w:pPr>
              <w:tabs>
                <w:tab w:val="num" w:pos="720"/>
              </w:tabs>
              <w:jc w:val="center"/>
              <w:rPr>
                <w:rFonts w:cs="Arial"/>
                <w:b/>
              </w:rPr>
            </w:pPr>
            <w:r w:rsidRPr="001A078C">
              <w:rPr>
                <w:rFonts w:cs="Arial"/>
                <w:b/>
              </w:rPr>
              <w:t>Lead Applicant Contact Information</w:t>
            </w:r>
          </w:p>
        </w:tc>
      </w:tr>
      <w:tr w:rsidR="0072553D" w:rsidRPr="001A078C" w14:paraId="1BC0E458" w14:textId="77777777" w:rsidTr="005272A8">
        <w:tc>
          <w:tcPr>
            <w:tcW w:w="2993" w:type="dxa"/>
            <w:shd w:val="clear" w:color="auto" w:fill="D9D9D9"/>
            <w:vAlign w:val="center"/>
          </w:tcPr>
          <w:p w14:paraId="1A2AE80E" w14:textId="77777777" w:rsidR="0072553D" w:rsidRPr="001A078C" w:rsidRDefault="0072553D" w:rsidP="0072553D">
            <w:pPr>
              <w:tabs>
                <w:tab w:val="num" w:pos="720"/>
              </w:tabs>
              <w:jc w:val="center"/>
              <w:rPr>
                <w:rFonts w:cs="Arial"/>
                <w:b/>
              </w:rPr>
            </w:pPr>
            <w:r w:rsidRPr="001A078C">
              <w:rPr>
                <w:rFonts w:cs="Arial"/>
                <w:b/>
              </w:rPr>
              <w:t>Role</w:t>
            </w:r>
          </w:p>
        </w:tc>
        <w:tc>
          <w:tcPr>
            <w:tcW w:w="2139" w:type="dxa"/>
            <w:gridSpan w:val="3"/>
            <w:shd w:val="clear" w:color="auto" w:fill="D9D9D9"/>
            <w:vAlign w:val="center"/>
          </w:tcPr>
          <w:p w14:paraId="7B15153C" w14:textId="77777777" w:rsidR="0072553D" w:rsidRPr="001A078C" w:rsidRDefault="0072553D" w:rsidP="0072553D">
            <w:pPr>
              <w:tabs>
                <w:tab w:val="num" w:pos="720"/>
              </w:tabs>
              <w:jc w:val="center"/>
              <w:rPr>
                <w:rFonts w:cs="Arial"/>
                <w:b/>
              </w:rPr>
            </w:pPr>
            <w:r w:rsidRPr="001A078C">
              <w:rPr>
                <w:rFonts w:cs="Arial"/>
                <w:b/>
              </w:rPr>
              <w:t>Name / Title</w:t>
            </w:r>
          </w:p>
        </w:tc>
        <w:tc>
          <w:tcPr>
            <w:tcW w:w="1777" w:type="dxa"/>
            <w:gridSpan w:val="4"/>
            <w:shd w:val="clear" w:color="auto" w:fill="D9D9D9"/>
            <w:vAlign w:val="center"/>
          </w:tcPr>
          <w:p w14:paraId="72DC88D1" w14:textId="77777777" w:rsidR="0072553D" w:rsidRPr="001A078C" w:rsidRDefault="0072553D" w:rsidP="0072553D">
            <w:pPr>
              <w:tabs>
                <w:tab w:val="num" w:pos="720"/>
              </w:tabs>
              <w:jc w:val="center"/>
              <w:rPr>
                <w:rFonts w:cs="Arial"/>
                <w:b/>
              </w:rPr>
            </w:pPr>
            <w:r w:rsidRPr="001A078C">
              <w:rPr>
                <w:rFonts w:cs="Arial"/>
                <w:b/>
              </w:rPr>
              <w:t>Address</w:t>
            </w:r>
          </w:p>
        </w:tc>
        <w:tc>
          <w:tcPr>
            <w:tcW w:w="1484" w:type="dxa"/>
            <w:shd w:val="clear" w:color="auto" w:fill="D9D9D9"/>
            <w:vAlign w:val="center"/>
          </w:tcPr>
          <w:p w14:paraId="1179BB08" w14:textId="77777777" w:rsidR="0072553D" w:rsidRPr="001A078C" w:rsidRDefault="0072553D" w:rsidP="0072553D">
            <w:pPr>
              <w:tabs>
                <w:tab w:val="num" w:pos="720"/>
              </w:tabs>
              <w:jc w:val="center"/>
              <w:rPr>
                <w:rFonts w:cs="Arial"/>
                <w:b/>
              </w:rPr>
            </w:pPr>
            <w:r w:rsidRPr="001A078C">
              <w:rPr>
                <w:rFonts w:cs="Arial"/>
                <w:b/>
              </w:rPr>
              <w:t>Phone</w:t>
            </w:r>
          </w:p>
        </w:tc>
        <w:tc>
          <w:tcPr>
            <w:tcW w:w="2857" w:type="dxa"/>
            <w:gridSpan w:val="2"/>
            <w:shd w:val="clear" w:color="auto" w:fill="D9D9D9"/>
            <w:vAlign w:val="center"/>
          </w:tcPr>
          <w:p w14:paraId="0608D430" w14:textId="77777777" w:rsidR="0072553D" w:rsidRPr="001A078C" w:rsidRDefault="0072553D" w:rsidP="0072553D">
            <w:pPr>
              <w:tabs>
                <w:tab w:val="num" w:pos="720"/>
              </w:tabs>
              <w:jc w:val="center"/>
              <w:rPr>
                <w:rFonts w:cs="Arial"/>
                <w:b/>
              </w:rPr>
            </w:pPr>
            <w:r w:rsidRPr="001A078C">
              <w:rPr>
                <w:rFonts w:cs="Arial"/>
                <w:b/>
              </w:rPr>
              <w:t>Email</w:t>
            </w:r>
          </w:p>
        </w:tc>
      </w:tr>
      <w:tr w:rsidR="0072553D" w:rsidRPr="001A078C" w14:paraId="44881DAD" w14:textId="77777777" w:rsidTr="005272A8">
        <w:tc>
          <w:tcPr>
            <w:tcW w:w="2993" w:type="dxa"/>
            <w:shd w:val="clear" w:color="auto" w:fill="D9D9D9"/>
          </w:tcPr>
          <w:p w14:paraId="5204D291" w14:textId="77777777" w:rsidR="0072553D" w:rsidRPr="001A078C" w:rsidRDefault="0072553D" w:rsidP="0072553D">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p>
        </w:tc>
        <w:tc>
          <w:tcPr>
            <w:tcW w:w="2139" w:type="dxa"/>
            <w:gridSpan w:val="3"/>
            <w:shd w:val="clear" w:color="auto" w:fill="auto"/>
          </w:tcPr>
          <w:p w14:paraId="1E0EF346" w14:textId="77777777" w:rsidR="0072553D" w:rsidRPr="001A078C" w:rsidRDefault="0072553D" w:rsidP="0072553D">
            <w:pPr>
              <w:tabs>
                <w:tab w:val="num" w:pos="720"/>
              </w:tabs>
              <w:rPr>
                <w:rFonts w:cs="Arial"/>
                <w:b/>
              </w:rPr>
            </w:pPr>
          </w:p>
        </w:tc>
        <w:tc>
          <w:tcPr>
            <w:tcW w:w="1777" w:type="dxa"/>
            <w:gridSpan w:val="4"/>
            <w:shd w:val="clear" w:color="auto" w:fill="auto"/>
          </w:tcPr>
          <w:p w14:paraId="3E977BCD" w14:textId="77777777" w:rsidR="0072553D" w:rsidRPr="001A078C" w:rsidRDefault="0072553D" w:rsidP="0072553D">
            <w:pPr>
              <w:tabs>
                <w:tab w:val="num" w:pos="720"/>
              </w:tabs>
              <w:rPr>
                <w:rFonts w:cs="Arial"/>
                <w:b/>
              </w:rPr>
            </w:pPr>
          </w:p>
        </w:tc>
        <w:tc>
          <w:tcPr>
            <w:tcW w:w="1484" w:type="dxa"/>
            <w:shd w:val="clear" w:color="auto" w:fill="auto"/>
          </w:tcPr>
          <w:p w14:paraId="54754A3A" w14:textId="77777777" w:rsidR="0072553D" w:rsidRPr="001A078C" w:rsidRDefault="0072553D" w:rsidP="0072553D">
            <w:pPr>
              <w:tabs>
                <w:tab w:val="num" w:pos="720"/>
              </w:tabs>
              <w:rPr>
                <w:rFonts w:cs="Arial"/>
                <w:b/>
              </w:rPr>
            </w:pPr>
          </w:p>
        </w:tc>
        <w:tc>
          <w:tcPr>
            <w:tcW w:w="2857" w:type="dxa"/>
            <w:gridSpan w:val="2"/>
            <w:shd w:val="clear" w:color="auto" w:fill="auto"/>
          </w:tcPr>
          <w:p w14:paraId="32AD7C58" w14:textId="77777777" w:rsidR="0072553D" w:rsidRPr="001A078C" w:rsidRDefault="0072553D" w:rsidP="0072553D">
            <w:pPr>
              <w:tabs>
                <w:tab w:val="num" w:pos="720"/>
              </w:tabs>
              <w:rPr>
                <w:rFonts w:cs="Arial"/>
                <w:b/>
              </w:rPr>
            </w:pPr>
          </w:p>
        </w:tc>
      </w:tr>
      <w:tr w:rsidR="0072553D" w:rsidRPr="001A078C" w14:paraId="32E329AE" w14:textId="77777777" w:rsidTr="005272A8">
        <w:tc>
          <w:tcPr>
            <w:tcW w:w="2993" w:type="dxa"/>
            <w:shd w:val="clear" w:color="auto" w:fill="D9D9D9"/>
          </w:tcPr>
          <w:p w14:paraId="34E74A4B" w14:textId="77777777" w:rsidR="0072553D" w:rsidRPr="001A078C" w:rsidRDefault="0072553D" w:rsidP="0072553D">
            <w:pPr>
              <w:tabs>
                <w:tab w:val="num" w:pos="720"/>
              </w:tabs>
              <w:rPr>
                <w:rFonts w:cs="Arial"/>
                <w:b/>
              </w:rPr>
            </w:pPr>
            <w:r w:rsidRPr="001A078C">
              <w:rPr>
                <w:rFonts w:cs="Arial"/>
                <w:b/>
              </w:rPr>
              <w:t xml:space="preserve">Authorized Signatory </w:t>
            </w:r>
            <w:r w:rsidRPr="001A078C">
              <w:rPr>
                <w:rFonts w:cs="Arial"/>
                <w:sz w:val="18"/>
              </w:rPr>
              <w:t>(authorized to commit organization)</w:t>
            </w:r>
          </w:p>
        </w:tc>
        <w:tc>
          <w:tcPr>
            <w:tcW w:w="2139" w:type="dxa"/>
            <w:gridSpan w:val="3"/>
            <w:shd w:val="clear" w:color="auto" w:fill="auto"/>
          </w:tcPr>
          <w:p w14:paraId="2819EDEC" w14:textId="77777777" w:rsidR="0072553D" w:rsidRPr="001A078C" w:rsidRDefault="0072553D" w:rsidP="0072553D">
            <w:pPr>
              <w:tabs>
                <w:tab w:val="num" w:pos="720"/>
              </w:tabs>
              <w:rPr>
                <w:rFonts w:cs="Arial"/>
                <w:b/>
              </w:rPr>
            </w:pPr>
          </w:p>
        </w:tc>
        <w:tc>
          <w:tcPr>
            <w:tcW w:w="1777" w:type="dxa"/>
            <w:gridSpan w:val="4"/>
            <w:shd w:val="clear" w:color="auto" w:fill="auto"/>
          </w:tcPr>
          <w:p w14:paraId="05C945F0" w14:textId="77777777" w:rsidR="0072553D" w:rsidRPr="001A078C" w:rsidRDefault="0072553D" w:rsidP="0072553D">
            <w:pPr>
              <w:tabs>
                <w:tab w:val="num" w:pos="720"/>
              </w:tabs>
              <w:rPr>
                <w:rFonts w:cs="Arial"/>
                <w:b/>
              </w:rPr>
            </w:pPr>
          </w:p>
        </w:tc>
        <w:tc>
          <w:tcPr>
            <w:tcW w:w="1484" w:type="dxa"/>
            <w:shd w:val="clear" w:color="auto" w:fill="auto"/>
          </w:tcPr>
          <w:p w14:paraId="158CBB71" w14:textId="77777777" w:rsidR="0072553D" w:rsidRPr="001A078C" w:rsidRDefault="0072553D" w:rsidP="0072553D">
            <w:pPr>
              <w:tabs>
                <w:tab w:val="num" w:pos="720"/>
              </w:tabs>
              <w:rPr>
                <w:rFonts w:cs="Arial"/>
                <w:b/>
              </w:rPr>
            </w:pPr>
          </w:p>
        </w:tc>
        <w:tc>
          <w:tcPr>
            <w:tcW w:w="2857" w:type="dxa"/>
            <w:gridSpan w:val="2"/>
            <w:shd w:val="clear" w:color="auto" w:fill="auto"/>
          </w:tcPr>
          <w:p w14:paraId="52FF9AD1" w14:textId="77777777" w:rsidR="0072553D" w:rsidRPr="001A078C" w:rsidRDefault="0072553D" w:rsidP="0072553D">
            <w:pPr>
              <w:tabs>
                <w:tab w:val="num" w:pos="720"/>
              </w:tabs>
              <w:rPr>
                <w:rFonts w:cs="Arial"/>
                <w:b/>
              </w:rPr>
            </w:pPr>
          </w:p>
        </w:tc>
      </w:tr>
      <w:tr w:rsidR="0072553D" w:rsidRPr="001A078C" w14:paraId="04C9D177" w14:textId="77777777" w:rsidTr="005272A8">
        <w:tc>
          <w:tcPr>
            <w:tcW w:w="2993" w:type="dxa"/>
            <w:shd w:val="clear" w:color="auto" w:fill="D9D9D9"/>
          </w:tcPr>
          <w:p w14:paraId="4FC2C550" w14:textId="77777777" w:rsidR="0072553D" w:rsidRPr="001A078C" w:rsidRDefault="0072553D" w:rsidP="0072553D">
            <w:pPr>
              <w:tabs>
                <w:tab w:val="num" w:pos="720"/>
              </w:tabs>
              <w:rPr>
                <w:rFonts w:cs="Arial"/>
                <w:b/>
              </w:rPr>
            </w:pPr>
            <w:r w:rsidRPr="001A078C">
              <w:rPr>
                <w:rFonts w:cs="Arial"/>
                <w:b/>
              </w:rPr>
              <w:t>Fiscal Contact</w:t>
            </w:r>
          </w:p>
          <w:p w14:paraId="7E186460" w14:textId="77777777" w:rsidR="0072553D" w:rsidRPr="001A078C" w:rsidRDefault="0072553D" w:rsidP="0072553D">
            <w:pPr>
              <w:tabs>
                <w:tab w:val="num" w:pos="720"/>
              </w:tabs>
              <w:rPr>
                <w:rFonts w:cs="Arial"/>
                <w:b/>
              </w:rPr>
            </w:pPr>
            <w:r w:rsidRPr="001A078C">
              <w:rPr>
                <w:rFonts w:cs="Arial"/>
                <w:sz w:val="18"/>
              </w:rPr>
              <w:t>(fiscally responsible for project funds and submitting invoices)</w:t>
            </w:r>
          </w:p>
        </w:tc>
        <w:tc>
          <w:tcPr>
            <w:tcW w:w="2139" w:type="dxa"/>
            <w:gridSpan w:val="3"/>
            <w:shd w:val="clear" w:color="auto" w:fill="auto"/>
          </w:tcPr>
          <w:p w14:paraId="08CFC0AC" w14:textId="77777777" w:rsidR="0072553D" w:rsidRPr="001A078C" w:rsidRDefault="0072553D" w:rsidP="0072553D">
            <w:pPr>
              <w:tabs>
                <w:tab w:val="num" w:pos="720"/>
              </w:tabs>
              <w:rPr>
                <w:rFonts w:cs="Arial"/>
                <w:b/>
              </w:rPr>
            </w:pPr>
          </w:p>
        </w:tc>
        <w:tc>
          <w:tcPr>
            <w:tcW w:w="1777" w:type="dxa"/>
            <w:gridSpan w:val="4"/>
            <w:shd w:val="clear" w:color="auto" w:fill="auto"/>
          </w:tcPr>
          <w:p w14:paraId="251F3B76" w14:textId="77777777" w:rsidR="0072553D" w:rsidRPr="001A078C" w:rsidRDefault="0072553D" w:rsidP="0072553D">
            <w:pPr>
              <w:tabs>
                <w:tab w:val="num" w:pos="720"/>
              </w:tabs>
              <w:rPr>
                <w:rFonts w:cs="Arial"/>
                <w:b/>
              </w:rPr>
            </w:pPr>
          </w:p>
        </w:tc>
        <w:tc>
          <w:tcPr>
            <w:tcW w:w="1484" w:type="dxa"/>
            <w:shd w:val="clear" w:color="auto" w:fill="auto"/>
          </w:tcPr>
          <w:p w14:paraId="3A38E174" w14:textId="77777777" w:rsidR="0072553D" w:rsidRPr="001A078C" w:rsidRDefault="0072553D" w:rsidP="0072553D">
            <w:pPr>
              <w:tabs>
                <w:tab w:val="num" w:pos="720"/>
              </w:tabs>
              <w:rPr>
                <w:rFonts w:cs="Arial"/>
                <w:b/>
              </w:rPr>
            </w:pPr>
          </w:p>
        </w:tc>
        <w:tc>
          <w:tcPr>
            <w:tcW w:w="2857" w:type="dxa"/>
            <w:gridSpan w:val="2"/>
            <w:shd w:val="clear" w:color="auto" w:fill="auto"/>
          </w:tcPr>
          <w:p w14:paraId="332DF2D6" w14:textId="77777777" w:rsidR="0072553D" w:rsidRPr="001A078C" w:rsidRDefault="0072553D" w:rsidP="0072553D">
            <w:pPr>
              <w:tabs>
                <w:tab w:val="num" w:pos="720"/>
              </w:tabs>
              <w:rPr>
                <w:rFonts w:cs="Arial"/>
                <w:b/>
              </w:rPr>
            </w:pPr>
          </w:p>
        </w:tc>
      </w:tr>
      <w:tr w:rsidR="0072553D" w:rsidRPr="001A078C" w14:paraId="6205AB4D" w14:textId="77777777" w:rsidTr="005272A8">
        <w:tc>
          <w:tcPr>
            <w:tcW w:w="2993" w:type="dxa"/>
            <w:shd w:val="clear" w:color="auto" w:fill="D9D9D9"/>
          </w:tcPr>
          <w:p w14:paraId="4D756DEA" w14:textId="77777777" w:rsidR="0072553D" w:rsidRPr="001A078C" w:rsidRDefault="0072553D" w:rsidP="0072553D">
            <w:pPr>
              <w:tabs>
                <w:tab w:val="num" w:pos="720"/>
              </w:tabs>
              <w:rPr>
                <w:rFonts w:cs="Arial"/>
                <w:b/>
              </w:rPr>
            </w:pPr>
            <w:r w:rsidRPr="001A078C">
              <w:rPr>
                <w:rFonts w:cs="Arial"/>
                <w:b/>
              </w:rPr>
              <w:t>Project Manager</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3"/>
            <w:shd w:val="clear" w:color="auto" w:fill="auto"/>
          </w:tcPr>
          <w:p w14:paraId="2D067FE1" w14:textId="77777777" w:rsidR="0072553D" w:rsidRPr="001A078C" w:rsidRDefault="0072553D" w:rsidP="0072553D">
            <w:pPr>
              <w:tabs>
                <w:tab w:val="num" w:pos="720"/>
              </w:tabs>
              <w:jc w:val="center"/>
              <w:rPr>
                <w:rFonts w:cs="Arial"/>
                <w:b/>
              </w:rPr>
            </w:pPr>
          </w:p>
        </w:tc>
        <w:tc>
          <w:tcPr>
            <w:tcW w:w="1777" w:type="dxa"/>
            <w:gridSpan w:val="4"/>
            <w:shd w:val="clear" w:color="auto" w:fill="auto"/>
          </w:tcPr>
          <w:p w14:paraId="6D64945B" w14:textId="77777777" w:rsidR="0072553D" w:rsidRPr="001A078C" w:rsidRDefault="0072553D" w:rsidP="0072553D">
            <w:pPr>
              <w:tabs>
                <w:tab w:val="num" w:pos="720"/>
              </w:tabs>
              <w:jc w:val="center"/>
              <w:rPr>
                <w:rFonts w:cs="Arial"/>
                <w:b/>
              </w:rPr>
            </w:pPr>
          </w:p>
        </w:tc>
        <w:tc>
          <w:tcPr>
            <w:tcW w:w="1484" w:type="dxa"/>
            <w:shd w:val="clear" w:color="auto" w:fill="auto"/>
          </w:tcPr>
          <w:p w14:paraId="469C5B0C" w14:textId="77777777" w:rsidR="0072553D" w:rsidRPr="001A078C" w:rsidRDefault="0072553D" w:rsidP="0072553D">
            <w:pPr>
              <w:tabs>
                <w:tab w:val="num" w:pos="720"/>
              </w:tabs>
              <w:jc w:val="center"/>
              <w:rPr>
                <w:rFonts w:cs="Arial"/>
                <w:b/>
              </w:rPr>
            </w:pPr>
          </w:p>
        </w:tc>
        <w:tc>
          <w:tcPr>
            <w:tcW w:w="2857" w:type="dxa"/>
            <w:gridSpan w:val="2"/>
            <w:shd w:val="clear" w:color="auto" w:fill="auto"/>
          </w:tcPr>
          <w:p w14:paraId="775DBC17" w14:textId="77777777" w:rsidR="0072553D" w:rsidRPr="001A078C" w:rsidRDefault="0072553D" w:rsidP="0072553D">
            <w:pPr>
              <w:tabs>
                <w:tab w:val="num" w:pos="720"/>
              </w:tabs>
              <w:jc w:val="center"/>
              <w:rPr>
                <w:rFonts w:cs="Arial"/>
                <w:b/>
              </w:rPr>
            </w:pPr>
          </w:p>
        </w:tc>
      </w:tr>
      <w:tr w:rsidR="00481761" w:rsidRPr="001A078C" w14:paraId="0DF6FC11" w14:textId="77777777" w:rsidTr="005272A8">
        <w:tc>
          <w:tcPr>
            <w:tcW w:w="11250" w:type="dxa"/>
            <w:gridSpan w:val="11"/>
            <w:shd w:val="clear" w:color="auto" w:fill="auto"/>
          </w:tcPr>
          <w:p w14:paraId="0E898703" w14:textId="77777777" w:rsidR="00BF5348" w:rsidRPr="005F1042" w:rsidRDefault="00BF5348" w:rsidP="00A034B0">
            <w:pPr>
              <w:pStyle w:val="ListParagraph"/>
              <w:spacing w:after="0" w:line="240" w:lineRule="auto"/>
              <w:ind w:left="3960"/>
              <w:rPr>
                <w:rFonts w:cs="Arial"/>
                <w:b/>
              </w:rPr>
            </w:pPr>
            <w:r w:rsidRPr="005F1042">
              <w:rPr>
                <w:rFonts w:cs="Arial"/>
                <w:b/>
              </w:rPr>
              <w:t>Project Summary</w:t>
            </w:r>
          </w:p>
          <w:p w14:paraId="4D0D2FFE" w14:textId="77777777" w:rsidR="00481761" w:rsidRPr="00A034B0" w:rsidRDefault="00BF5348" w:rsidP="00A034B0">
            <w:pPr>
              <w:tabs>
                <w:tab w:val="num" w:pos="720"/>
              </w:tabs>
              <w:jc w:val="center"/>
              <w:rPr>
                <w:rFonts w:cs="Arial"/>
                <w:b/>
                <w:sz w:val="18"/>
                <w:szCs w:val="18"/>
              </w:rPr>
            </w:pPr>
            <w:r w:rsidRPr="00A034B0">
              <w:rPr>
                <w:rFonts w:cs="Arial"/>
                <w:sz w:val="18"/>
                <w:szCs w:val="18"/>
              </w:rPr>
              <w:t xml:space="preserve">In the space provided below, please provide a summary of your proposed project in 400 words or less. Please keep in mind that if your organization is awarded funding, this is the project summary that will be used in public announcements.   </w:t>
            </w:r>
          </w:p>
        </w:tc>
      </w:tr>
      <w:tr w:rsidR="00A034B0" w:rsidRPr="001A078C" w14:paraId="7423D734" w14:textId="77777777" w:rsidTr="005272A8">
        <w:tc>
          <w:tcPr>
            <w:tcW w:w="11250" w:type="dxa"/>
            <w:gridSpan w:val="11"/>
            <w:shd w:val="clear" w:color="auto" w:fill="auto"/>
          </w:tcPr>
          <w:p w14:paraId="5730D504" w14:textId="77777777" w:rsidR="00A034B0" w:rsidRDefault="00A034B0" w:rsidP="00A034B0">
            <w:pPr>
              <w:pStyle w:val="ListParagraph"/>
              <w:spacing w:after="0" w:line="240" w:lineRule="auto"/>
              <w:ind w:left="3960"/>
              <w:rPr>
                <w:rFonts w:cs="Arial"/>
                <w:b/>
              </w:rPr>
            </w:pPr>
          </w:p>
          <w:p w14:paraId="0768E72E" w14:textId="77777777" w:rsidR="00A034B0" w:rsidRDefault="00A034B0" w:rsidP="00A034B0">
            <w:pPr>
              <w:pStyle w:val="ListParagraph"/>
              <w:spacing w:after="0" w:line="240" w:lineRule="auto"/>
              <w:ind w:left="3960"/>
              <w:rPr>
                <w:rFonts w:cs="Arial"/>
                <w:b/>
              </w:rPr>
            </w:pPr>
          </w:p>
          <w:p w14:paraId="5E797254" w14:textId="77777777" w:rsidR="00A034B0" w:rsidRPr="005F1042" w:rsidRDefault="00A034B0" w:rsidP="00A034B0">
            <w:pPr>
              <w:pStyle w:val="ListParagraph"/>
              <w:spacing w:after="0" w:line="240" w:lineRule="auto"/>
              <w:ind w:left="3960"/>
              <w:rPr>
                <w:rFonts w:cs="Arial"/>
                <w:b/>
              </w:rPr>
            </w:pPr>
          </w:p>
        </w:tc>
      </w:tr>
      <w:tr w:rsidR="0072553D" w:rsidRPr="001A078C" w14:paraId="4FF36EDC" w14:textId="77777777" w:rsidTr="005272A8">
        <w:tc>
          <w:tcPr>
            <w:tcW w:w="11250" w:type="dxa"/>
            <w:gridSpan w:val="11"/>
            <w:shd w:val="clear" w:color="auto" w:fill="BFBFBF"/>
          </w:tcPr>
          <w:p w14:paraId="1E03EC2A" w14:textId="77777777" w:rsidR="0072553D" w:rsidRPr="001A078C" w:rsidRDefault="0072553D" w:rsidP="0072553D">
            <w:pPr>
              <w:tabs>
                <w:tab w:val="num" w:pos="720"/>
              </w:tabs>
              <w:jc w:val="center"/>
              <w:rPr>
                <w:rFonts w:cs="Arial"/>
                <w:b/>
              </w:rPr>
            </w:pPr>
            <w:r w:rsidRPr="001A078C">
              <w:rPr>
                <w:rFonts w:cs="Arial"/>
                <w:b/>
              </w:rPr>
              <w:t>Partners Contact Information</w:t>
            </w:r>
            <w:r>
              <w:rPr>
                <w:rFonts w:cs="Arial"/>
                <w:b/>
              </w:rPr>
              <w:t xml:space="preserve"> </w:t>
            </w:r>
          </w:p>
          <w:p w14:paraId="1787CDEB" w14:textId="77777777" w:rsidR="0072553D" w:rsidRPr="00464DBC" w:rsidRDefault="0072553D" w:rsidP="00A034B0">
            <w:pPr>
              <w:tabs>
                <w:tab w:val="num" w:pos="720"/>
              </w:tabs>
              <w:jc w:val="center"/>
              <w:rPr>
                <w:rFonts w:cs="Arial"/>
                <w:i/>
              </w:rPr>
            </w:pPr>
            <w:r w:rsidRPr="001A078C">
              <w:rPr>
                <w:rFonts w:cs="Arial"/>
              </w:rPr>
              <w:t>Please list the organizations and contact information for your partners</w:t>
            </w:r>
            <w:r w:rsidR="005272A8">
              <w:rPr>
                <w:rFonts w:cs="Arial"/>
              </w:rPr>
              <w:t xml:space="preserve">. You may add extra lines. </w:t>
            </w:r>
          </w:p>
        </w:tc>
      </w:tr>
      <w:tr w:rsidR="0072553D" w:rsidRPr="001A078C" w14:paraId="345F6F25" w14:textId="77777777" w:rsidTr="005272A8">
        <w:trPr>
          <w:trHeight w:val="69"/>
        </w:trPr>
        <w:tc>
          <w:tcPr>
            <w:tcW w:w="2993" w:type="dxa"/>
            <w:tcBorders>
              <w:right w:val="single" w:sz="4" w:space="0" w:color="auto"/>
            </w:tcBorders>
            <w:shd w:val="clear" w:color="auto" w:fill="D9D9D9"/>
            <w:vAlign w:val="center"/>
          </w:tcPr>
          <w:p w14:paraId="48F0DA7E" w14:textId="77777777" w:rsidR="0072553D" w:rsidRPr="001A078C" w:rsidRDefault="0072553D" w:rsidP="0072553D">
            <w:pPr>
              <w:tabs>
                <w:tab w:val="num" w:pos="720"/>
              </w:tabs>
              <w:jc w:val="center"/>
              <w:rPr>
                <w:rFonts w:cs="Arial"/>
                <w:b/>
              </w:rPr>
            </w:pPr>
            <w:r w:rsidRPr="001A078C">
              <w:rPr>
                <w:rFonts w:cs="Arial"/>
                <w:b/>
              </w:rPr>
              <w:t>Organization Type</w:t>
            </w:r>
          </w:p>
        </w:tc>
        <w:tc>
          <w:tcPr>
            <w:tcW w:w="1800" w:type="dxa"/>
            <w:gridSpan w:val="2"/>
            <w:tcBorders>
              <w:left w:val="single" w:sz="4" w:space="0" w:color="auto"/>
            </w:tcBorders>
            <w:shd w:val="clear" w:color="auto" w:fill="D9D9D9"/>
            <w:vAlign w:val="center"/>
          </w:tcPr>
          <w:p w14:paraId="5AFAF52E" w14:textId="77777777" w:rsidR="0072553D" w:rsidRPr="001A078C" w:rsidRDefault="0072553D" w:rsidP="0072553D">
            <w:pPr>
              <w:tabs>
                <w:tab w:val="num" w:pos="720"/>
              </w:tabs>
              <w:jc w:val="center"/>
              <w:rPr>
                <w:rFonts w:cs="Arial"/>
                <w:b/>
              </w:rPr>
            </w:pPr>
            <w:r w:rsidRPr="001A078C">
              <w:rPr>
                <w:rFonts w:cs="Arial"/>
                <w:b/>
              </w:rPr>
              <w:t>Organization Name</w:t>
            </w:r>
          </w:p>
        </w:tc>
        <w:tc>
          <w:tcPr>
            <w:tcW w:w="1440" w:type="dxa"/>
            <w:gridSpan w:val="3"/>
            <w:shd w:val="clear" w:color="auto" w:fill="D9D9D9"/>
            <w:vAlign w:val="center"/>
          </w:tcPr>
          <w:p w14:paraId="689CC4A5" w14:textId="77777777" w:rsidR="0072553D" w:rsidRPr="001A078C" w:rsidRDefault="0072553D" w:rsidP="0072553D">
            <w:pPr>
              <w:tabs>
                <w:tab w:val="num" w:pos="720"/>
              </w:tabs>
              <w:jc w:val="center"/>
              <w:rPr>
                <w:rFonts w:cs="Arial"/>
                <w:b/>
              </w:rPr>
            </w:pPr>
            <w:r w:rsidRPr="001A078C">
              <w:rPr>
                <w:rFonts w:cs="Arial"/>
                <w:b/>
              </w:rPr>
              <w:t>Address</w:t>
            </w:r>
          </w:p>
        </w:tc>
        <w:tc>
          <w:tcPr>
            <w:tcW w:w="2160" w:type="dxa"/>
            <w:gridSpan w:val="3"/>
            <w:tcBorders>
              <w:right w:val="single" w:sz="4" w:space="0" w:color="auto"/>
            </w:tcBorders>
            <w:shd w:val="clear" w:color="auto" w:fill="D9D9D9"/>
            <w:vAlign w:val="center"/>
          </w:tcPr>
          <w:p w14:paraId="6130CD19" w14:textId="77777777" w:rsidR="0072553D" w:rsidRPr="001A078C" w:rsidRDefault="0072553D" w:rsidP="0072553D">
            <w:pPr>
              <w:tabs>
                <w:tab w:val="num" w:pos="720"/>
              </w:tabs>
              <w:jc w:val="center"/>
              <w:rPr>
                <w:rFonts w:cs="Arial"/>
                <w:b/>
              </w:rPr>
            </w:pPr>
            <w:r w:rsidRPr="001A078C">
              <w:rPr>
                <w:rFonts w:cs="Arial"/>
                <w:b/>
              </w:rPr>
              <w:t>Contact Name / Title</w:t>
            </w:r>
          </w:p>
        </w:tc>
        <w:tc>
          <w:tcPr>
            <w:tcW w:w="2857" w:type="dxa"/>
            <w:gridSpan w:val="2"/>
            <w:tcBorders>
              <w:left w:val="single" w:sz="4" w:space="0" w:color="auto"/>
            </w:tcBorders>
            <w:shd w:val="clear" w:color="auto" w:fill="D9D9D9"/>
            <w:vAlign w:val="center"/>
          </w:tcPr>
          <w:p w14:paraId="28392C26" w14:textId="77777777" w:rsidR="0072553D" w:rsidRPr="001A078C" w:rsidRDefault="0072553D" w:rsidP="0072553D">
            <w:pPr>
              <w:tabs>
                <w:tab w:val="num" w:pos="720"/>
              </w:tabs>
              <w:jc w:val="center"/>
              <w:rPr>
                <w:rFonts w:cs="Arial"/>
                <w:b/>
              </w:rPr>
            </w:pPr>
            <w:r w:rsidRPr="001A078C">
              <w:rPr>
                <w:rFonts w:cs="Arial"/>
                <w:b/>
              </w:rPr>
              <w:t>Phone / Email</w:t>
            </w:r>
          </w:p>
        </w:tc>
      </w:tr>
      <w:tr w:rsidR="0072553D" w:rsidRPr="001A078C" w14:paraId="7F1C5715" w14:textId="77777777" w:rsidTr="005272A8">
        <w:trPr>
          <w:trHeight w:val="368"/>
        </w:trPr>
        <w:tc>
          <w:tcPr>
            <w:tcW w:w="2993" w:type="dxa"/>
            <w:tcBorders>
              <w:right w:val="single" w:sz="4" w:space="0" w:color="auto"/>
            </w:tcBorders>
            <w:shd w:val="clear" w:color="auto" w:fill="D9D9D9"/>
          </w:tcPr>
          <w:p w14:paraId="4C37A0E7" w14:textId="77777777" w:rsidR="0072553D" w:rsidRPr="001A078C" w:rsidRDefault="00F6417E" w:rsidP="007F7843">
            <w:pPr>
              <w:tabs>
                <w:tab w:val="num" w:pos="720"/>
              </w:tabs>
              <w:rPr>
                <w:rFonts w:cs="Arial"/>
                <w:b/>
              </w:rPr>
            </w:pPr>
            <w:r>
              <w:rPr>
                <w:rFonts w:cs="Arial"/>
                <w:b/>
              </w:rPr>
              <w:t>Community Based Organization</w:t>
            </w:r>
          </w:p>
        </w:tc>
        <w:tc>
          <w:tcPr>
            <w:tcW w:w="1800" w:type="dxa"/>
            <w:gridSpan w:val="2"/>
            <w:tcBorders>
              <w:left w:val="single" w:sz="4" w:space="0" w:color="auto"/>
            </w:tcBorders>
          </w:tcPr>
          <w:p w14:paraId="0D249C2E" w14:textId="77777777" w:rsidR="0072553D" w:rsidRDefault="0072553D" w:rsidP="0072553D">
            <w:pPr>
              <w:tabs>
                <w:tab w:val="num" w:pos="720"/>
              </w:tabs>
              <w:rPr>
                <w:rFonts w:cs="Arial"/>
                <w:b/>
              </w:rPr>
            </w:pPr>
          </w:p>
          <w:p w14:paraId="50885784" w14:textId="77777777" w:rsidR="0072553D" w:rsidRPr="001A078C" w:rsidRDefault="0072553D" w:rsidP="0072553D">
            <w:pPr>
              <w:tabs>
                <w:tab w:val="num" w:pos="720"/>
              </w:tabs>
              <w:rPr>
                <w:rFonts w:cs="Arial"/>
                <w:b/>
              </w:rPr>
            </w:pPr>
          </w:p>
        </w:tc>
        <w:tc>
          <w:tcPr>
            <w:tcW w:w="1440" w:type="dxa"/>
            <w:gridSpan w:val="3"/>
          </w:tcPr>
          <w:p w14:paraId="199255BF" w14:textId="77777777" w:rsidR="0072553D" w:rsidRPr="001A078C" w:rsidRDefault="0072553D" w:rsidP="0072553D">
            <w:pPr>
              <w:tabs>
                <w:tab w:val="num" w:pos="720"/>
              </w:tabs>
              <w:rPr>
                <w:rFonts w:cs="Arial"/>
                <w:b/>
              </w:rPr>
            </w:pPr>
          </w:p>
        </w:tc>
        <w:tc>
          <w:tcPr>
            <w:tcW w:w="2160" w:type="dxa"/>
            <w:gridSpan w:val="3"/>
            <w:tcBorders>
              <w:right w:val="single" w:sz="4" w:space="0" w:color="auto"/>
            </w:tcBorders>
          </w:tcPr>
          <w:p w14:paraId="1DF03E5B" w14:textId="77777777" w:rsidR="0072553D" w:rsidRPr="001A078C" w:rsidRDefault="0072553D" w:rsidP="0072553D">
            <w:pPr>
              <w:tabs>
                <w:tab w:val="num" w:pos="720"/>
              </w:tabs>
              <w:rPr>
                <w:rFonts w:cs="Arial"/>
                <w:b/>
              </w:rPr>
            </w:pPr>
          </w:p>
        </w:tc>
        <w:tc>
          <w:tcPr>
            <w:tcW w:w="2857" w:type="dxa"/>
            <w:gridSpan w:val="2"/>
            <w:tcBorders>
              <w:left w:val="single" w:sz="4" w:space="0" w:color="auto"/>
            </w:tcBorders>
          </w:tcPr>
          <w:p w14:paraId="2494E4DA" w14:textId="77777777" w:rsidR="0072553D" w:rsidRPr="001A078C" w:rsidRDefault="0072553D" w:rsidP="0072553D">
            <w:pPr>
              <w:tabs>
                <w:tab w:val="num" w:pos="720"/>
              </w:tabs>
              <w:rPr>
                <w:rFonts w:cs="Arial"/>
                <w:b/>
              </w:rPr>
            </w:pPr>
          </w:p>
        </w:tc>
      </w:tr>
      <w:tr w:rsidR="00CE3F81" w:rsidRPr="001A078C" w14:paraId="7D162012" w14:textId="77777777" w:rsidTr="005272A8">
        <w:trPr>
          <w:trHeight w:val="368"/>
        </w:trPr>
        <w:tc>
          <w:tcPr>
            <w:tcW w:w="2993" w:type="dxa"/>
            <w:tcBorders>
              <w:right w:val="single" w:sz="4" w:space="0" w:color="auto"/>
            </w:tcBorders>
            <w:shd w:val="clear" w:color="auto" w:fill="D9D9D9"/>
          </w:tcPr>
          <w:p w14:paraId="7D45C34D" w14:textId="7936FFA4" w:rsidR="00CE3F81" w:rsidRDefault="00E4132D" w:rsidP="00CE3F81">
            <w:pPr>
              <w:tabs>
                <w:tab w:val="num" w:pos="720"/>
              </w:tabs>
              <w:rPr>
                <w:rFonts w:cs="Arial"/>
                <w:b/>
              </w:rPr>
            </w:pPr>
            <w:r w:rsidRPr="00F6417E">
              <w:rPr>
                <w:rFonts w:cs="Arial"/>
                <w:b/>
              </w:rPr>
              <w:t> Nonprofit</w:t>
            </w:r>
            <w:r w:rsidR="00F6417E" w:rsidRPr="00F6417E">
              <w:rPr>
                <w:rFonts w:cs="Arial"/>
                <w:b/>
              </w:rPr>
              <w:t xml:space="preserve"> Education, Training, or Other Service Provider</w:t>
            </w:r>
          </w:p>
        </w:tc>
        <w:tc>
          <w:tcPr>
            <w:tcW w:w="1800" w:type="dxa"/>
            <w:gridSpan w:val="2"/>
            <w:tcBorders>
              <w:left w:val="single" w:sz="4" w:space="0" w:color="auto"/>
            </w:tcBorders>
          </w:tcPr>
          <w:p w14:paraId="786258C8" w14:textId="77777777" w:rsidR="00CE3F81" w:rsidRDefault="00CE3F81" w:rsidP="00CE3F81">
            <w:pPr>
              <w:tabs>
                <w:tab w:val="num" w:pos="720"/>
              </w:tabs>
              <w:rPr>
                <w:rFonts w:cs="Arial"/>
                <w:b/>
              </w:rPr>
            </w:pPr>
          </w:p>
        </w:tc>
        <w:tc>
          <w:tcPr>
            <w:tcW w:w="1440" w:type="dxa"/>
            <w:gridSpan w:val="3"/>
          </w:tcPr>
          <w:p w14:paraId="6FF4DB94"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1F989E66"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3D017C9B" w14:textId="77777777" w:rsidR="00CE3F81" w:rsidRPr="001A078C" w:rsidRDefault="00CE3F81" w:rsidP="00CE3F81">
            <w:pPr>
              <w:tabs>
                <w:tab w:val="num" w:pos="720"/>
              </w:tabs>
              <w:rPr>
                <w:rFonts w:cs="Arial"/>
                <w:b/>
              </w:rPr>
            </w:pPr>
          </w:p>
        </w:tc>
      </w:tr>
      <w:tr w:rsidR="00F6417E" w:rsidRPr="001A078C" w14:paraId="6465232B" w14:textId="77777777" w:rsidTr="005272A8">
        <w:trPr>
          <w:trHeight w:val="368"/>
        </w:trPr>
        <w:tc>
          <w:tcPr>
            <w:tcW w:w="2993" w:type="dxa"/>
            <w:tcBorders>
              <w:right w:val="single" w:sz="4" w:space="0" w:color="auto"/>
            </w:tcBorders>
            <w:shd w:val="clear" w:color="auto" w:fill="D9D9D9"/>
          </w:tcPr>
          <w:p w14:paraId="54D9439B" w14:textId="77777777" w:rsidR="00F6417E" w:rsidRDefault="00F6417E" w:rsidP="00CE3F81">
            <w:pPr>
              <w:tabs>
                <w:tab w:val="num" w:pos="720"/>
              </w:tabs>
              <w:rPr>
                <w:rFonts w:cs="Arial"/>
                <w:b/>
              </w:rPr>
            </w:pPr>
            <w:r>
              <w:rPr>
                <w:rFonts w:cs="Arial"/>
                <w:b/>
              </w:rPr>
              <w:t>Business Partner 1</w:t>
            </w:r>
          </w:p>
        </w:tc>
        <w:tc>
          <w:tcPr>
            <w:tcW w:w="1800" w:type="dxa"/>
            <w:gridSpan w:val="2"/>
            <w:tcBorders>
              <w:left w:val="single" w:sz="4" w:space="0" w:color="auto"/>
            </w:tcBorders>
          </w:tcPr>
          <w:p w14:paraId="2E036EE5" w14:textId="77777777" w:rsidR="00F6417E" w:rsidRDefault="00F6417E" w:rsidP="00CE3F81">
            <w:pPr>
              <w:tabs>
                <w:tab w:val="num" w:pos="720"/>
              </w:tabs>
              <w:rPr>
                <w:rFonts w:cs="Arial"/>
                <w:b/>
              </w:rPr>
            </w:pPr>
          </w:p>
        </w:tc>
        <w:tc>
          <w:tcPr>
            <w:tcW w:w="1440" w:type="dxa"/>
            <w:gridSpan w:val="3"/>
          </w:tcPr>
          <w:p w14:paraId="54C21C02" w14:textId="77777777" w:rsidR="00F6417E" w:rsidRPr="001A078C" w:rsidRDefault="00F6417E" w:rsidP="00CE3F81">
            <w:pPr>
              <w:tabs>
                <w:tab w:val="num" w:pos="720"/>
              </w:tabs>
              <w:rPr>
                <w:rFonts w:cs="Arial"/>
                <w:b/>
              </w:rPr>
            </w:pPr>
          </w:p>
        </w:tc>
        <w:tc>
          <w:tcPr>
            <w:tcW w:w="2160" w:type="dxa"/>
            <w:gridSpan w:val="3"/>
            <w:tcBorders>
              <w:right w:val="single" w:sz="4" w:space="0" w:color="auto"/>
            </w:tcBorders>
          </w:tcPr>
          <w:p w14:paraId="35B96A3E" w14:textId="77777777" w:rsidR="00F6417E" w:rsidRPr="001A078C" w:rsidRDefault="00F6417E" w:rsidP="00CE3F81">
            <w:pPr>
              <w:tabs>
                <w:tab w:val="num" w:pos="720"/>
              </w:tabs>
              <w:rPr>
                <w:rFonts w:cs="Arial"/>
                <w:b/>
              </w:rPr>
            </w:pPr>
          </w:p>
        </w:tc>
        <w:tc>
          <w:tcPr>
            <w:tcW w:w="2857" w:type="dxa"/>
            <w:gridSpan w:val="2"/>
            <w:tcBorders>
              <w:left w:val="single" w:sz="4" w:space="0" w:color="auto"/>
            </w:tcBorders>
          </w:tcPr>
          <w:p w14:paraId="252DAD7C" w14:textId="77777777" w:rsidR="00F6417E" w:rsidRPr="001A078C" w:rsidRDefault="00F6417E" w:rsidP="00CE3F81">
            <w:pPr>
              <w:tabs>
                <w:tab w:val="num" w:pos="720"/>
              </w:tabs>
              <w:rPr>
                <w:rFonts w:cs="Arial"/>
                <w:b/>
              </w:rPr>
            </w:pPr>
          </w:p>
        </w:tc>
      </w:tr>
      <w:tr w:rsidR="00CE3F81" w:rsidRPr="001A078C" w14:paraId="47E393E6" w14:textId="77777777" w:rsidTr="005272A8">
        <w:trPr>
          <w:trHeight w:val="368"/>
        </w:trPr>
        <w:tc>
          <w:tcPr>
            <w:tcW w:w="2993" w:type="dxa"/>
            <w:tcBorders>
              <w:right w:val="single" w:sz="4" w:space="0" w:color="auto"/>
            </w:tcBorders>
            <w:shd w:val="clear" w:color="auto" w:fill="D9D9D9"/>
          </w:tcPr>
          <w:p w14:paraId="17032082" w14:textId="77777777" w:rsidR="00CE3F81" w:rsidRDefault="00CE3F81" w:rsidP="00CE3F81">
            <w:pPr>
              <w:tabs>
                <w:tab w:val="num" w:pos="720"/>
              </w:tabs>
              <w:rPr>
                <w:rFonts w:cs="Arial"/>
                <w:b/>
              </w:rPr>
            </w:pPr>
            <w:r>
              <w:rPr>
                <w:rFonts w:cs="Arial"/>
                <w:b/>
              </w:rPr>
              <w:lastRenderedPageBreak/>
              <w:t>Business Partner 2</w:t>
            </w:r>
          </w:p>
        </w:tc>
        <w:tc>
          <w:tcPr>
            <w:tcW w:w="1800" w:type="dxa"/>
            <w:gridSpan w:val="2"/>
            <w:tcBorders>
              <w:left w:val="single" w:sz="4" w:space="0" w:color="auto"/>
            </w:tcBorders>
          </w:tcPr>
          <w:p w14:paraId="6E02E6AD" w14:textId="77777777" w:rsidR="00CE3F81" w:rsidRDefault="00CE3F81" w:rsidP="00CE3F81">
            <w:pPr>
              <w:tabs>
                <w:tab w:val="num" w:pos="720"/>
              </w:tabs>
              <w:rPr>
                <w:rFonts w:cs="Arial"/>
                <w:b/>
              </w:rPr>
            </w:pPr>
          </w:p>
        </w:tc>
        <w:tc>
          <w:tcPr>
            <w:tcW w:w="1440" w:type="dxa"/>
            <w:gridSpan w:val="3"/>
          </w:tcPr>
          <w:p w14:paraId="005877AF"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5CF4195D"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1B7DE5BF" w14:textId="77777777" w:rsidR="00CE3F81" w:rsidRPr="001A078C" w:rsidRDefault="00CE3F81" w:rsidP="00CE3F81">
            <w:pPr>
              <w:tabs>
                <w:tab w:val="num" w:pos="720"/>
              </w:tabs>
              <w:rPr>
                <w:rFonts w:cs="Arial"/>
                <w:b/>
              </w:rPr>
            </w:pPr>
          </w:p>
        </w:tc>
      </w:tr>
      <w:tr w:rsidR="00CE3F81" w:rsidRPr="001A078C" w14:paraId="2C920809" w14:textId="77777777" w:rsidTr="005272A8">
        <w:trPr>
          <w:trHeight w:val="368"/>
        </w:trPr>
        <w:tc>
          <w:tcPr>
            <w:tcW w:w="2993" w:type="dxa"/>
            <w:tcBorders>
              <w:right w:val="single" w:sz="4" w:space="0" w:color="auto"/>
            </w:tcBorders>
            <w:shd w:val="clear" w:color="auto" w:fill="D9D9D9"/>
          </w:tcPr>
          <w:p w14:paraId="00ADAB49" w14:textId="77777777" w:rsidR="00CE3F81" w:rsidRDefault="00CE3F81" w:rsidP="00CE3F81">
            <w:pPr>
              <w:tabs>
                <w:tab w:val="num" w:pos="720"/>
              </w:tabs>
              <w:rPr>
                <w:rFonts w:cs="Arial"/>
                <w:b/>
              </w:rPr>
            </w:pPr>
            <w:r>
              <w:rPr>
                <w:rFonts w:cs="Arial"/>
                <w:b/>
              </w:rPr>
              <w:t>HOC/DOC</w:t>
            </w:r>
          </w:p>
        </w:tc>
        <w:tc>
          <w:tcPr>
            <w:tcW w:w="1800" w:type="dxa"/>
            <w:gridSpan w:val="2"/>
            <w:tcBorders>
              <w:left w:val="single" w:sz="4" w:space="0" w:color="auto"/>
            </w:tcBorders>
          </w:tcPr>
          <w:p w14:paraId="2190C2FF" w14:textId="77777777" w:rsidR="00CE3F81" w:rsidRDefault="00CE3F81" w:rsidP="00CE3F81">
            <w:pPr>
              <w:tabs>
                <w:tab w:val="num" w:pos="720"/>
              </w:tabs>
              <w:rPr>
                <w:rFonts w:cs="Arial"/>
                <w:b/>
              </w:rPr>
            </w:pPr>
          </w:p>
        </w:tc>
        <w:tc>
          <w:tcPr>
            <w:tcW w:w="1440" w:type="dxa"/>
            <w:gridSpan w:val="3"/>
          </w:tcPr>
          <w:p w14:paraId="4995824F"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07B4F598"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443E7EC4" w14:textId="77777777" w:rsidR="00CE3F81" w:rsidRPr="001A078C" w:rsidRDefault="00CE3F81" w:rsidP="00CE3F81">
            <w:pPr>
              <w:tabs>
                <w:tab w:val="num" w:pos="720"/>
              </w:tabs>
              <w:rPr>
                <w:rFonts w:cs="Arial"/>
                <w:b/>
              </w:rPr>
            </w:pPr>
          </w:p>
        </w:tc>
      </w:tr>
      <w:tr w:rsidR="00CE3F81" w:rsidRPr="001A078C" w14:paraId="1F0B430F" w14:textId="77777777" w:rsidTr="005272A8">
        <w:trPr>
          <w:trHeight w:val="368"/>
        </w:trPr>
        <w:tc>
          <w:tcPr>
            <w:tcW w:w="2993" w:type="dxa"/>
            <w:tcBorders>
              <w:right w:val="single" w:sz="4" w:space="0" w:color="auto"/>
            </w:tcBorders>
            <w:shd w:val="clear" w:color="auto" w:fill="D9D9D9"/>
          </w:tcPr>
          <w:p w14:paraId="794B0B25" w14:textId="50EF7611" w:rsidR="00CE3F81" w:rsidRDefault="00F6417E" w:rsidP="00261BB4">
            <w:pPr>
              <w:tabs>
                <w:tab w:val="num" w:pos="720"/>
              </w:tabs>
              <w:rPr>
                <w:rFonts w:cs="Arial"/>
                <w:b/>
              </w:rPr>
            </w:pPr>
            <w:r>
              <w:t xml:space="preserve"> </w:t>
            </w:r>
            <w:r w:rsidRPr="00F6417E">
              <w:rPr>
                <w:rFonts w:cs="Arial"/>
                <w:b/>
              </w:rPr>
              <w:t>MassHire Workforce Board</w:t>
            </w:r>
          </w:p>
        </w:tc>
        <w:tc>
          <w:tcPr>
            <w:tcW w:w="1800" w:type="dxa"/>
            <w:gridSpan w:val="2"/>
            <w:tcBorders>
              <w:left w:val="single" w:sz="4" w:space="0" w:color="auto"/>
            </w:tcBorders>
          </w:tcPr>
          <w:p w14:paraId="4EF78E64" w14:textId="77777777" w:rsidR="00CE3F81" w:rsidRDefault="00CE3F81" w:rsidP="00CE3F81">
            <w:pPr>
              <w:tabs>
                <w:tab w:val="num" w:pos="720"/>
              </w:tabs>
              <w:rPr>
                <w:rFonts w:cs="Arial"/>
                <w:b/>
              </w:rPr>
            </w:pPr>
          </w:p>
        </w:tc>
        <w:tc>
          <w:tcPr>
            <w:tcW w:w="1440" w:type="dxa"/>
            <w:gridSpan w:val="3"/>
          </w:tcPr>
          <w:p w14:paraId="0A1E673A"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4B6AC7D4"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5A80ECDA" w14:textId="77777777" w:rsidR="00CE3F81" w:rsidRPr="001A078C" w:rsidRDefault="00CE3F81" w:rsidP="00CE3F81">
            <w:pPr>
              <w:tabs>
                <w:tab w:val="num" w:pos="720"/>
              </w:tabs>
              <w:rPr>
                <w:rFonts w:cs="Arial"/>
                <w:b/>
              </w:rPr>
            </w:pPr>
          </w:p>
        </w:tc>
      </w:tr>
      <w:tr w:rsidR="00CE3F81" w:rsidRPr="001A078C" w14:paraId="49A0F64B" w14:textId="77777777" w:rsidTr="005272A8">
        <w:trPr>
          <w:trHeight w:val="368"/>
        </w:trPr>
        <w:tc>
          <w:tcPr>
            <w:tcW w:w="2993" w:type="dxa"/>
            <w:tcBorders>
              <w:right w:val="single" w:sz="4" w:space="0" w:color="auto"/>
            </w:tcBorders>
            <w:shd w:val="clear" w:color="auto" w:fill="D9D9D9"/>
          </w:tcPr>
          <w:p w14:paraId="0E186474" w14:textId="664BA7D1" w:rsidR="00CE3F81" w:rsidRDefault="00913530" w:rsidP="00CE3F81">
            <w:pPr>
              <w:tabs>
                <w:tab w:val="num" w:pos="720"/>
              </w:tabs>
              <w:rPr>
                <w:rFonts w:cs="Arial"/>
                <w:b/>
              </w:rPr>
            </w:pPr>
            <w:r>
              <w:rPr>
                <w:rFonts w:cs="Arial"/>
                <w:b/>
              </w:rPr>
              <w:t>MassHire Career Center</w:t>
            </w:r>
          </w:p>
        </w:tc>
        <w:tc>
          <w:tcPr>
            <w:tcW w:w="1800" w:type="dxa"/>
            <w:gridSpan w:val="2"/>
            <w:tcBorders>
              <w:left w:val="single" w:sz="4" w:space="0" w:color="auto"/>
            </w:tcBorders>
          </w:tcPr>
          <w:p w14:paraId="58D26CFD" w14:textId="77777777" w:rsidR="00CE3F81" w:rsidRDefault="00CE3F81" w:rsidP="00CE3F81">
            <w:pPr>
              <w:tabs>
                <w:tab w:val="num" w:pos="720"/>
              </w:tabs>
              <w:rPr>
                <w:rFonts w:cs="Arial"/>
                <w:b/>
              </w:rPr>
            </w:pPr>
          </w:p>
        </w:tc>
        <w:tc>
          <w:tcPr>
            <w:tcW w:w="1440" w:type="dxa"/>
            <w:gridSpan w:val="3"/>
          </w:tcPr>
          <w:p w14:paraId="1BABFE41"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3045BD02"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7E70D4CF" w14:textId="77777777" w:rsidR="00CE3F81" w:rsidRPr="001A078C" w:rsidRDefault="00CE3F81" w:rsidP="00CE3F81">
            <w:pPr>
              <w:tabs>
                <w:tab w:val="num" w:pos="720"/>
              </w:tabs>
              <w:rPr>
                <w:rFonts w:cs="Arial"/>
                <w:b/>
              </w:rPr>
            </w:pPr>
          </w:p>
        </w:tc>
      </w:tr>
      <w:tr w:rsidR="00913530" w:rsidRPr="001A078C" w14:paraId="4713F310" w14:textId="77777777" w:rsidTr="005272A8">
        <w:trPr>
          <w:trHeight w:val="368"/>
        </w:trPr>
        <w:tc>
          <w:tcPr>
            <w:tcW w:w="2993" w:type="dxa"/>
            <w:tcBorders>
              <w:right w:val="single" w:sz="4" w:space="0" w:color="auto"/>
            </w:tcBorders>
            <w:shd w:val="clear" w:color="auto" w:fill="D9D9D9"/>
          </w:tcPr>
          <w:p w14:paraId="0055DF88" w14:textId="636082FA" w:rsidR="00913530" w:rsidRDefault="00913530" w:rsidP="00CE3F81">
            <w:pPr>
              <w:tabs>
                <w:tab w:val="num" w:pos="720"/>
              </w:tabs>
              <w:rPr>
                <w:rFonts w:cs="Arial"/>
                <w:b/>
              </w:rPr>
            </w:pPr>
            <w:r>
              <w:rPr>
                <w:rFonts w:cs="Arial"/>
                <w:b/>
              </w:rPr>
              <w:t>Probation/Parole (if applicable)</w:t>
            </w:r>
          </w:p>
        </w:tc>
        <w:tc>
          <w:tcPr>
            <w:tcW w:w="1800" w:type="dxa"/>
            <w:gridSpan w:val="2"/>
            <w:tcBorders>
              <w:left w:val="single" w:sz="4" w:space="0" w:color="auto"/>
            </w:tcBorders>
          </w:tcPr>
          <w:p w14:paraId="796D2032" w14:textId="77777777" w:rsidR="00913530" w:rsidRDefault="00913530" w:rsidP="00CE3F81">
            <w:pPr>
              <w:tabs>
                <w:tab w:val="num" w:pos="720"/>
              </w:tabs>
              <w:rPr>
                <w:rFonts w:cs="Arial"/>
                <w:b/>
              </w:rPr>
            </w:pPr>
          </w:p>
        </w:tc>
        <w:tc>
          <w:tcPr>
            <w:tcW w:w="1440" w:type="dxa"/>
            <w:gridSpan w:val="3"/>
          </w:tcPr>
          <w:p w14:paraId="6A791C6B" w14:textId="77777777" w:rsidR="00913530" w:rsidRPr="001A078C" w:rsidRDefault="00913530" w:rsidP="00CE3F81">
            <w:pPr>
              <w:tabs>
                <w:tab w:val="num" w:pos="720"/>
              </w:tabs>
              <w:rPr>
                <w:rFonts w:cs="Arial"/>
                <w:b/>
              </w:rPr>
            </w:pPr>
          </w:p>
        </w:tc>
        <w:tc>
          <w:tcPr>
            <w:tcW w:w="2160" w:type="dxa"/>
            <w:gridSpan w:val="3"/>
            <w:tcBorders>
              <w:right w:val="single" w:sz="4" w:space="0" w:color="auto"/>
            </w:tcBorders>
          </w:tcPr>
          <w:p w14:paraId="43441FA5" w14:textId="77777777" w:rsidR="00913530" w:rsidRPr="001A078C" w:rsidRDefault="00913530" w:rsidP="00CE3F81">
            <w:pPr>
              <w:tabs>
                <w:tab w:val="num" w:pos="720"/>
              </w:tabs>
              <w:rPr>
                <w:rFonts w:cs="Arial"/>
                <w:b/>
              </w:rPr>
            </w:pPr>
          </w:p>
        </w:tc>
        <w:tc>
          <w:tcPr>
            <w:tcW w:w="2857" w:type="dxa"/>
            <w:gridSpan w:val="2"/>
            <w:tcBorders>
              <w:left w:val="single" w:sz="4" w:space="0" w:color="auto"/>
            </w:tcBorders>
          </w:tcPr>
          <w:p w14:paraId="277ED090" w14:textId="77777777" w:rsidR="00913530" w:rsidRPr="001A078C" w:rsidRDefault="00913530" w:rsidP="00CE3F81">
            <w:pPr>
              <w:tabs>
                <w:tab w:val="num" w:pos="720"/>
              </w:tabs>
              <w:rPr>
                <w:rFonts w:cs="Arial"/>
                <w:b/>
              </w:rPr>
            </w:pPr>
          </w:p>
        </w:tc>
      </w:tr>
    </w:tbl>
    <w:p w14:paraId="3F158711" w14:textId="77777777" w:rsidR="001A47CC" w:rsidRPr="00D12E76" w:rsidRDefault="000B33E1" w:rsidP="001A47CC">
      <w:pPr>
        <w:pStyle w:val="ARRARFPTOCLevel1"/>
      </w:pPr>
      <w:r>
        <w:br w:type="page"/>
      </w:r>
      <w:bookmarkStart w:id="16" w:name="_Toc430683292"/>
      <w:r w:rsidR="00507893">
        <w:lastRenderedPageBreak/>
        <w:t>Attachment</w:t>
      </w:r>
      <w:r w:rsidR="00507893" w:rsidRPr="001A47CC">
        <w:t xml:space="preserve"> </w:t>
      </w:r>
      <w:r w:rsidR="00990DAB" w:rsidRPr="001A47CC">
        <w:t xml:space="preserve">2: </w:t>
      </w:r>
      <w:r w:rsidR="00C56C5F" w:rsidRPr="00D12E76">
        <w:t xml:space="preserve"> Program </w:t>
      </w:r>
      <w:r w:rsidR="00371657" w:rsidRPr="00D12E76">
        <w:t>Application</w:t>
      </w:r>
      <w:r w:rsidR="00990DAB" w:rsidRPr="00D12E76">
        <w:t xml:space="preserve"> Narrative</w:t>
      </w:r>
      <w:r w:rsidR="00371657" w:rsidRPr="00D12E76">
        <w:t xml:space="preserve"> Form</w:t>
      </w:r>
      <w:bookmarkEnd w:id="16"/>
    </w:p>
    <w:p w14:paraId="37EB7FA0" w14:textId="77777777" w:rsidR="001A47CC" w:rsidRPr="00D12E76" w:rsidRDefault="001A47CC" w:rsidP="00920F9D">
      <w:pPr>
        <w:spacing w:line="276" w:lineRule="auto"/>
        <w:ind w:left="360"/>
        <w:jc w:val="both"/>
        <w:rPr>
          <w:rFonts w:cs="Arial"/>
        </w:rPr>
      </w:pPr>
    </w:p>
    <w:p w14:paraId="608BFEE8" w14:textId="77777777" w:rsidR="00BB4DB0" w:rsidRDefault="00BB4DB0" w:rsidP="005659A6">
      <w:pPr>
        <w:spacing w:line="276" w:lineRule="auto"/>
        <w:ind w:left="360"/>
        <w:jc w:val="both"/>
        <w:rPr>
          <w:rFonts w:cs="Arial"/>
        </w:rPr>
      </w:pPr>
    </w:p>
    <w:p w14:paraId="75BEE5B1" w14:textId="4DFA3342" w:rsidR="00BB4DB0" w:rsidRDefault="00BB4DB0" w:rsidP="00BB4DB0">
      <w:pPr>
        <w:spacing w:line="276" w:lineRule="auto"/>
        <w:jc w:val="both"/>
        <w:rPr>
          <w:rFonts w:cs="Arial"/>
        </w:rPr>
      </w:pPr>
      <w:r>
        <w:rPr>
          <w:rFonts w:cs="Arial"/>
        </w:rPr>
        <w:t xml:space="preserve">Use this form to </w:t>
      </w:r>
      <w:r w:rsidRPr="002E17F1">
        <w:rPr>
          <w:rFonts w:cs="Arial"/>
        </w:rPr>
        <w:t>describe your</w:t>
      </w:r>
      <w:r>
        <w:rPr>
          <w:rFonts w:cs="Arial"/>
        </w:rPr>
        <w:t xml:space="preserve"> proposed program design. D</w:t>
      </w:r>
      <w:r w:rsidRPr="002E17F1">
        <w:rPr>
          <w:rFonts w:cs="Arial"/>
        </w:rPr>
        <w:t xml:space="preserve">o not exceed </w:t>
      </w:r>
      <w:r w:rsidR="000570D5">
        <w:rPr>
          <w:rFonts w:cs="Arial"/>
        </w:rPr>
        <w:t>7</w:t>
      </w:r>
      <w:r w:rsidRPr="002E17F1">
        <w:rPr>
          <w:rFonts w:cs="Arial"/>
        </w:rPr>
        <w:t xml:space="preserve"> </w:t>
      </w:r>
      <w:r>
        <w:rPr>
          <w:rFonts w:cs="Arial"/>
        </w:rPr>
        <w:t>p</w:t>
      </w:r>
      <w:r w:rsidRPr="002E17F1">
        <w:rPr>
          <w:rFonts w:cs="Arial"/>
        </w:rPr>
        <w:t xml:space="preserve">ages, </w:t>
      </w:r>
      <w:r>
        <w:rPr>
          <w:rFonts w:cs="Arial"/>
        </w:rPr>
        <w:t>using</w:t>
      </w:r>
      <w:r w:rsidRPr="002E17F1">
        <w:rPr>
          <w:rFonts w:cs="Arial"/>
        </w:rPr>
        <w:t xml:space="preserve"> a font 11 points</w:t>
      </w:r>
      <w:r>
        <w:rPr>
          <w:rFonts w:cs="Arial"/>
        </w:rPr>
        <w:t xml:space="preserve"> or larger and with at least </w:t>
      </w:r>
      <w:r w:rsidR="00E4132D">
        <w:rPr>
          <w:rFonts w:cs="Arial"/>
        </w:rPr>
        <w:t>one-inch</w:t>
      </w:r>
      <w:r>
        <w:rPr>
          <w:rFonts w:cs="Arial"/>
        </w:rPr>
        <w:t xml:space="preserve"> margins</w:t>
      </w:r>
      <w:r w:rsidRPr="002E17F1">
        <w:rPr>
          <w:rFonts w:cs="Arial"/>
        </w:rPr>
        <w:t>.  Tables, charts, figures, and appendixes are included in the page limit.</w:t>
      </w:r>
      <w:r>
        <w:rPr>
          <w:rFonts w:cs="Arial"/>
        </w:rPr>
        <w:t xml:space="preserve"> The page limit does not include the other required Parts of the Grant Application Package. </w:t>
      </w:r>
    </w:p>
    <w:p w14:paraId="377EA838" w14:textId="77777777" w:rsidR="00BB4DB0" w:rsidRDefault="00BB4DB0" w:rsidP="00BB4DB0">
      <w:pPr>
        <w:spacing w:line="276" w:lineRule="auto"/>
        <w:ind w:left="360"/>
        <w:jc w:val="both"/>
        <w:rPr>
          <w:rFonts w:cs="Arial"/>
        </w:rPr>
      </w:pPr>
    </w:p>
    <w:p w14:paraId="11083BFF" w14:textId="128D4E69" w:rsidR="00027436" w:rsidRDefault="00027436" w:rsidP="00027436">
      <w:pPr>
        <w:pStyle w:val="ApplicationText"/>
        <w:numPr>
          <w:ilvl w:val="0"/>
          <w:numId w:val="18"/>
        </w:numPr>
        <w:tabs>
          <w:tab w:val="left" w:pos="360"/>
        </w:tabs>
        <w:spacing w:after="0" w:line="276" w:lineRule="auto"/>
        <w:rPr>
          <w:rFonts w:ascii="Calibri" w:hAnsi="Calibri" w:cs="Arial"/>
          <w:b/>
          <w:i/>
          <w:sz w:val="22"/>
          <w:szCs w:val="22"/>
        </w:rPr>
      </w:pPr>
      <w:r w:rsidRPr="00BE1BAC">
        <w:rPr>
          <w:rFonts w:ascii="Calibri" w:hAnsi="Calibri" w:cs="Arial"/>
          <w:sz w:val="22"/>
          <w:szCs w:val="22"/>
        </w:rPr>
        <w:t>Have you delivered this program before? If so, please provide information about the funding source</w:t>
      </w:r>
      <w:r>
        <w:rPr>
          <w:rFonts w:ascii="Calibri" w:hAnsi="Calibri" w:cs="Arial"/>
          <w:sz w:val="22"/>
          <w:szCs w:val="22"/>
        </w:rPr>
        <w:t xml:space="preserve"> and the </w:t>
      </w:r>
      <w:r w:rsidRPr="00BE1BAC">
        <w:rPr>
          <w:rFonts w:ascii="Calibri" w:hAnsi="Calibri" w:cs="Arial"/>
          <w:sz w:val="22"/>
          <w:szCs w:val="22"/>
        </w:rPr>
        <w:t>dates the program wa</w:t>
      </w:r>
      <w:r>
        <w:rPr>
          <w:rFonts w:ascii="Calibri" w:hAnsi="Calibri" w:cs="Arial"/>
          <w:sz w:val="22"/>
          <w:szCs w:val="22"/>
        </w:rPr>
        <w:t xml:space="preserve">s offered. </w:t>
      </w:r>
      <w:r w:rsidRPr="00027436">
        <w:rPr>
          <w:rFonts w:ascii="Calibri" w:hAnsi="Calibri" w:cs="Arial"/>
          <w:sz w:val="22"/>
          <w:szCs w:val="22"/>
        </w:rPr>
        <w:t>Please fill in the following chart to provide a brief snapshot of your past performance in operating this program. If you have not operated this program before, please provide a brief snapshot of your past performance operating a similar</w:t>
      </w:r>
      <w:r>
        <w:rPr>
          <w:rFonts w:ascii="Calibri" w:hAnsi="Calibri" w:cs="Arial"/>
          <w:sz w:val="22"/>
          <w:szCs w:val="22"/>
        </w:rPr>
        <w:t xml:space="preserve"> type of</w:t>
      </w:r>
      <w:r w:rsidRPr="00027436">
        <w:rPr>
          <w:rFonts w:ascii="Calibri" w:hAnsi="Calibri" w:cs="Arial"/>
          <w:sz w:val="22"/>
          <w:szCs w:val="22"/>
        </w:rPr>
        <w:t xml:space="preserve"> program. </w:t>
      </w:r>
      <w:r w:rsidR="00F6417E" w:rsidRPr="00027436">
        <w:rPr>
          <w:rFonts w:ascii="Calibri" w:hAnsi="Calibri" w:cs="Arial"/>
          <w:sz w:val="22"/>
          <w:szCs w:val="22"/>
        </w:rPr>
        <w:t xml:space="preserve">In reviewing the data provided in the chart </w:t>
      </w:r>
      <w:r w:rsidR="00F6417E">
        <w:rPr>
          <w:rFonts w:ascii="Calibri" w:hAnsi="Calibri" w:cs="Arial"/>
          <w:sz w:val="22"/>
          <w:szCs w:val="22"/>
        </w:rPr>
        <w:t>below</w:t>
      </w:r>
      <w:r w:rsidR="00FB65B2">
        <w:rPr>
          <w:rFonts w:ascii="Calibri" w:hAnsi="Calibri" w:cs="Arial"/>
          <w:sz w:val="22"/>
          <w:szCs w:val="22"/>
        </w:rPr>
        <w:t>,</w:t>
      </w:r>
      <w:r w:rsidR="00F6417E" w:rsidRPr="00027436">
        <w:rPr>
          <w:rFonts w:ascii="Calibri" w:hAnsi="Calibri" w:cs="Arial"/>
          <w:sz w:val="22"/>
          <w:szCs w:val="22"/>
        </w:rPr>
        <w:t xml:space="preserve"> did you consider your program successful? If so, why? If not, </w:t>
      </w:r>
      <w:r w:rsidR="00E4132D" w:rsidRPr="00027436">
        <w:rPr>
          <w:rFonts w:ascii="Calibri" w:hAnsi="Calibri" w:cs="Arial"/>
          <w:sz w:val="22"/>
          <w:szCs w:val="22"/>
        </w:rPr>
        <w:t>why,</w:t>
      </w:r>
      <w:r w:rsidR="00F6417E" w:rsidRPr="00027436">
        <w:rPr>
          <w:rFonts w:ascii="Calibri" w:hAnsi="Calibri" w:cs="Arial"/>
          <w:sz w:val="22"/>
          <w:szCs w:val="22"/>
        </w:rPr>
        <w:t xml:space="preserve"> and what will you do to address it in this program?</w:t>
      </w:r>
    </w:p>
    <w:tbl>
      <w:tblPr>
        <w:tblW w:w="0" w:type="auto"/>
        <w:tblInd w:w="91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623"/>
        <w:gridCol w:w="1615"/>
        <w:gridCol w:w="1728"/>
        <w:gridCol w:w="1728"/>
        <w:gridCol w:w="1728"/>
      </w:tblGrid>
      <w:tr w:rsidR="00027436" w:rsidRPr="00027436" w14:paraId="79B8FC9B" w14:textId="77777777" w:rsidTr="0038394A">
        <w:tc>
          <w:tcPr>
            <w:tcW w:w="1786" w:type="dxa"/>
            <w:shd w:val="clear" w:color="auto" w:fill="D2EAF1"/>
          </w:tcPr>
          <w:p w14:paraId="03F25C57" w14:textId="77777777" w:rsidR="00027436" w:rsidRPr="00027436" w:rsidRDefault="00027436" w:rsidP="00027436">
            <w:pPr>
              <w:tabs>
                <w:tab w:val="left" w:pos="360"/>
              </w:tabs>
              <w:spacing w:line="276" w:lineRule="auto"/>
              <w:rPr>
                <w:rFonts w:eastAsia="Times New Roman" w:cs="Arial"/>
                <w:b/>
                <w:bCs/>
                <w:i/>
              </w:rPr>
            </w:pPr>
            <w:r w:rsidRPr="00027436">
              <w:rPr>
                <w:rFonts w:eastAsia="Times New Roman" w:cs="Arial"/>
                <w:b/>
                <w:bCs/>
                <w:i/>
              </w:rPr>
              <w:t xml:space="preserve">Program </w:t>
            </w:r>
          </w:p>
          <w:p w14:paraId="03CD19A6" w14:textId="77777777" w:rsidR="00027436" w:rsidRPr="00027436" w:rsidRDefault="00027436" w:rsidP="00027436">
            <w:pPr>
              <w:tabs>
                <w:tab w:val="left" w:pos="360"/>
              </w:tabs>
              <w:spacing w:line="276" w:lineRule="auto"/>
              <w:rPr>
                <w:rFonts w:eastAsia="Times New Roman" w:cs="Arial"/>
                <w:b/>
                <w:bCs/>
                <w:i/>
              </w:rPr>
            </w:pPr>
            <w:r w:rsidRPr="00027436">
              <w:rPr>
                <w:rFonts w:eastAsia="Times New Roman" w:cs="Arial"/>
                <w:b/>
                <w:bCs/>
                <w:i/>
              </w:rPr>
              <w:t xml:space="preserve">*Please indicate whether this performance data is for delivery of the same program or a similar program. </w:t>
            </w:r>
          </w:p>
        </w:tc>
        <w:tc>
          <w:tcPr>
            <w:tcW w:w="2033" w:type="dxa"/>
            <w:shd w:val="clear" w:color="auto" w:fill="D2EAF1"/>
          </w:tcPr>
          <w:p w14:paraId="6E5DB6F0" w14:textId="60FC5C9C" w:rsidR="00027436" w:rsidRPr="00027436" w:rsidRDefault="00027436" w:rsidP="00027436">
            <w:pPr>
              <w:tabs>
                <w:tab w:val="left" w:pos="360"/>
              </w:tabs>
              <w:spacing w:line="276" w:lineRule="auto"/>
              <w:rPr>
                <w:rFonts w:eastAsia="Times New Roman" w:cs="Arial"/>
                <w:b/>
                <w:bCs/>
                <w:i/>
              </w:rPr>
            </w:pPr>
            <w:r w:rsidRPr="00027436">
              <w:rPr>
                <w:rFonts w:eastAsia="Times New Roman" w:cs="Arial"/>
                <w:b/>
                <w:bCs/>
                <w:i/>
              </w:rPr>
              <w:t>How many times have you offered this program and over what period of time (provide</w:t>
            </w:r>
            <w:r w:rsidR="00F90345">
              <w:rPr>
                <w:rFonts w:eastAsia="Times New Roman" w:cs="Arial"/>
                <w:b/>
                <w:bCs/>
                <w:i/>
              </w:rPr>
              <w:t xml:space="preserve"> dates and</w:t>
            </w:r>
            <w:r w:rsidRPr="00027436">
              <w:rPr>
                <w:rFonts w:eastAsia="Times New Roman" w:cs="Arial"/>
                <w:b/>
                <w:bCs/>
                <w:i/>
              </w:rPr>
              <w:t xml:space="preserve"> # of years)?</w:t>
            </w:r>
          </w:p>
        </w:tc>
        <w:tc>
          <w:tcPr>
            <w:tcW w:w="2093" w:type="dxa"/>
            <w:shd w:val="clear" w:color="auto" w:fill="D2EAF1"/>
          </w:tcPr>
          <w:p w14:paraId="1C4019E3" w14:textId="77777777" w:rsidR="00027436" w:rsidRPr="00027436" w:rsidRDefault="00027436" w:rsidP="00027436">
            <w:pPr>
              <w:tabs>
                <w:tab w:val="left" w:pos="360"/>
              </w:tabs>
              <w:spacing w:line="276" w:lineRule="auto"/>
              <w:rPr>
                <w:rFonts w:eastAsia="Times New Roman" w:cs="Arial"/>
                <w:b/>
                <w:bCs/>
                <w:i/>
              </w:rPr>
            </w:pPr>
            <w:r w:rsidRPr="00027436">
              <w:rPr>
                <w:rFonts w:eastAsia="Times New Roman" w:cs="Arial"/>
                <w:b/>
                <w:bCs/>
                <w:i/>
              </w:rPr>
              <w:t>How many individuals have you enrolled to date?</w:t>
            </w:r>
          </w:p>
        </w:tc>
        <w:tc>
          <w:tcPr>
            <w:tcW w:w="2093" w:type="dxa"/>
            <w:shd w:val="clear" w:color="auto" w:fill="D2EAF1"/>
          </w:tcPr>
          <w:p w14:paraId="622DE750" w14:textId="77777777" w:rsidR="00027436" w:rsidRPr="00027436" w:rsidRDefault="00027436" w:rsidP="00027436">
            <w:pPr>
              <w:tabs>
                <w:tab w:val="left" w:pos="360"/>
              </w:tabs>
              <w:spacing w:line="276" w:lineRule="auto"/>
              <w:rPr>
                <w:rFonts w:eastAsia="Times New Roman" w:cs="Arial"/>
                <w:b/>
                <w:bCs/>
                <w:i/>
              </w:rPr>
            </w:pPr>
            <w:r w:rsidRPr="00027436">
              <w:rPr>
                <w:rFonts w:eastAsia="Times New Roman" w:cs="Arial"/>
                <w:b/>
                <w:bCs/>
                <w:i/>
              </w:rPr>
              <w:t>How many individuals have completed to date?</w:t>
            </w:r>
          </w:p>
        </w:tc>
        <w:tc>
          <w:tcPr>
            <w:tcW w:w="2093" w:type="dxa"/>
            <w:shd w:val="clear" w:color="auto" w:fill="D2EAF1"/>
          </w:tcPr>
          <w:p w14:paraId="160FDDB4" w14:textId="77777777" w:rsidR="00027436" w:rsidRPr="00027436" w:rsidRDefault="00027436" w:rsidP="00027436">
            <w:pPr>
              <w:tabs>
                <w:tab w:val="left" w:pos="360"/>
              </w:tabs>
              <w:spacing w:line="276" w:lineRule="auto"/>
              <w:rPr>
                <w:rFonts w:eastAsia="Times New Roman" w:cs="Arial"/>
                <w:b/>
                <w:bCs/>
                <w:i/>
              </w:rPr>
            </w:pPr>
            <w:r w:rsidRPr="00027436">
              <w:rPr>
                <w:rFonts w:eastAsia="Times New Roman" w:cs="Arial"/>
                <w:b/>
                <w:bCs/>
                <w:i/>
              </w:rPr>
              <w:t>How many individuals have been placed to date?</w:t>
            </w:r>
          </w:p>
        </w:tc>
      </w:tr>
      <w:tr w:rsidR="00027436" w:rsidRPr="00027436" w14:paraId="420684C8" w14:textId="77777777" w:rsidTr="0038394A">
        <w:trPr>
          <w:trHeight w:val="1348"/>
        </w:trPr>
        <w:tc>
          <w:tcPr>
            <w:tcW w:w="1786" w:type="dxa"/>
            <w:shd w:val="clear" w:color="auto" w:fill="A5D5E2"/>
          </w:tcPr>
          <w:p w14:paraId="48BFCBAE" w14:textId="77777777" w:rsidR="00027436" w:rsidRPr="00027436" w:rsidRDefault="00027436" w:rsidP="00027436">
            <w:pPr>
              <w:tabs>
                <w:tab w:val="left" w:pos="360"/>
              </w:tabs>
              <w:spacing w:line="276" w:lineRule="auto"/>
              <w:rPr>
                <w:rFonts w:eastAsia="Times New Roman" w:cs="Arial"/>
                <w:b/>
                <w:bCs/>
                <w:i/>
              </w:rPr>
            </w:pPr>
          </w:p>
        </w:tc>
        <w:tc>
          <w:tcPr>
            <w:tcW w:w="2033" w:type="dxa"/>
            <w:shd w:val="clear" w:color="auto" w:fill="A5D5E2"/>
          </w:tcPr>
          <w:p w14:paraId="00F5B858" w14:textId="77777777" w:rsidR="00027436" w:rsidRPr="00027436" w:rsidRDefault="00027436" w:rsidP="00027436">
            <w:pPr>
              <w:tabs>
                <w:tab w:val="left" w:pos="360"/>
              </w:tabs>
              <w:spacing w:line="276" w:lineRule="auto"/>
              <w:rPr>
                <w:rFonts w:eastAsia="Times New Roman" w:cs="Arial"/>
                <w:b/>
                <w:bCs/>
                <w:i/>
              </w:rPr>
            </w:pPr>
          </w:p>
        </w:tc>
        <w:tc>
          <w:tcPr>
            <w:tcW w:w="2093" w:type="dxa"/>
            <w:shd w:val="clear" w:color="auto" w:fill="A5D5E2"/>
          </w:tcPr>
          <w:p w14:paraId="6DADAB2F" w14:textId="77777777" w:rsidR="00027436" w:rsidRPr="00027436" w:rsidRDefault="00027436" w:rsidP="00027436">
            <w:pPr>
              <w:tabs>
                <w:tab w:val="left" w:pos="360"/>
              </w:tabs>
              <w:spacing w:line="276" w:lineRule="auto"/>
              <w:rPr>
                <w:rFonts w:eastAsia="Times New Roman" w:cs="Arial"/>
                <w:b/>
                <w:i/>
              </w:rPr>
            </w:pPr>
          </w:p>
        </w:tc>
        <w:tc>
          <w:tcPr>
            <w:tcW w:w="2093" w:type="dxa"/>
            <w:shd w:val="clear" w:color="auto" w:fill="A5D5E2"/>
          </w:tcPr>
          <w:p w14:paraId="3A8D1227" w14:textId="77777777" w:rsidR="00027436" w:rsidRPr="00027436" w:rsidRDefault="00027436" w:rsidP="00027436">
            <w:pPr>
              <w:tabs>
                <w:tab w:val="left" w:pos="360"/>
              </w:tabs>
              <w:spacing w:line="276" w:lineRule="auto"/>
              <w:rPr>
                <w:rFonts w:eastAsia="Times New Roman" w:cs="Arial"/>
                <w:b/>
                <w:i/>
              </w:rPr>
            </w:pPr>
          </w:p>
        </w:tc>
        <w:tc>
          <w:tcPr>
            <w:tcW w:w="2093" w:type="dxa"/>
            <w:shd w:val="clear" w:color="auto" w:fill="A5D5E2"/>
          </w:tcPr>
          <w:p w14:paraId="50FE2CB9" w14:textId="77777777" w:rsidR="00027436" w:rsidRPr="00027436" w:rsidRDefault="00027436" w:rsidP="00027436">
            <w:pPr>
              <w:tabs>
                <w:tab w:val="left" w:pos="360"/>
              </w:tabs>
              <w:spacing w:line="276" w:lineRule="auto"/>
              <w:rPr>
                <w:rFonts w:eastAsia="Times New Roman" w:cs="Arial"/>
                <w:b/>
                <w:i/>
              </w:rPr>
            </w:pPr>
          </w:p>
        </w:tc>
      </w:tr>
    </w:tbl>
    <w:p w14:paraId="0F20C2C1" w14:textId="77777777" w:rsidR="00027436" w:rsidRDefault="00027436" w:rsidP="00580FE3">
      <w:pPr>
        <w:pStyle w:val="ApplicationText"/>
        <w:tabs>
          <w:tab w:val="left" w:pos="360"/>
        </w:tabs>
        <w:spacing w:after="0" w:line="276" w:lineRule="auto"/>
        <w:rPr>
          <w:rFonts w:ascii="Calibri" w:hAnsi="Calibri" w:cs="Arial"/>
          <w:sz w:val="22"/>
          <w:szCs w:val="22"/>
        </w:rPr>
      </w:pPr>
      <w:r>
        <w:rPr>
          <w:rFonts w:ascii="Calibri" w:hAnsi="Calibri" w:cs="Arial"/>
          <w:b/>
          <w:i/>
          <w:sz w:val="22"/>
          <w:szCs w:val="22"/>
        </w:rPr>
        <w:tab/>
      </w:r>
    </w:p>
    <w:p w14:paraId="76DC0E46" w14:textId="5205C70B" w:rsidR="00F6417E" w:rsidRPr="00F6417E" w:rsidRDefault="00BB4DB0" w:rsidP="00F6417E">
      <w:pPr>
        <w:pStyle w:val="ListParagraph"/>
        <w:numPr>
          <w:ilvl w:val="0"/>
          <w:numId w:val="18"/>
        </w:numPr>
        <w:rPr>
          <w:rFonts w:cs="Calibri"/>
        </w:rPr>
      </w:pPr>
      <w:r w:rsidRPr="00F6417E">
        <w:rPr>
          <w:rFonts w:cs="Arial"/>
        </w:rPr>
        <w:t xml:space="preserve">Please </w:t>
      </w:r>
      <w:r w:rsidR="00580FE3" w:rsidRPr="00F6417E">
        <w:rPr>
          <w:rFonts w:cs="Arial"/>
        </w:rPr>
        <w:t xml:space="preserve">describe the role of each partner in the partnership and demonstrate that collectively, the partners, including the lead applicant, have the required experience, </w:t>
      </w:r>
      <w:r w:rsidR="00E4132D" w:rsidRPr="00F6417E">
        <w:rPr>
          <w:rFonts w:cs="Arial"/>
        </w:rPr>
        <w:t>capacity,</w:t>
      </w:r>
      <w:r w:rsidR="00580FE3" w:rsidRPr="00F6417E">
        <w:rPr>
          <w:rFonts w:cs="Arial"/>
        </w:rPr>
        <w:t xml:space="preserve"> and expertise to accomplish the goals of the program.</w:t>
      </w:r>
      <w:r w:rsidR="00F6417E" w:rsidRPr="00F6417E">
        <w:rPr>
          <w:rFonts w:cs="Calibri"/>
        </w:rPr>
        <w:t xml:space="preserve"> </w:t>
      </w:r>
    </w:p>
    <w:p w14:paraId="731C7B0D" w14:textId="3E2F3D32" w:rsidR="00F6417E" w:rsidRDefault="00F6417E" w:rsidP="00F6417E">
      <w:pPr>
        <w:numPr>
          <w:ilvl w:val="0"/>
          <w:numId w:val="18"/>
        </w:numPr>
        <w:rPr>
          <w:rFonts w:cs="Calibri"/>
        </w:rPr>
      </w:pPr>
      <w:r>
        <w:rPr>
          <w:rFonts w:cs="Calibri"/>
        </w:rPr>
        <w:t xml:space="preserve">Successful applicants will demonstrate that they have relationships with key personnel at their relevant HOC/DOC facility. Applicants should include specific names of personnel </w:t>
      </w:r>
      <w:r w:rsidR="00F90345">
        <w:rPr>
          <w:rFonts w:cs="Calibri"/>
        </w:rPr>
        <w:t>who have committed to facilitating</w:t>
      </w:r>
      <w:r w:rsidR="00FB65B2">
        <w:rPr>
          <w:rFonts w:cs="Calibri"/>
        </w:rPr>
        <w:t xml:space="preserve"> </w:t>
      </w:r>
      <w:r>
        <w:rPr>
          <w:rFonts w:cs="Calibri"/>
        </w:rPr>
        <w:t>a continuum of services for clients transitioning out of the facilities. Evidence of such existing relationships should include a signed MOA, signed letters of support, and a work plan describing client flow/service delivery behind the wall.</w:t>
      </w:r>
      <w:r w:rsidRPr="00BD21F9">
        <w:rPr>
          <w:rFonts w:cs="Calibri"/>
        </w:rPr>
        <w:t xml:space="preserve">  </w:t>
      </w:r>
    </w:p>
    <w:p w14:paraId="26A9AA05" w14:textId="77777777" w:rsidR="00F6417E" w:rsidRPr="00BD21F9" w:rsidRDefault="00F6417E" w:rsidP="006E5A3D">
      <w:pPr>
        <w:rPr>
          <w:rFonts w:cs="Calibri"/>
        </w:rPr>
      </w:pPr>
    </w:p>
    <w:p w14:paraId="55EC44E0" w14:textId="6114FB9B" w:rsidR="00F6417E" w:rsidRPr="0070235D" w:rsidRDefault="00F6417E" w:rsidP="00F6417E">
      <w:pPr>
        <w:pStyle w:val="ListParagraph"/>
        <w:numPr>
          <w:ilvl w:val="0"/>
          <w:numId w:val="18"/>
        </w:numPr>
        <w:spacing w:after="0" w:line="240" w:lineRule="auto"/>
        <w:contextualSpacing w:val="0"/>
        <w:rPr>
          <w:rFonts w:cs="Calibri"/>
        </w:rPr>
      </w:pPr>
      <w:r>
        <w:rPr>
          <w:rFonts w:cs="Calibri"/>
        </w:rPr>
        <w:t>What</w:t>
      </w:r>
      <w:r w:rsidRPr="00BB4DB0">
        <w:rPr>
          <w:rFonts w:cs="Calibri"/>
        </w:rPr>
        <w:t xml:space="preserve"> specific occupation</w:t>
      </w:r>
      <w:r>
        <w:rPr>
          <w:rFonts w:cs="Calibri"/>
        </w:rPr>
        <w:t xml:space="preserve">/industry will your program partner with for placement? </w:t>
      </w:r>
      <w:r w:rsidRPr="0070235D">
        <w:rPr>
          <w:rFonts w:cs="Calibri"/>
        </w:rPr>
        <w:t>How did your partnership determine that there are and will be a sufficient number of vacancies in th</w:t>
      </w:r>
      <w:r w:rsidR="00F90345">
        <w:rPr>
          <w:rFonts w:cs="Calibri"/>
        </w:rPr>
        <w:t>is</w:t>
      </w:r>
      <w:r w:rsidRPr="0070235D">
        <w:rPr>
          <w:rFonts w:cs="Calibri"/>
        </w:rPr>
        <w:t xml:space="preserve"> occupation to meet your proposed placement goals?</w:t>
      </w:r>
      <w:r>
        <w:rPr>
          <w:rFonts w:cs="Calibri"/>
        </w:rPr>
        <w:t xml:space="preserve"> Please use the table included as </w:t>
      </w:r>
      <w:r w:rsidRPr="00580FE3">
        <w:rPr>
          <w:rFonts w:cs="Calibri"/>
          <w:b/>
        </w:rPr>
        <w:lastRenderedPageBreak/>
        <w:t xml:space="preserve">Attachment </w:t>
      </w:r>
      <w:r>
        <w:rPr>
          <w:rFonts w:cs="Calibri"/>
          <w:b/>
        </w:rPr>
        <w:t>6</w:t>
      </w:r>
      <w:r>
        <w:rPr>
          <w:rFonts w:cs="Calibri"/>
        </w:rPr>
        <w:t xml:space="preserve"> to provide evidence there will be sufficient job vacancies in these occupations among partner employers when participants are prepared for placement.</w:t>
      </w:r>
    </w:p>
    <w:p w14:paraId="641B3504" w14:textId="77777777" w:rsidR="00580FE3" w:rsidRPr="00580FE3" w:rsidRDefault="00580FE3" w:rsidP="00F6417E">
      <w:pPr>
        <w:pStyle w:val="ApplicationText"/>
        <w:tabs>
          <w:tab w:val="left" w:pos="360"/>
        </w:tabs>
        <w:spacing w:after="0" w:line="276" w:lineRule="auto"/>
        <w:ind w:left="720"/>
        <w:rPr>
          <w:rFonts w:ascii="Calibri" w:hAnsi="Calibri" w:cs="Arial"/>
          <w:sz w:val="22"/>
          <w:szCs w:val="22"/>
        </w:rPr>
      </w:pPr>
    </w:p>
    <w:p w14:paraId="02CDCD06" w14:textId="1BA36055" w:rsidR="00BB4DB0" w:rsidRDefault="00027436" w:rsidP="00F6417E">
      <w:pPr>
        <w:numPr>
          <w:ilvl w:val="0"/>
          <w:numId w:val="18"/>
        </w:numPr>
        <w:spacing w:line="276" w:lineRule="auto"/>
        <w:rPr>
          <w:rFonts w:cs="Arial"/>
        </w:rPr>
      </w:pPr>
      <w:r>
        <w:rPr>
          <w:rFonts w:cs="Arial"/>
        </w:rPr>
        <w:t>Please</w:t>
      </w:r>
      <w:r w:rsidR="00BB4DB0" w:rsidRPr="006756F7">
        <w:rPr>
          <w:rFonts w:cs="Arial"/>
        </w:rPr>
        <w:t xml:space="preserve"> describe your recruitment strategy</w:t>
      </w:r>
      <w:r>
        <w:rPr>
          <w:rFonts w:cs="Arial"/>
        </w:rPr>
        <w:t xml:space="preserve"> for the target population</w:t>
      </w:r>
      <w:r w:rsidR="00BB4DB0">
        <w:rPr>
          <w:rFonts w:cs="Arial"/>
        </w:rPr>
        <w:t xml:space="preserve">, including a list of any organizations that will refer individuals to your program and the methods that will be used to recruit participants. </w:t>
      </w:r>
    </w:p>
    <w:p w14:paraId="2FB90FB5" w14:textId="77777777" w:rsidR="002F070D" w:rsidRPr="002F070D" w:rsidRDefault="002F070D" w:rsidP="002F070D">
      <w:pPr>
        <w:ind w:left="360"/>
        <w:rPr>
          <w:rFonts w:cs="Arial"/>
        </w:rPr>
      </w:pPr>
    </w:p>
    <w:p w14:paraId="65B36F13" w14:textId="636ACCBD" w:rsidR="002F070D" w:rsidRDefault="002F070D" w:rsidP="00F6417E">
      <w:pPr>
        <w:numPr>
          <w:ilvl w:val="0"/>
          <w:numId w:val="18"/>
        </w:numPr>
        <w:spacing w:line="276" w:lineRule="auto"/>
        <w:rPr>
          <w:rFonts w:cs="Arial"/>
        </w:rPr>
      </w:pPr>
      <w:r>
        <w:rPr>
          <w:rFonts w:cs="Arial"/>
        </w:rPr>
        <w:t xml:space="preserve">Define your partnership’s understanding of cultural competency. </w:t>
      </w:r>
      <w:r w:rsidRPr="002F070D">
        <w:rPr>
          <w:rFonts w:cs="Arial"/>
        </w:rPr>
        <w:t>Describe your process, training protocols, and/or strategies for implementing culturally responsive recruiting and program planning.</w:t>
      </w:r>
    </w:p>
    <w:p w14:paraId="2C3F083E" w14:textId="33B567CE" w:rsidR="00BB4DB0" w:rsidRPr="00027436" w:rsidRDefault="00BB4DB0" w:rsidP="00F6417E">
      <w:pPr>
        <w:numPr>
          <w:ilvl w:val="0"/>
          <w:numId w:val="18"/>
        </w:numPr>
        <w:spacing w:line="276" w:lineRule="auto"/>
        <w:rPr>
          <w:rFonts w:cs="Arial"/>
        </w:rPr>
      </w:pPr>
      <w:r>
        <w:t>Describe the</w:t>
      </w:r>
      <w:r w:rsidRPr="00BD14A7">
        <w:t xml:space="preserve"> selection and assessment process. What criteria will be used </w:t>
      </w:r>
      <w:r>
        <w:t>to determine participant readiness and fit with the proposed services</w:t>
      </w:r>
      <w:r w:rsidRPr="00BD14A7">
        <w:t xml:space="preserve">? </w:t>
      </w:r>
      <w:r>
        <w:t xml:space="preserve">If they are </w:t>
      </w:r>
      <w:r w:rsidR="00F90345">
        <w:t>individuals you are already providing services to</w:t>
      </w:r>
      <w:r>
        <w:t>, how will you determine they are ready to p</w:t>
      </w:r>
      <w:r w:rsidR="00ED34A3">
        <w:t xml:space="preserve">articipate in this </w:t>
      </w:r>
      <w:r w:rsidR="00175EF5">
        <w:t>program</w:t>
      </w:r>
      <w:r>
        <w:t>?</w:t>
      </w:r>
    </w:p>
    <w:p w14:paraId="092BFAAF" w14:textId="77777777" w:rsidR="00580FE3" w:rsidRPr="00580FE3" w:rsidRDefault="00027436" w:rsidP="00F6417E">
      <w:pPr>
        <w:pStyle w:val="ListParagraph"/>
        <w:numPr>
          <w:ilvl w:val="0"/>
          <w:numId w:val="18"/>
        </w:numPr>
        <w:spacing w:after="0" w:line="240" w:lineRule="auto"/>
        <w:contextualSpacing w:val="0"/>
        <w:rPr>
          <w:rFonts w:cs="Calibri"/>
        </w:rPr>
      </w:pPr>
      <w:r>
        <w:rPr>
          <w:rFonts w:cs="Calibri"/>
        </w:rPr>
        <w:t>What barriers to employment does this population have? How will you work with participants to address these barriers?</w:t>
      </w:r>
    </w:p>
    <w:p w14:paraId="773CD2FA" w14:textId="7CDA1156" w:rsidR="00BB4DB0" w:rsidRPr="00580FE3" w:rsidRDefault="00175EF5" w:rsidP="00F6417E">
      <w:pPr>
        <w:pStyle w:val="ListParagraph"/>
        <w:numPr>
          <w:ilvl w:val="0"/>
          <w:numId w:val="18"/>
        </w:numPr>
        <w:spacing w:after="0" w:line="240" w:lineRule="auto"/>
        <w:contextualSpacing w:val="0"/>
        <w:rPr>
          <w:rFonts w:cs="Calibri"/>
        </w:rPr>
      </w:pPr>
      <w:r w:rsidRPr="00580FE3">
        <w:rPr>
          <w:rFonts w:cs="Calibri"/>
        </w:rPr>
        <w:t>Proposed services should lead</w:t>
      </w:r>
      <w:r w:rsidR="00BB4DB0" w:rsidRPr="00580FE3">
        <w:rPr>
          <w:rFonts w:cs="Calibri"/>
        </w:rPr>
        <w:t xml:space="preserve"> to job placement within the durat</w:t>
      </w:r>
      <w:r w:rsidRPr="00580FE3">
        <w:rPr>
          <w:rFonts w:cs="Calibri"/>
        </w:rPr>
        <w:t>ion of this grant (June 30, 20</w:t>
      </w:r>
      <w:r w:rsidR="00C51AE9">
        <w:rPr>
          <w:rFonts w:cs="Calibri"/>
        </w:rPr>
        <w:t>2</w:t>
      </w:r>
      <w:r w:rsidR="00C625EA">
        <w:rPr>
          <w:rFonts w:cs="Calibri"/>
        </w:rPr>
        <w:t>1</w:t>
      </w:r>
      <w:r w:rsidRPr="00580FE3">
        <w:rPr>
          <w:rFonts w:cs="Calibri"/>
        </w:rPr>
        <w:t>). What challenges will your program face to attaining this goal</w:t>
      </w:r>
      <w:r w:rsidR="00BB4DB0" w:rsidRPr="00580FE3">
        <w:rPr>
          <w:rFonts w:cs="Calibri"/>
        </w:rPr>
        <w:t xml:space="preserve">? </w:t>
      </w:r>
      <w:r w:rsidR="00DF1C28" w:rsidRPr="00580FE3">
        <w:rPr>
          <w:rFonts w:cs="Calibri"/>
        </w:rPr>
        <w:t xml:space="preserve">What strategies do you have in place to addressing these challenges? </w:t>
      </w:r>
    </w:p>
    <w:p w14:paraId="7376C4FE" w14:textId="42B1D3FA" w:rsidR="00BB4DB0" w:rsidRDefault="00BB4DB0" w:rsidP="006E5A3D">
      <w:pPr>
        <w:pStyle w:val="ApplicationText"/>
        <w:numPr>
          <w:ilvl w:val="0"/>
          <w:numId w:val="18"/>
        </w:numPr>
        <w:spacing w:after="0" w:line="276" w:lineRule="auto"/>
        <w:rPr>
          <w:rFonts w:ascii="Calibri" w:hAnsi="Calibri" w:cs="Arial"/>
          <w:sz w:val="22"/>
        </w:rPr>
      </w:pPr>
      <w:r>
        <w:rPr>
          <w:rFonts w:ascii="Calibri" w:hAnsi="Calibri" w:cs="Arial"/>
          <w:sz w:val="22"/>
        </w:rPr>
        <w:t xml:space="preserve">Describe your staffing structure, including the staff name, title, </w:t>
      </w:r>
      <w:r w:rsidR="00E4132D">
        <w:rPr>
          <w:rFonts w:ascii="Calibri" w:hAnsi="Calibri" w:cs="Arial"/>
          <w:sz w:val="22"/>
        </w:rPr>
        <w:t>role,</w:t>
      </w:r>
      <w:r>
        <w:rPr>
          <w:rFonts w:ascii="Calibri" w:hAnsi="Calibri" w:cs="Arial"/>
          <w:sz w:val="22"/>
        </w:rPr>
        <w:t xml:space="preserve"> and FTE of each staff member that will support program participants. </w:t>
      </w:r>
    </w:p>
    <w:p w14:paraId="2E702E00" w14:textId="77777777" w:rsidR="000E0DBD" w:rsidRDefault="000E0DBD" w:rsidP="00580FE3">
      <w:pPr>
        <w:pStyle w:val="ApplicationText"/>
        <w:spacing w:after="0" w:line="276" w:lineRule="auto"/>
        <w:rPr>
          <w:rFonts w:ascii="Calibri" w:hAnsi="Calibri" w:cs="Arial"/>
          <w:sz w:val="22"/>
        </w:rPr>
      </w:pPr>
    </w:p>
    <w:p w14:paraId="20A174DE" w14:textId="77777777" w:rsidR="000E0DBD" w:rsidRDefault="000E0DBD" w:rsidP="00580FE3">
      <w:pPr>
        <w:pStyle w:val="ApplicationText"/>
        <w:spacing w:after="0" w:line="276" w:lineRule="auto"/>
        <w:rPr>
          <w:rFonts w:ascii="Calibri" w:hAnsi="Calibri" w:cs="Arial"/>
          <w:sz w:val="22"/>
        </w:rPr>
      </w:pPr>
    </w:p>
    <w:p w14:paraId="6D0D2B55" w14:textId="77777777" w:rsidR="000E0DBD" w:rsidRDefault="000E0DBD" w:rsidP="00580FE3">
      <w:pPr>
        <w:pStyle w:val="ApplicationText"/>
        <w:spacing w:after="0" w:line="276" w:lineRule="auto"/>
        <w:rPr>
          <w:rFonts w:ascii="Calibri" w:hAnsi="Calibri" w:cs="Arial"/>
          <w:sz w:val="22"/>
        </w:rPr>
      </w:pPr>
    </w:p>
    <w:p w14:paraId="2D444F0C" w14:textId="77777777" w:rsidR="00BB4DB0" w:rsidRPr="00384221" w:rsidRDefault="00BB4DB0" w:rsidP="00BB4DB0">
      <w:pPr>
        <w:pStyle w:val="ApplicationText"/>
        <w:tabs>
          <w:tab w:val="left" w:pos="360"/>
        </w:tabs>
        <w:spacing w:after="0" w:line="276" w:lineRule="auto"/>
        <w:ind w:left="1800"/>
        <w:rPr>
          <w:rFonts w:ascii="Calibri" w:hAnsi="Calibri" w:cs="Arial"/>
          <w:sz w:val="22"/>
          <w:szCs w:val="22"/>
        </w:rPr>
      </w:pPr>
    </w:p>
    <w:p w14:paraId="309939E1" w14:textId="77777777" w:rsidR="00990DAB" w:rsidRPr="00990DAB" w:rsidRDefault="000A491C" w:rsidP="00284700">
      <w:pPr>
        <w:pStyle w:val="ARRARFPTOCLevel1"/>
        <w:rPr>
          <w:u w:val="single"/>
        </w:rPr>
      </w:pPr>
      <w:bookmarkStart w:id="17" w:name="_Toc246135995"/>
      <w:bookmarkStart w:id="18" w:name="_Toc430683295"/>
      <w:r>
        <w:t>Attachment</w:t>
      </w:r>
      <w:r w:rsidR="003E4876" w:rsidRPr="00B640B5">
        <w:t xml:space="preserve"> </w:t>
      </w:r>
      <w:r>
        <w:t>3</w:t>
      </w:r>
      <w:r w:rsidR="009540A5">
        <w:t xml:space="preserve">a &amp; </w:t>
      </w:r>
      <w:r>
        <w:t>3</w:t>
      </w:r>
      <w:r w:rsidR="00984B7C">
        <w:t>b</w:t>
      </w:r>
      <w:r w:rsidR="003E4876" w:rsidRPr="00B640B5">
        <w:t>: Budget</w:t>
      </w:r>
      <w:r w:rsidR="009540A5">
        <w:t xml:space="preserve"> &amp;</w:t>
      </w:r>
      <w:r w:rsidR="00B640B5" w:rsidRPr="00B640B5">
        <w:t xml:space="preserve"> </w:t>
      </w:r>
      <w:r w:rsidR="00990DAB" w:rsidRPr="00B640B5">
        <w:t>Budget Narrative</w:t>
      </w:r>
      <w:r w:rsidR="00B640B5" w:rsidRPr="00B640B5">
        <w:t xml:space="preserve"> </w:t>
      </w:r>
      <w:r w:rsidR="00990DAB" w:rsidRPr="00B640B5">
        <w:t>Forms</w:t>
      </w:r>
      <w:bookmarkEnd w:id="17"/>
      <w:bookmarkEnd w:id="18"/>
    </w:p>
    <w:p w14:paraId="014E4143" w14:textId="77777777" w:rsidR="00990DAB" w:rsidRPr="00BD14A7" w:rsidRDefault="00990DAB" w:rsidP="00990DAB">
      <w:pPr>
        <w:ind w:left="-720" w:right="-720"/>
        <w:jc w:val="center"/>
        <w:rPr>
          <w:rFonts w:cs="Arial"/>
          <w:b/>
          <w:sz w:val="18"/>
          <w:szCs w:val="18"/>
        </w:rPr>
      </w:pPr>
    </w:p>
    <w:p w14:paraId="322A569F" w14:textId="77777777" w:rsidR="00990DAB" w:rsidRPr="00870C29" w:rsidRDefault="00990DAB" w:rsidP="00990DAB">
      <w:pPr>
        <w:tabs>
          <w:tab w:val="left" w:pos="-633"/>
          <w:tab w:val="left" w:pos="-273"/>
          <w:tab w:val="left" w:pos="540"/>
        </w:tabs>
        <w:ind w:left="547" w:hanging="547"/>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w:t>
      </w:r>
      <w:r w:rsidR="0005313F">
        <w:rPr>
          <w:rFonts w:cs="Arial"/>
        </w:rPr>
        <w:t>e submitted using the following</w:t>
      </w:r>
      <w:r>
        <w:rPr>
          <w:rFonts w:cs="Arial"/>
        </w:rPr>
        <w:t xml:space="preserve">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1D49DCD8" w14:textId="77777777" w:rsidR="00990DAB" w:rsidRDefault="00990DAB" w:rsidP="00B07AB6">
      <w:pPr>
        <w:numPr>
          <w:ilvl w:val="0"/>
          <w:numId w:val="7"/>
        </w:numPr>
        <w:tabs>
          <w:tab w:val="left" w:pos="-633"/>
          <w:tab w:val="left" w:pos="-273"/>
        </w:tabs>
        <w:rPr>
          <w:rFonts w:cs="Arial"/>
        </w:rPr>
      </w:pPr>
      <w:r w:rsidRPr="00BD14A7">
        <w:rPr>
          <w:rFonts w:cs="Arial"/>
        </w:rPr>
        <w:t>Budget</w:t>
      </w:r>
      <w:r>
        <w:rPr>
          <w:rFonts w:cs="Arial"/>
        </w:rPr>
        <w:t xml:space="preserve"> Form</w:t>
      </w:r>
      <w:r w:rsidRPr="00BD14A7">
        <w:rPr>
          <w:rFonts w:cs="Arial"/>
        </w:rPr>
        <w:t xml:space="preserve"> (</w:t>
      </w:r>
      <w:r w:rsidR="000A491C">
        <w:rPr>
          <w:rFonts w:cs="Arial"/>
        </w:rPr>
        <w:t>Attachment</w:t>
      </w:r>
      <w:r>
        <w:rPr>
          <w:rFonts w:cs="Arial"/>
        </w:rPr>
        <w:t xml:space="preserve"> </w:t>
      </w:r>
      <w:r w:rsidR="000A491C">
        <w:rPr>
          <w:rFonts w:cs="Arial"/>
        </w:rPr>
        <w:t>3</w:t>
      </w:r>
      <w:r>
        <w:rPr>
          <w:rFonts w:cs="Arial"/>
        </w:rPr>
        <w:t>a)</w:t>
      </w:r>
    </w:p>
    <w:p w14:paraId="35AA0999" w14:textId="77777777" w:rsidR="00990DAB" w:rsidRDefault="00990DAB" w:rsidP="00B07AB6">
      <w:pPr>
        <w:numPr>
          <w:ilvl w:val="0"/>
          <w:numId w:val="7"/>
        </w:numPr>
        <w:tabs>
          <w:tab w:val="left" w:pos="-633"/>
          <w:tab w:val="left" w:pos="-273"/>
        </w:tabs>
        <w:rPr>
          <w:rFonts w:cs="Arial"/>
        </w:rPr>
      </w:pPr>
      <w:r w:rsidRPr="00BD14A7">
        <w:rPr>
          <w:rFonts w:cs="Arial"/>
        </w:rPr>
        <w:t>Budget Request Narrative</w:t>
      </w:r>
      <w:r>
        <w:rPr>
          <w:rFonts w:cs="Arial"/>
        </w:rPr>
        <w:t xml:space="preserve"> Form </w:t>
      </w:r>
      <w:r w:rsidRPr="00BD14A7">
        <w:rPr>
          <w:rFonts w:cs="Arial"/>
        </w:rPr>
        <w:t>(</w:t>
      </w:r>
      <w:r w:rsidR="000A491C">
        <w:rPr>
          <w:rFonts w:cs="Arial"/>
        </w:rPr>
        <w:t>Attachment</w:t>
      </w:r>
      <w:r>
        <w:rPr>
          <w:rFonts w:cs="Arial"/>
        </w:rPr>
        <w:t xml:space="preserve"> </w:t>
      </w:r>
      <w:r w:rsidR="000A491C">
        <w:rPr>
          <w:rFonts w:cs="Arial"/>
        </w:rPr>
        <w:t>3</w:t>
      </w:r>
      <w:r>
        <w:rPr>
          <w:rFonts w:cs="Arial"/>
        </w:rPr>
        <w:t>b</w:t>
      </w:r>
      <w:r w:rsidRPr="00BD14A7">
        <w:rPr>
          <w:rFonts w:cs="Arial"/>
        </w:rPr>
        <w:t xml:space="preserve">) </w:t>
      </w:r>
    </w:p>
    <w:p w14:paraId="573EFA7A" w14:textId="77777777" w:rsidR="00990DAB" w:rsidRPr="00BD14A7" w:rsidRDefault="00990DAB" w:rsidP="00990DAB">
      <w:pPr>
        <w:tabs>
          <w:tab w:val="left" w:pos="-633"/>
          <w:tab w:val="left" w:pos="-273"/>
        </w:tabs>
        <w:rPr>
          <w:rFonts w:cs="Arial"/>
          <w:sz w:val="18"/>
          <w:szCs w:val="18"/>
        </w:rPr>
      </w:pPr>
    </w:p>
    <w:p w14:paraId="261BEBD8" w14:textId="77777777" w:rsidR="00990DAB" w:rsidRDefault="00990DAB" w:rsidP="00990DAB">
      <w:pPr>
        <w:tabs>
          <w:tab w:val="left" w:pos="-633"/>
          <w:tab w:val="left" w:pos="-273"/>
        </w:tabs>
        <w:rPr>
          <w:rFonts w:cs="Arial"/>
        </w:rPr>
      </w:pPr>
      <w:r w:rsidRPr="00F55F50">
        <w:rPr>
          <w:rFonts w:cs="Arial"/>
          <w:b/>
          <w:i/>
          <w:u w:val="single"/>
        </w:rPr>
        <w:t>Budget Form (</w:t>
      </w:r>
      <w:r w:rsidR="000A491C">
        <w:rPr>
          <w:rFonts w:cs="Arial"/>
          <w:b/>
          <w:i/>
          <w:u w:val="single"/>
        </w:rPr>
        <w:t>Attachment</w:t>
      </w:r>
      <w:r w:rsidRPr="00F55F50">
        <w:rPr>
          <w:rFonts w:cs="Arial"/>
          <w:b/>
          <w:i/>
          <w:u w:val="single"/>
        </w:rPr>
        <w:t xml:space="preserve"> </w:t>
      </w:r>
      <w:r w:rsidR="000A491C">
        <w:rPr>
          <w:rFonts w:cs="Arial"/>
          <w:b/>
          <w:i/>
          <w:u w:val="single"/>
        </w:rPr>
        <w:t>3</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Form.  While it is formatted with formulas, please check all amounts for accuracy prior to submission.</w:t>
      </w:r>
      <w:r w:rsidR="005063EA">
        <w:rPr>
          <w:rFonts w:cs="Arial"/>
        </w:rPr>
        <w:t xml:space="preserve"> </w:t>
      </w:r>
    </w:p>
    <w:p w14:paraId="183388ED" w14:textId="77777777" w:rsidR="00B640B5" w:rsidRDefault="00B640B5" w:rsidP="00990DAB">
      <w:pPr>
        <w:tabs>
          <w:tab w:val="left" w:pos="-633"/>
          <w:tab w:val="left" w:pos="-273"/>
        </w:tabs>
        <w:rPr>
          <w:rFonts w:cs="Arial"/>
        </w:rPr>
      </w:pPr>
    </w:p>
    <w:p w14:paraId="0C189C35" w14:textId="640C40D8" w:rsidR="008647EC" w:rsidRDefault="00990DAB" w:rsidP="00990DAB">
      <w:pPr>
        <w:rPr>
          <w:rFonts w:cs="Arial"/>
        </w:rPr>
      </w:pPr>
      <w:r w:rsidRPr="00F55F50">
        <w:rPr>
          <w:rFonts w:cs="Arial"/>
          <w:b/>
          <w:i/>
          <w:u w:val="single"/>
        </w:rPr>
        <w:t>Bud</w:t>
      </w:r>
      <w:r w:rsidR="000A491C">
        <w:rPr>
          <w:rFonts w:cs="Arial"/>
          <w:b/>
          <w:i/>
          <w:u w:val="single"/>
        </w:rPr>
        <w:t>get Request Narrative Form (Attachment 3</w:t>
      </w:r>
      <w:r w:rsidR="004922A4" w:rsidRPr="00F55F50">
        <w:rPr>
          <w:rFonts w:cs="Arial"/>
          <w:b/>
          <w:i/>
          <w:u w:val="single"/>
        </w:rPr>
        <w:t>b)</w:t>
      </w:r>
      <w:r w:rsidRPr="00F55F50">
        <w:rPr>
          <w:rFonts w:cs="Arial"/>
          <w:b/>
          <w:i/>
        </w:rPr>
        <w:t>:</w:t>
      </w:r>
      <w:r w:rsidRPr="00FD4E3C">
        <w:rPr>
          <w:rFonts w:cs="Arial"/>
        </w:rPr>
        <w:t xml:space="preserve"> </w:t>
      </w:r>
      <w:r>
        <w:rPr>
          <w:rFonts w:cs="Arial"/>
        </w:rPr>
        <w:t xml:space="preserve">outlines all of the project costs for which you are requesting grant funds. </w:t>
      </w:r>
      <w:r w:rsidR="008647EC">
        <w:rPr>
          <w:rFonts w:cs="Arial"/>
        </w:rPr>
        <w:t xml:space="preserve"> This budget should be based upon the entire </w:t>
      </w:r>
      <w:r w:rsidR="00343BF6">
        <w:rPr>
          <w:rFonts w:cs="Arial"/>
        </w:rPr>
        <w:t>requested</w:t>
      </w:r>
      <w:r w:rsidR="008647EC">
        <w:rPr>
          <w:rFonts w:cs="Arial"/>
        </w:rPr>
        <w:t xml:space="preserve"> grant duration</w:t>
      </w:r>
      <w:r w:rsidR="00343BF6">
        <w:rPr>
          <w:rFonts w:cs="Arial"/>
        </w:rPr>
        <w:t xml:space="preserve"> (up to </w:t>
      </w:r>
      <w:r w:rsidR="000A491C">
        <w:rPr>
          <w:rFonts w:cs="Arial"/>
        </w:rPr>
        <w:t xml:space="preserve">June 30, </w:t>
      </w:r>
      <w:r w:rsidR="00B53C8C">
        <w:rPr>
          <w:rFonts w:cs="Arial"/>
        </w:rPr>
        <w:t>20</w:t>
      </w:r>
      <w:r w:rsidR="00C51AE9">
        <w:rPr>
          <w:rFonts w:cs="Arial"/>
        </w:rPr>
        <w:t>20</w:t>
      </w:r>
      <w:r w:rsidR="00343BF6">
        <w:rPr>
          <w:rFonts w:cs="Arial"/>
        </w:rPr>
        <w:t>)</w:t>
      </w:r>
      <w:r w:rsidR="008647EC">
        <w:rPr>
          <w:rFonts w:cs="Arial"/>
        </w:rPr>
        <w:t xml:space="preserve">. </w:t>
      </w:r>
    </w:p>
    <w:p w14:paraId="272D41E5" w14:textId="77777777" w:rsidR="002B7FAF" w:rsidRDefault="002B7FAF" w:rsidP="00990DAB">
      <w:pPr>
        <w:rPr>
          <w:rFonts w:cs="Arial"/>
        </w:rPr>
      </w:pPr>
    </w:p>
    <w:p w14:paraId="0E45C137" w14:textId="77777777" w:rsidR="003D320B" w:rsidRDefault="00990DAB" w:rsidP="00990DAB">
      <w:r w:rsidRPr="00FD4E3C">
        <w:t xml:space="preserve">Each line item amount should have </w:t>
      </w:r>
      <w:r>
        <w:t xml:space="preserve">clear and sufficient cost </w:t>
      </w:r>
      <w:r w:rsidRPr="00436C1E">
        <w:t>rationale</w:t>
      </w:r>
      <w:r w:rsidR="003D320B">
        <w:t xml:space="preserve">.  Applicants must complete the following columns for each line item for which they are requesting funds. </w:t>
      </w:r>
    </w:p>
    <w:p w14:paraId="25121859" w14:textId="77777777" w:rsidR="000F284E" w:rsidRDefault="003D320B" w:rsidP="00B07AB6">
      <w:pPr>
        <w:numPr>
          <w:ilvl w:val="0"/>
          <w:numId w:val="9"/>
        </w:numPr>
      </w:pPr>
      <w:r w:rsidRPr="000A491C">
        <w:rPr>
          <w:b/>
          <w:i/>
        </w:rPr>
        <w:t>Actual Cost (AC) or Cost Allocation (CA):</w:t>
      </w:r>
      <w:r>
        <w:t xml:space="preserve"> Please identify whether these expenses will be charged based upon actual costs or a cost allocation plan. </w:t>
      </w:r>
      <w:r w:rsidR="00343BF6">
        <w:t xml:space="preserve">Please note: </w:t>
      </w:r>
      <w:r>
        <w:t xml:space="preserve">Applicants awarded funding </w:t>
      </w:r>
      <w:r w:rsidR="00343BF6">
        <w:t xml:space="preserve">will be required to provide </w:t>
      </w:r>
      <w:r>
        <w:t>a cop</w:t>
      </w:r>
      <w:r w:rsidR="000F284E">
        <w:t xml:space="preserve">y of their cost allocation plan </w:t>
      </w:r>
      <w:r w:rsidR="000F284E" w:rsidRPr="000A491C">
        <w:rPr>
          <w:rFonts w:cs="Arial"/>
          <w:bCs/>
          <w:iCs/>
        </w:rPr>
        <w:t xml:space="preserve">during contract negotiations. If the cost allocation plan does not include sufficient detail or is updated on a monthly or ongoing basis, this updated information must be included along with other required back-up during </w:t>
      </w:r>
      <w:r w:rsidR="000F284E" w:rsidRPr="000A491C">
        <w:rPr>
          <w:rFonts w:cs="Arial"/>
          <w:bCs/>
          <w:iCs/>
        </w:rPr>
        <w:lastRenderedPageBreak/>
        <w:t>specified monthly invoices. Any changes to this plan must be submitted to Commonwealth Corporation for the duration of the grant.</w:t>
      </w:r>
    </w:p>
    <w:p w14:paraId="423CDF1B" w14:textId="77777777" w:rsidR="00343BF6" w:rsidRDefault="00343BF6" w:rsidP="00343BF6">
      <w:pPr>
        <w:ind w:left="720"/>
      </w:pPr>
    </w:p>
    <w:p w14:paraId="3447E14E" w14:textId="77777777" w:rsidR="003D320B" w:rsidRDefault="003D320B" w:rsidP="00B07AB6">
      <w:pPr>
        <w:numPr>
          <w:ilvl w:val="0"/>
          <w:numId w:val="9"/>
        </w:numPr>
      </w:pPr>
      <w:r>
        <w:rPr>
          <w:b/>
          <w:i/>
        </w:rPr>
        <w:t>Description of use of funds:</w:t>
      </w:r>
      <w:r>
        <w:t xml:space="preserve"> Please include a description to explain how funds will be used. </w:t>
      </w:r>
    </w:p>
    <w:p w14:paraId="449B46A7" w14:textId="77777777" w:rsidR="00343BF6" w:rsidRDefault="00343BF6" w:rsidP="00343BF6">
      <w:pPr>
        <w:ind w:left="720"/>
      </w:pPr>
    </w:p>
    <w:p w14:paraId="13F23BEE" w14:textId="77777777" w:rsidR="003D320B" w:rsidRDefault="003D320B" w:rsidP="00B07AB6">
      <w:pPr>
        <w:numPr>
          <w:ilvl w:val="0"/>
          <w:numId w:val="9"/>
        </w:numPr>
      </w:pPr>
      <w:r>
        <w:rPr>
          <w:b/>
          <w:i/>
        </w:rPr>
        <w:t>Calculations:</w:t>
      </w:r>
      <w:r>
        <w:t xml:space="preserve"> To reduce calculation errors, please use these two columns to include the rate and unit of measurement used to calculate each line item. </w:t>
      </w:r>
      <w:r w:rsidR="009A3607">
        <w:t xml:space="preserve">Instructions for specific line items are included below </w:t>
      </w:r>
      <w:r w:rsidR="007601E6">
        <w:t>i</w:t>
      </w:r>
      <w:r w:rsidR="009A3607">
        <w:t xml:space="preserve">n the Category Instructions.  </w:t>
      </w:r>
      <w:r>
        <w:t xml:space="preserve"> Applicants may include additional detail in the </w:t>
      </w:r>
      <w:r w:rsidRPr="008647EC">
        <w:rPr>
          <w:b/>
          <w:i/>
        </w:rPr>
        <w:t>description of use of funds</w:t>
      </w:r>
      <w:r>
        <w:t xml:space="preserve"> column to explain any expenses that do not conform to the standard unit of measurement @ rate calculation</w:t>
      </w:r>
      <w:r w:rsidR="00C6687E">
        <w:t xml:space="preserve"> format</w:t>
      </w:r>
      <w:r>
        <w:t xml:space="preserve">. </w:t>
      </w:r>
    </w:p>
    <w:p w14:paraId="4EF1C2F8" w14:textId="77777777" w:rsidR="003D320B" w:rsidRDefault="003D320B" w:rsidP="003D320B">
      <w:r>
        <w:t xml:space="preserve"> </w:t>
      </w:r>
    </w:p>
    <w:p w14:paraId="2BD19610" w14:textId="77777777" w:rsidR="00990DAB" w:rsidRDefault="00B640B5" w:rsidP="000A491C">
      <w:pPr>
        <w:tabs>
          <w:tab w:val="left" w:pos="-633"/>
          <w:tab w:val="left" w:pos="-273"/>
        </w:tabs>
        <w:rPr>
          <w:i/>
          <w:iCs/>
          <w:color w:val="1F497D"/>
        </w:rPr>
      </w:pPr>
      <w:r w:rsidRPr="00B640B5">
        <w:t>P</w:t>
      </w:r>
      <w:r w:rsidRPr="00B640B5">
        <w:rPr>
          <w:rFonts w:cs="Arial"/>
        </w:rPr>
        <w:t xml:space="preserve">lease follow the Category Instructions below for completing the Budget Request Narrative </w:t>
      </w:r>
      <w:r w:rsidR="000A491C">
        <w:rPr>
          <w:rFonts w:cs="Arial"/>
        </w:rPr>
        <w:t xml:space="preserve">Form </w:t>
      </w:r>
      <w:r w:rsidRPr="00B640B5">
        <w:rPr>
          <w:rFonts w:cs="Arial"/>
        </w:rPr>
        <w:t xml:space="preserve">and remember to </w:t>
      </w:r>
      <w:r w:rsidRPr="00B640B5">
        <w:rPr>
          <w:rFonts w:cs="Arial"/>
          <w:i/>
        </w:rPr>
        <w:t>check all amounts</w:t>
      </w:r>
      <w:r w:rsidRPr="00B640B5">
        <w:rPr>
          <w:rFonts w:cs="Arial"/>
        </w:rPr>
        <w:t xml:space="preserve"> for accuracy prior to submission.</w:t>
      </w:r>
    </w:p>
    <w:p w14:paraId="2276A1DB" w14:textId="77777777" w:rsidR="002B7FAF" w:rsidRPr="00870C29" w:rsidRDefault="002B7FAF" w:rsidP="00990DAB">
      <w:pPr>
        <w:pBdr>
          <w:bottom w:val="single" w:sz="4" w:space="1" w:color="auto"/>
        </w:pBdr>
        <w:tabs>
          <w:tab w:val="left" w:pos="-633"/>
          <w:tab w:val="left" w:pos="-273"/>
        </w:tabs>
        <w:rPr>
          <w:rFonts w:cs="Arial"/>
          <w:sz w:val="20"/>
          <w:szCs w:val="20"/>
        </w:rPr>
      </w:pPr>
    </w:p>
    <w:p w14:paraId="3C2C1152" w14:textId="77777777" w:rsidR="00990DAB" w:rsidRDefault="00990DAB" w:rsidP="00990DAB">
      <w:pPr>
        <w:tabs>
          <w:tab w:val="left" w:pos="-633"/>
          <w:tab w:val="left" w:pos="-273"/>
        </w:tabs>
        <w:rPr>
          <w:rFonts w:cs="Arial"/>
          <w:b/>
        </w:rPr>
      </w:pPr>
    </w:p>
    <w:p w14:paraId="01A14A90" w14:textId="77777777" w:rsidR="00990DAB" w:rsidRDefault="00990DAB" w:rsidP="00990DAB">
      <w:pPr>
        <w:tabs>
          <w:tab w:val="left" w:pos="-633"/>
          <w:tab w:val="left" w:pos="-273"/>
          <w:tab w:val="left" w:pos="540"/>
        </w:tabs>
        <w:rPr>
          <w:rFonts w:cs="Arial"/>
          <w:b/>
          <w:u w:val="single"/>
        </w:rPr>
      </w:pPr>
      <w:r w:rsidRPr="000A0AD9">
        <w:rPr>
          <w:rFonts w:cs="Arial"/>
          <w:b/>
        </w:rPr>
        <w:t xml:space="preserve">A. </w:t>
      </w:r>
      <w:r w:rsidRPr="000A0AD9">
        <w:rPr>
          <w:rFonts w:cs="Arial"/>
          <w:b/>
          <w:u w:val="single"/>
        </w:rPr>
        <w:t>Salary &amp; Fringe</w:t>
      </w:r>
    </w:p>
    <w:p w14:paraId="23B62CA3" w14:textId="77777777" w:rsidR="00990DAB" w:rsidRPr="000A0AD9" w:rsidRDefault="00990DAB" w:rsidP="00990DAB">
      <w:pPr>
        <w:tabs>
          <w:tab w:val="left" w:pos="-633"/>
          <w:tab w:val="left" w:pos="-273"/>
          <w:tab w:val="left" w:pos="540"/>
        </w:tabs>
        <w:rPr>
          <w:rFonts w:cs="Arial"/>
          <w:b/>
          <w:u w:val="single"/>
        </w:rPr>
      </w:pPr>
    </w:p>
    <w:p w14:paraId="1EDB3725" w14:textId="77777777" w:rsidR="00B640B5" w:rsidRPr="0058205D" w:rsidRDefault="00990DAB" w:rsidP="00B640B5">
      <w:pPr>
        <w:rPr>
          <w:rFonts w:cs="Arial"/>
        </w:rPr>
      </w:pPr>
      <w:r>
        <w:rPr>
          <w:rFonts w:cs="Arial"/>
          <w:u w:val="single"/>
        </w:rPr>
        <w:t>Salary</w:t>
      </w:r>
      <w:r w:rsidRPr="00142701">
        <w:rPr>
          <w:rFonts w:cs="Arial"/>
        </w:rPr>
        <w:t xml:space="preserve">: </w:t>
      </w:r>
      <w:r w:rsidR="00B640B5" w:rsidRPr="0058205D">
        <w:rPr>
          <w:rFonts w:cs="Arial"/>
        </w:rPr>
        <w:t xml:space="preserve">This category is for project costs related to staff that will be performing project-related functions and will be on the payroll of the </w:t>
      </w:r>
      <w:r w:rsidR="00B640B5" w:rsidRPr="0058205D">
        <w:rPr>
          <w:rFonts w:cs="Arial"/>
          <w:u w:val="single"/>
        </w:rPr>
        <w:t>lead</w:t>
      </w:r>
      <w:r w:rsidR="00B640B5" w:rsidRPr="0058205D">
        <w:rPr>
          <w:rFonts w:cs="Arial"/>
        </w:rPr>
        <w:t xml:space="preserve"> applicant only.  </w:t>
      </w:r>
    </w:p>
    <w:p w14:paraId="5ADF41D2" w14:textId="77777777" w:rsidR="00B640B5" w:rsidRPr="0058205D" w:rsidRDefault="00B640B5" w:rsidP="00B640B5">
      <w:pPr>
        <w:rPr>
          <w:rFonts w:cs="Arial"/>
        </w:rPr>
      </w:pPr>
    </w:p>
    <w:p w14:paraId="41ED0066" w14:textId="77777777" w:rsidR="00B640B5" w:rsidRPr="0058205D" w:rsidRDefault="00B640B5" w:rsidP="00B640B5">
      <w:pPr>
        <w:rPr>
          <w:rFonts w:cs="Arial"/>
        </w:rPr>
      </w:pPr>
      <w:r w:rsidRPr="0058205D">
        <w:rPr>
          <w:rFonts w:cs="Arial"/>
        </w:rPr>
        <w:t>The budget should include:</w:t>
      </w:r>
    </w:p>
    <w:p w14:paraId="3C3528D0" w14:textId="77777777" w:rsidR="00B640B5" w:rsidRPr="00B640B5" w:rsidRDefault="00B640B5" w:rsidP="00B07AB6">
      <w:pPr>
        <w:pStyle w:val="ListParagraph"/>
        <w:numPr>
          <w:ilvl w:val="0"/>
          <w:numId w:val="14"/>
        </w:numPr>
        <w:autoSpaceDE w:val="0"/>
        <w:autoSpaceDN w:val="0"/>
        <w:adjustRightInd w:val="0"/>
        <w:spacing w:after="0" w:line="240" w:lineRule="auto"/>
        <w:contextualSpacing w:val="0"/>
        <w:rPr>
          <w:rFonts w:cs="Arial"/>
        </w:rPr>
      </w:pPr>
      <w:r w:rsidRPr="00B640B5">
        <w:rPr>
          <w:rFonts w:cs="Arial"/>
        </w:rPr>
        <w:t>each staff person (name, if known and job title) on a separate line</w:t>
      </w:r>
    </w:p>
    <w:p w14:paraId="5E6B92A5" w14:textId="77777777" w:rsidR="00B640B5" w:rsidRPr="00B640B5" w:rsidRDefault="00B640B5" w:rsidP="00B07AB6">
      <w:pPr>
        <w:pStyle w:val="ListParagraph"/>
        <w:numPr>
          <w:ilvl w:val="0"/>
          <w:numId w:val="14"/>
        </w:numPr>
        <w:autoSpaceDE w:val="0"/>
        <w:autoSpaceDN w:val="0"/>
        <w:adjustRightInd w:val="0"/>
        <w:spacing w:after="0" w:line="240" w:lineRule="auto"/>
        <w:contextualSpacing w:val="0"/>
        <w:rPr>
          <w:rFonts w:cs="Arial"/>
        </w:rPr>
      </w:pPr>
      <w:r w:rsidRPr="00B640B5">
        <w:rPr>
          <w:rFonts w:cs="Arial"/>
        </w:rPr>
        <w:t xml:space="preserve">actual rates of pay each staff person will receive for compensation in the column labeled “Rate/hour” </w:t>
      </w:r>
    </w:p>
    <w:p w14:paraId="5FE5B109" w14:textId="77777777" w:rsidR="00B640B5" w:rsidRPr="00B640B5" w:rsidRDefault="00B640B5" w:rsidP="00B07AB6">
      <w:pPr>
        <w:pStyle w:val="ListParagraph"/>
        <w:numPr>
          <w:ilvl w:val="0"/>
          <w:numId w:val="14"/>
        </w:numPr>
        <w:autoSpaceDE w:val="0"/>
        <w:autoSpaceDN w:val="0"/>
        <w:adjustRightInd w:val="0"/>
        <w:spacing w:after="0" w:line="240" w:lineRule="auto"/>
        <w:contextualSpacing w:val="0"/>
        <w:rPr>
          <w:rFonts w:cs="Arial"/>
        </w:rPr>
      </w:pPr>
      <w:r w:rsidRPr="00B640B5">
        <w:rPr>
          <w:rFonts w:cs="Arial"/>
        </w:rPr>
        <w:t>the quantity of hours each staff person will work on this grant in the column labeled “hours”</w:t>
      </w:r>
    </w:p>
    <w:p w14:paraId="09C59218" w14:textId="77777777" w:rsidR="00B640B5" w:rsidRPr="0058205D" w:rsidRDefault="00B640B5" w:rsidP="00B640B5">
      <w:pPr>
        <w:rPr>
          <w:rFonts w:cs="Arial"/>
        </w:rPr>
      </w:pPr>
    </w:p>
    <w:p w14:paraId="7B8264CD" w14:textId="77777777" w:rsidR="00990DAB" w:rsidRPr="00142701" w:rsidRDefault="00B640B5" w:rsidP="00330DC5">
      <w:pPr>
        <w:rPr>
          <w:rFonts w:cs="Arial"/>
          <w:u w:val="single"/>
        </w:rPr>
      </w:pPr>
      <w:r w:rsidRPr="0058205D">
        <w:rPr>
          <w:rFonts w:cs="Arial"/>
        </w:rPr>
        <w:t>Grantees may not invoice Commonwealth Corporation for staff roles that are not included on the budget in the contract.</w:t>
      </w:r>
      <w:r w:rsidR="00330DC5">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sidR="000F284E">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008647EC" w:rsidRPr="008647EC">
        <w:rPr>
          <w:rFonts w:cs="Arial"/>
        </w:rPr>
        <w:t xml:space="preserve">Applicants should factor in any </w:t>
      </w:r>
      <w:r w:rsidR="00990DAB" w:rsidRPr="008647EC">
        <w:rPr>
          <w:rFonts w:cs="Arial"/>
        </w:rPr>
        <w:t>proposed increase</w:t>
      </w:r>
      <w:r w:rsidR="008647EC" w:rsidRPr="008647EC">
        <w:rPr>
          <w:rFonts w:cs="Arial"/>
        </w:rPr>
        <w:t>s over the grant period into the average hourly rate</w:t>
      </w:r>
      <w:r w:rsidR="003922B3">
        <w:rPr>
          <w:rFonts w:cs="Arial"/>
        </w:rPr>
        <w:t>.</w:t>
      </w:r>
      <w:r w:rsidR="008647EC" w:rsidRPr="008647EC">
        <w:rPr>
          <w:rFonts w:cs="Arial"/>
        </w:rPr>
        <w:t xml:space="preserve"> </w:t>
      </w:r>
    </w:p>
    <w:p w14:paraId="5462149E" w14:textId="77777777" w:rsidR="00990DAB" w:rsidRDefault="00990DAB" w:rsidP="00990DAB">
      <w:pPr>
        <w:tabs>
          <w:tab w:val="left" w:pos="-633"/>
          <w:tab w:val="left" w:pos="-273"/>
          <w:tab w:val="left" w:pos="540"/>
        </w:tabs>
        <w:rPr>
          <w:rFonts w:cs="Arial"/>
        </w:rPr>
      </w:pPr>
    </w:p>
    <w:p w14:paraId="51BDCCE3" w14:textId="77777777" w:rsidR="00990DAB" w:rsidRPr="00541D2C" w:rsidRDefault="00990DAB" w:rsidP="00990DAB">
      <w:pPr>
        <w:tabs>
          <w:tab w:val="left" w:pos="-633"/>
          <w:tab w:val="left" w:pos="-273"/>
          <w:tab w:val="left" w:pos="540"/>
        </w:tabs>
        <w:rPr>
          <w:rFonts w:cs="Arial"/>
        </w:rPr>
      </w:pPr>
      <w:r w:rsidRPr="00142701">
        <w:rPr>
          <w:rFonts w:cs="Arial"/>
          <w:u w:val="single"/>
        </w:rPr>
        <w:t>Fringe</w:t>
      </w:r>
      <w:r w:rsidRPr="00142701">
        <w:rPr>
          <w:rFonts w:cs="Arial"/>
        </w:rPr>
        <w:t xml:space="preserve">: </w:t>
      </w:r>
      <w:r w:rsidR="00B640B5">
        <w:rPr>
          <w:rFonts w:cs="Arial"/>
        </w:rPr>
        <w:t>This line item is for fringe benefits for internal staff. The budget should include the percentage used to calculate the actual budgeted dollar amount.   The budget should also include details about the benefits included in rate and the rate</w:t>
      </w:r>
      <w:r w:rsidR="00541D2C">
        <w:rPr>
          <w:rFonts w:cs="Arial"/>
        </w:rPr>
        <w:t xml:space="preserve"> associated with each benefit. </w:t>
      </w:r>
    </w:p>
    <w:p w14:paraId="7969F1FC" w14:textId="77777777" w:rsidR="00990DAB" w:rsidRPr="00230635" w:rsidRDefault="00990DAB" w:rsidP="00990DAB">
      <w:pPr>
        <w:tabs>
          <w:tab w:val="left" w:pos="-633"/>
          <w:tab w:val="left" w:pos="-273"/>
          <w:tab w:val="left" w:pos="540"/>
        </w:tabs>
        <w:ind w:left="360"/>
        <w:rPr>
          <w:rFonts w:cs="Arial"/>
        </w:rPr>
      </w:pPr>
    </w:p>
    <w:p w14:paraId="7075425C" w14:textId="77777777" w:rsidR="00990DAB" w:rsidRDefault="00990DAB" w:rsidP="00990DAB">
      <w:pPr>
        <w:tabs>
          <w:tab w:val="left" w:pos="-633"/>
          <w:tab w:val="left" w:pos="-273"/>
          <w:tab w:val="left" w:pos="540"/>
        </w:tabs>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5D7FC053" w14:textId="77777777" w:rsidR="00990DAB" w:rsidRPr="00BD14A7" w:rsidRDefault="00990DAB" w:rsidP="00990DAB">
      <w:pPr>
        <w:tabs>
          <w:tab w:val="left" w:pos="-633"/>
          <w:tab w:val="left" w:pos="-273"/>
          <w:tab w:val="left" w:pos="540"/>
        </w:tabs>
        <w:rPr>
          <w:rFonts w:cs="Arial"/>
          <w:bCs/>
          <w:iCs/>
          <w:u w:val="single"/>
        </w:rPr>
      </w:pPr>
    </w:p>
    <w:p w14:paraId="09022891" w14:textId="77777777" w:rsidR="00B640B5" w:rsidRPr="00BD14A7" w:rsidRDefault="00990DAB" w:rsidP="00B640B5">
      <w:pPr>
        <w:tabs>
          <w:tab w:val="left" w:pos="-2160"/>
        </w:tabs>
        <w:rPr>
          <w:rFonts w:cs="Arial"/>
        </w:rPr>
      </w:pPr>
      <w:r w:rsidRPr="00142701">
        <w:rPr>
          <w:rFonts w:cs="Arial"/>
          <w:bCs/>
          <w:iCs/>
          <w:u w:val="single"/>
        </w:rPr>
        <w:t>Travel</w:t>
      </w:r>
      <w:r w:rsidRPr="00142701">
        <w:rPr>
          <w:bCs/>
        </w:rPr>
        <w:t>:</w:t>
      </w:r>
      <w:r w:rsidRPr="00142701">
        <w:rPr>
          <w:b/>
          <w:bCs/>
        </w:rPr>
        <w:t xml:space="preserve"> </w:t>
      </w:r>
      <w:r w:rsidR="00B640B5" w:rsidRPr="00BD14A7">
        <w:rPr>
          <w:bCs/>
        </w:rPr>
        <w:t>This category is for</w:t>
      </w:r>
      <w:r w:rsidR="00B640B5" w:rsidRPr="00BD14A7">
        <w:rPr>
          <w:b/>
          <w:bCs/>
        </w:rPr>
        <w:t xml:space="preserve"> </w:t>
      </w:r>
      <w:r w:rsidR="00B640B5" w:rsidRPr="007955FF">
        <w:rPr>
          <w:bCs/>
        </w:rPr>
        <w:t>lead applicant</w:t>
      </w:r>
      <w:r w:rsidR="00B640B5">
        <w:rPr>
          <w:b/>
          <w:bCs/>
        </w:rPr>
        <w:t xml:space="preserve"> </w:t>
      </w:r>
      <w:r w:rsidR="00B640B5" w:rsidRPr="00BD14A7">
        <w:rPr>
          <w:bCs/>
        </w:rPr>
        <w:t>staff travel requir</w:t>
      </w:r>
      <w:r w:rsidR="00B640B5">
        <w:rPr>
          <w:bCs/>
        </w:rPr>
        <w:t>ed to achieve the project goals</w:t>
      </w:r>
      <w:r w:rsidR="00B640B5" w:rsidRPr="00BD14A7">
        <w:rPr>
          <w:bCs/>
        </w:rPr>
        <w:t xml:space="preserve">. </w:t>
      </w:r>
      <w:r w:rsidR="00B640B5">
        <w:rPr>
          <w:bCs/>
        </w:rPr>
        <w:t>The budget should i</w:t>
      </w:r>
      <w:r w:rsidR="00B640B5" w:rsidRPr="00BD14A7">
        <w:rPr>
          <w:rFonts w:cs="Arial"/>
        </w:rPr>
        <w:t>nclude a description indicating the need for the proposed travel, destinations,</w:t>
      </w:r>
      <w:r w:rsidR="00B640B5">
        <w:rPr>
          <w:rFonts w:cs="Arial"/>
        </w:rPr>
        <w:t xml:space="preserve"> and</w:t>
      </w:r>
      <w:r w:rsidR="00B640B5" w:rsidRPr="00BD14A7">
        <w:rPr>
          <w:rFonts w:cs="Arial"/>
        </w:rPr>
        <w:t xml:space="preserve"> mode of trav</w:t>
      </w:r>
      <w:r w:rsidR="00B640B5">
        <w:rPr>
          <w:rFonts w:cs="Arial"/>
        </w:rPr>
        <w:t xml:space="preserve">el.  The budget should include the mileage rate in the column labeled “rate” and the total number of miles in the column labeled “unit.” </w:t>
      </w:r>
      <w:r w:rsidR="00B640B5" w:rsidRPr="00BD14A7">
        <w:rPr>
          <w:rFonts w:cs="Arial"/>
        </w:rPr>
        <w:t>Mileage will not be reimbursed beyond the current federally approved rates.</w:t>
      </w:r>
    </w:p>
    <w:p w14:paraId="32DAF22E" w14:textId="77777777" w:rsidR="00990DAB" w:rsidRPr="00BD14A7" w:rsidRDefault="00990DAB" w:rsidP="00B640B5">
      <w:pPr>
        <w:tabs>
          <w:tab w:val="left" w:pos="-2160"/>
        </w:tabs>
        <w:rPr>
          <w:rFonts w:cs="Arial"/>
          <w:b/>
          <w:bCs/>
          <w:iCs/>
          <w:sz w:val="18"/>
          <w:szCs w:val="18"/>
        </w:rPr>
      </w:pPr>
    </w:p>
    <w:p w14:paraId="1489AEB2" w14:textId="77777777" w:rsidR="00343BF6" w:rsidRDefault="00990DAB" w:rsidP="00B640B5">
      <w:pPr>
        <w:rPr>
          <w:rFonts w:cs="Arial"/>
          <w:bCs/>
          <w:iCs/>
        </w:rPr>
      </w:pPr>
      <w:r w:rsidRPr="00142701">
        <w:rPr>
          <w:rFonts w:cs="Arial"/>
          <w:bCs/>
          <w:iCs/>
          <w:u w:val="single"/>
        </w:rPr>
        <w:lastRenderedPageBreak/>
        <w:t>Space Rental</w:t>
      </w:r>
      <w:r w:rsidRPr="00BD14A7">
        <w:rPr>
          <w:rFonts w:cs="Arial"/>
          <w:b/>
          <w:bCs/>
          <w:iCs/>
        </w:rPr>
        <w:t>:</w:t>
      </w:r>
      <w:r w:rsidRPr="00BD14A7">
        <w:rPr>
          <w:rFonts w:cs="Arial"/>
          <w:bCs/>
          <w:iCs/>
        </w:rPr>
        <w:t xml:space="preserve"> </w:t>
      </w:r>
      <w:r w:rsidR="00B640B5" w:rsidRPr="00BD14A7">
        <w:rPr>
          <w:rFonts w:cs="Arial"/>
          <w:bCs/>
          <w:iCs/>
        </w:rPr>
        <w:t>This category is for space rental related to project activity.</w:t>
      </w:r>
      <w:r w:rsidR="00B640B5" w:rsidRPr="00343BF6">
        <w:rPr>
          <w:rFonts w:cs="Arial"/>
          <w:bCs/>
          <w:iCs/>
        </w:rPr>
        <w:t xml:space="preserve">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00FFB04B" w14:textId="77777777" w:rsidR="00990DAB" w:rsidRPr="00BD14A7" w:rsidRDefault="00990DAB" w:rsidP="00990DAB">
      <w:pPr>
        <w:tabs>
          <w:tab w:val="left" w:pos="-633"/>
          <w:tab w:val="left" w:pos="-273"/>
          <w:tab w:val="left" w:pos="540"/>
        </w:tabs>
        <w:rPr>
          <w:rFonts w:cs="Arial"/>
          <w:b/>
          <w:bCs/>
          <w:iCs/>
          <w:sz w:val="18"/>
          <w:szCs w:val="18"/>
        </w:rPr>
      </w:pPr>
    </w:p>
    <w:p w14:paraId="6C1AE79D" w14:textId="77777777" w:rsidR="00B640B5" w:rsidRDefault="00990DAB" w:rsidP="00B640B5">
      <w:pPr>
        <w:tabs>
          <w:tab w:val="left" w:pos="-633"/>
          <w:tab w:val="left" w:pos="-273"/>
          <w:tab w:val="left" w:pos="540"/>
        </w:tabs>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w:t>
      </w:r>
      <w:r w:rsidR="00B640B5" w:rsidRPr="00BD14A7">
        <w:rPr>
          <w:rFonts w:cs="Arial"/>
          <w:bCs/>
          <w:iCs/>
        </w:rPr>
        <w:t xml:space="preserve">This category is for telephone and other communication costs related to project activity.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F345EFB" w14:textId="77777777" w:rsidR="00990DAB" w:rsidRPr="00BD14A7" w:rsidRDefault="00990DAB" w:rsidP="00990DAB">
      <w:pPr>
        <w:tabs>
          <w:tab w:val="left" w:pos="-633"/>
          <w:tab w:val="left" w:pos="-273"/>
          <w:tab w:val="left" w:pos="540"/>
        </w:tabs>
        <w:rPr>
          <w:rFonts w:cs="Arial"/>
          <w:b/>
          <w:bCs/>
          <w:iCs/>
        </w:rPr>
      </w:pPr>
    </w:p>
    <w:p w14:paraId="772CAC9B" w14:textId="77777777" w:rsidR="00B640B5" w:rsidRDefault="00990DAB" w:rsidP="00B640B5">
      <w:pPr>
        <w:tabs>
          <w:tab w:val="left" w:pos="-633"/>
          <w:tab w:val="left" w:pos="-273"/>
          <w:tab w:val="left" w:pos="540"/>
        </w:tabs>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w:t>
      </w:r>
      <w:r w:rsidR="00B640B5" w:rsidRPr="00BD14A7">
        <w:rPr>
          <w:rFonts w:cs="Arial"/>
          <w:bCs/>
          <w:iCs/>
        </w:rPr>
        <w:t>This category is for rental or lease of office equipment necessary for implementation of the project.</w:t>
      </w:r>
      <w:r w:rsidR="00B640B5">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07E6A5F5" w14:textId="77777777" w:rsidR="00990DAB" w:rsidRPr="00BD14A7" w:rsidRDefault="00990DAB" w:rsidP="00990DAB">
      <w:pPr>
        <w:tabs>
          <w:tab w:val="left" w:pos="-633"/>
          <w:tab w:val="left" w:pos="-273"/>
          <w:tab w:val="left" w:pos="540"/>
        </w:tabs>
        <w:rPr>
          <w:rFonts w:cs="Arial"/>
          <w:bCs/>
          <w:iCs/>
          <w:sz w:val="18"/>
          <w:szCs w:val="18"/>
        </w:rPr>
      </w:pPr>
    </w:p>
    <w:p w14:paraId="36794DFE" w14:textId="77777777" w:rsidR="00990DAB" w:rsidRPr="00BD14A7" w:rsidRDefault="00990DAB" w:rsidP="00B640B5">
      <w:pPr>
        <w:rPr>
          <w:rFonts w:cs="Arial"/>
          <w:bCs/>
          <w:iCs/>
        </w:rPr>
      </w:pPr>
      <w:r w:rsidRPr="00142701">
        <w:rPr>
          <w:rFonts w:cs="Arial"/>
          <w:bCs/>
          <w:iCs/>
          <w:u w:val="single"/>
        </w:rPr>
        <w:t>Equipment Purchase</w:t>
      </w:r>
      <w:r w:rsidRPr="00BD14A7">
        <w:rPr>
          <w:rFonts w:cs="Arial"/>
          <w:b/>
          <w:bCs/>
          <w:iCs/>
        </w:rPr>
        <w:t>:</w:t>
      </w:r>
      <w:r w:rsidRPr="00BD14A7">
        <w:t xml:space="preserve"> </w:t>
      </w:r>
      <w:r w:rsidR="00B640B5" w:rsidRPr="00BD14A7">
        <w:rPr>
          <w:rFonts w:cs="Arial"/>
          <w:bCs/>
          <w:iCs/>
        </w:rPr>
        <w:t xml:space="preserve">This category is for </w:t>
      </w:r>
      <w:r w:rsidR="00B640B5">
        <w:rPr>
          <w:rFonts w:cs="Arial"/>
          <w:bCs/>
          <w:iCs/>
        </w:rPr>
        <w:t>equipment purchases</w:t>
      </w:r>
      <w:r w:rsidR="00B640B5" w:rsidRPr="00BD14A7">
        <w:rPr>
          <w:rFonts w:cs="Arial"/>
          <w:bCs/>
          <w:iCs/>
        </w:rPr>
        <w:t xml:space="preserve">.  </w:t>
      </w:r>
      <w:r w:rsidR="00B640B5">
        <w:rPr>
          <w:rFonts w:cs="Arial"/>
          <w:bCs/>
          <w:iCs/>
        </w:rPr>
        <w:t>The budget should i</w:t>
      </w:r>
      <w:r w:rsidR="00B640B5" w:rsidRPr="00BD14A7">
        <w:rPr>
          <w:rFonts w:cs="Arial"/>
          <w:bCs/>
          <w:iCs/>
        </w:rPr>
        <w:t>nclud</w:t>
      </w:r>
      <w:r w:rsidR="00B640B5">
        <w:rPr>
          <w:rFonts w:cs="Arial"/>
          <w:bCs/>
          <w:iCs/>
        </w:rPr>
        <w:t xml:space="preserve">e a list of items to be purchased. The budget should include the </w:t>
      </w:r>
      <w:r w:rsidR="00B640B5" w:rsidRPr="00BD14A7">
        <w:rPr>
          <w:rFonts w:cs="Arial"/>
          <w:bCs/>
          <w:iCs/>
        </w:rPr>
        <w:t xml:space="preserve">cost of </w:t>
      </w:r>
      <w:r w:rsidR="00B640B5">
        <w:rPr>
          <w:rFonts w:cs="Arial"/>
          <w:bCs/>
          <w:iCs/>
        </w:rPr>
        <w:t>the</w:t>
      </w:r>
      <w:r w:rsidR="00B640B5" w:rsidRPr="00BD14A7">
        <w:rPr>
          <w:rFonts w:cs="Arial"/>
          <w:bCs/>
          <w:iCs/>
        </w:rPr>
        <w:t xml:space="preserve"> item</w:t>
      </w:r>
      <w:r w:rsidR="00B640B5">
        <w:rPr>
          <w:rFonts w:cs="Arial"/>
          <w:bCs/>
          <w:iCs/>
        </w:rPr>
        <w:t xml:space="preserve"> in the column labeled “rate” and the total number of units that will be purchased in the column labeled “unit.”</w:t>
      </w:r>
      <w:r w:rsidR="00B640B5" w:rsidRPr="00BD14A7">
        <w:rPr>
          <w:rFonts w:cs="Arial"/>
          <w:bCs/>
          <w:iCs/>
        </w:rPr>
        <w:t xml:space="preserve">  </w:t>
      </w:r>
    </w:p>
    <w:p w14:paraId="66B1E6A2" w14:textId="77777777" w:rsidR="00990DAB" w:rsidRPr="00BD14A7" w:rsidRDefault="00990DAB" w:rsidP="00990DAB">
      <w:pPr>
        <w:tabs>
          <w:tab w:val="left" w:pos="-633"/>
          <w:tab w:val="left" w:pos="-273"/>
          <w:tab w:val="left" w:pos="540"/>
        </w:tabs>
        <w:rPr>
          <w:rFonts w:cs="Arial"/>
          <w:bCs/>
          <w:iCs/>
        </w:rPr>
      </w:pPr>
    </w:p>
    <w:p w14:paraId="51E9BB21" w14:textId="77777777" w:rsidR="00990DAB" w:rsidRDefault="00990DAB" w:rsidP="00330DC5">
      <w:pPr>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w:t>
      </w:r>
      <w:r w:rsidR="00330DC5" w:rsidRPr="00BD14A7">
        <w:rPr>
          <w:rFonts w:cs="Arial"/>
          <w:bCs/>
          <w:iCs/>
        </w:rPr>
        <w:t xml:space="preserve">This category is for postage and mailing related to project activity. </w:t>
      </w:r>
      <w:r w:rsidR="00330DC5">
        <w:rPr>
          <w:rFonts w:cs="Arial"/>
          <w:bCs/>
          <w:iCs/>
        </w:rPr>
        <w:t xml:space="preserve">The budget should include </w:t>
      </w:r>
      <w:r w:rsidR="00330DC5" w:rsidRPr="00BD14A7">
        <w:rPr>
          <w:rFonts w:cs="Arial"/>
          <w:bCs/>
          <w:iCs/>
        </w:rPr>
        <w:t>a description of the use of these funds.</w:t>
      </w:r>
      <w:r w:rsidR="00330DC5">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0EBCB882" w14:textId="77777777" w:rsidR="00330DC5" w:rsidRPr="00BD14A7" w:rsidRDefault="00330DC5" w:rsidP="00330DC5">
      <w:pPr>
        <w:rPr>
          <w:rFonts w:cs="Arial"/>
          <w:b/>
          <w:bCs/>
          <w:iCs/>
        </w:rPr>
      </w:pPr>
    </w:p>
    <w:p w14:paraId="78FF0CB2" w14:textId="77777777" w:rsidR="00330DC5" w:rsidRPr="00BD14A7" w:rsidRDefault="00990DAB" w:rsidP="00330DC5">
      <w:pPr>
        <w:tabs>
          <w:tab w:val="left" w:pos="-633"/>
          <w:tab w:val="left" w:pos="-273"/>
          <w:tab w:val="left" w:pos="540"/>
        </w:tabs>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w:t>
      </w:r>
      <w:r w:rsidR="00330DC5" w:rsidRPr="00BD14A7">
        <w:rPr>
          <w:rFonts w:cs="Arial"/>
          <w:bCs/>
          <w:iCs/>
        </w:rPr>
        <w:t xml:space="preserve">This category is for publication, printing and copying related to project activity. </w:t>
      </w:r>
      <w:r w:rsidR="00330DC5">
        <w:rPr>
          <w:rFonts w:cs="Arial"/>
          <w:bCs/>
          <w:iCs/>
        </w:rPr>
        <w:t xml:space="preserve">The budget should include a </w:t>
      </w:r>
      <w:r w:rsidR="00330DC5" w:rsidRPr="00BD14A7">
        <w:rPr>
          <w:rFonts w:cs="Arial"/>
          <w:bCs/>
          <w:iCs/>
        </w:rPr>
        <w:t xml:space="preserve">description of the use of these funds. </w:t>
      </w:r>
      <w:r w:rsidR="00330DC5">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6B96EEB7" w14:textId="77777777" w:rsidR="00990DAB" w:rsidRPr="00BD14A7" w:rsidRDefault="00990DAB" w:rsidP="00990DAB">
      <w:pPr>
        <w:tabs>
          <w:tab w:val="left" w:pos="-633"/>
          <w:tab w:val="left" w:pos="-273"/>
          <w:tab w:val="left" w:pos="540"/>
        </w:tabs>
        <w:rPr>
          <w:rFonts w:cs="Arial"/>
          <w:b/>
          <w:bCs/>
          <w:iCs/>
          <w:sz w:val="16"/>
          <w:szCs w:val="16"/>
        </w:rPr>
      </w:pPr>
    </w:p>
    <w:p w14:paraId="1850CB9C" w14:textId="77777777" w:rsidR="00990DAB" w:rsidRPr="00BD14A7" w:rsidRDefault="00990DAB" w:rsidP="00330DC5">
      <w:pPr>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w:t>
      </w:r>
      <w:r w:rsidR="00330DC5" w:rsidRPr="00BD14A7">
        <w:rPr>
          <w:rFonts w:cs="Arial"/>
          <w:bCs/>
          <w:iCs/>
        </w:rPr>
        <w:t xml:space="preserve">This category is for meeting expenses related to project activity. </w:t>
      </w:r>
      <w:r w:rsidR="00330DC5">
        <w:rPr>
          <w:rFonts w:cs="Arial"/>
          <w:bCs/>
          <w:iCs/>
        </w:rPr>
        <w:t xml:space="preserve">The budget should include </w:t>
      </w:r>
      <w:r w:rsidR="00330DC5" w:rsidRPr="00BD14A7">
        <w:rPr>
          <w:rFonts w:cs="Arial"/>
          <w:bCs/>
          <w:iCs/>
        </w:rPr>
        <w:t xml:space="preserve">a description of the use of these funds. </w:t>
      </w:r>
      <w:r w:rsidR="00330DC5">
        <w:rPr>
          <w:rFonts w:cs="Arial"/>
          <w:bCs/>
          <w:iCs/>
        </w:rPr>
        <w:t>The budget should include a meeting cost rate in the column labeled “rate” and the total number of meetings that will be held over the duration of your grant in the column labeled “unit.”</w:t>
      </w:r>
    </w:p>
    <w:p w14:paraId="6E9FCD27" w14:textId="77777777" w:rsidR="00990DAB" w:rsidRPr="00BD14A7" w:rsidRDefault="00990DAB" w:rsidP="00990DAB">
      <w:pPr>
        <w:rPr>
          <w:rFonts w:cs="Arial"/>
          <w:bCs/>
          <w:iCs/>
        </w:rPr>
      </w:pPr>
    </w:p>
    <w:p w14:paraId="038E34D4" w14:textId="77777777" w:rsidR="00330DC5" w:rsidRPr="00BD14A7" w:rsidRDefault="00990DAB" w:rsidP="00330DC5">
      <w:r w:rsidRPr="00FF3BFC">
        <w:rPr>
          <w:rFonts w:cs="Arial"/>
          <w:bCs/>
          <w:iCs/>
          <w:u w:val="single"/>
        </w:rPr>
        <w:t>Office Supplies &amp; Materials</w:t>
      </w:r>
      <w:r w:rsidRPr="00BD14A7">
        <w:rPr>
          <w:rFonts w:cs="Arial"/>
          <w:b/>
          <w:bCs/>
          <w:iCs/>
        </w:rPr>
        <w:t>:</w:t>
      </w:r>
      <w:r w:rsidRPr="00BD14A7">
        <w:rPr>
          <w:rFonts w:cs="Arial"/>
          <w:bCs/>
          <w:iCs/>
        </w:rPr>
        <w:t xml:space="preserve"> </w:t>
      </w:r>
      <w:r w:rsidR="00330DC5" w:rsidRPr="00BD14A7">
        <w:rPr>
          <w:rFonts w:cs="Arial"/>
          <w:bCs/>
          <w:iCs/>
        </w:rPr>
        <w:t>This category is for o</w:t>
      </w:r>
      <w:r w:rsidR="00330DC5" w:rsidRPr="00BD14A7">
        <w:t xml:space="preserve">ffice supplies related to project activity. </w:t>
      </w:r>
      <w:r w:rsidR="00330DC5">
        <w:t>The budget should include a d</w:t>
      </w:r>
      <w:r w:rsidR="00330DC5" w:rsidRPr="00BD14A7">
        <w:t>escription of use of these funds.</w:t>
      </w:r>
      <w:r w:rsidR="00330DC5">
        <w:t xml:space="preserve"> </w:t>
      </w:r>
      <w:r w:rsidR="00330DC5">
        <w:rPr>
          <w:rFonts w:cs="Arial"/>
          <w:bCs/>
          <w:iCs/>
        </w:rPr>
        <w:t xml:space="preserve">If funds will be allocated on a cost allocation basis, the budget should include an average monthly cost in the column labeled “rate” and the duration of your grant in the column labeled “unit.” If costs will be charged on an actual cost basis over the duration </w:t>
      </w:r>
      <w:r w:rsidR="00330DC5">
        <w:rPr>
          <w:rFonts w:cs="Arial"/>
          <w:bCs/>
          <w:iCs/>
        </w:rPr>
        <w:lastRenderedPageBreak/>
        <w:t>of the grant, the budget should include the total cost of office supplies &amp; materials in the column labeled “rate” and fill in a number “1” in the column labeled “unit.”</w:t>
      </w:r>
    </w:p>
    <w:p w14:paraId="018D4C9C" w14:textId="77777777" w:rsidR="00990DAB" w:rsidRDefault="00990DAB" w:rsidP="00330DC5">
      <w:pPr>
        <w:rPr>
          <w:rFonts w:cs="Arial"/>
          <w:bCs/>
          <w:iCs/>
        </w:rPr>
      </w:pPr>
    </w:p>
    <w:p w14:paraId="24C0BADD" w14:textId="77777777" w:rsidR="00330DC5" w:rsidRDefault="00990DAB" w:rsidP="00330DC5">
      <w:pPr>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w:t>
      </w:r>
      <w:r w:rsidR="00330DC5" w:rsidRPr="00BD14A7">
        <w:rPr>
          <w:rFonts w:cs="Arial"/>
          <w:bCs/>
          <w:iCs/>
        </w:rPr>
        <w:t xml:space="preserve">This category is for marketing and advertising related to project activity. </w:t>
      </w:r>
    </w:p>
    <w:p w14:paraId="10CD80FD" w14:textId="77777777" w:rsidR="00990DAB" w:rsidRPr="00BD14A7" w:rsidRDefault="00330DC5" w:rsidP="00330DC5">
      <w:pPr>
        <w:tabs>
          <w:tab w:val="left" w:pos="-633"/>
          <w:tab w:val="left" w:pos="-273"/>
          <w:tab w:val="left" w:pos="540"/>
        </w:tabs>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36DA1A94" w14:textId="77777777" w:rsidR="00990DAB" w:rsidRPr="00BD14A7" w:rsidRDefault="00990DAB" w:rsidP="00990DAB">
      <w:pPr>
        <w:tabs>
          <w:tab w:val="left" w:pos="-633"/>
          <w:tab w:val="left" w:pos="-273"/>
          <w:tab w:val="left" w:pos="540"/>
        </w:tabs>
        <w:rPr>
          <w:rFonts w:cs="Arial"/>
          <w:bCs/>
          <w:iCs/>
          <w:sz w:val="16"/>
          <w:szCs w:val="16"/>
        </w:rPr>
      </w:pPr>
    </w:p>
    <w:p w14:paraId="683A657C" w14:textId="77777777" w:rsidR="00990DAB" w:rsidRDefault="00990DAB" w:rsidP="00990DAB">
      <w:r w:rsidRPr="00A91CC8">
        <w:rPr>
          <w:rFonts w:cs="Arial"/>
          <w:bCs/>
          <w:iCs/>
          <w:u w:val="single"/>
        </w:rPr>
        <w:t>Training Materials</w:t>
      </w:r>
      <w:r w:rsidRPr="00BD14A7">
        <w:rPr>
          <w:rFonts w:cs="Arial"/>
          <w:b/>
          <w:bCs/>
          <w:iCs/>
        </w:rPr>
        <w:t>:</w:t>
      </w:r>
      <w:r w:rsidRPr="00BD14A7">
        <w:rPr>
          <w:rFonts w:cs="Arial"/>
          <w:bCs/>
          <w:iCs/>
        </w:rPr>
        <w:t xml:space="preserve"> </w:t>
      </w:r>
      <w:r w:rsidR="00330DC5" w:rsidRPr="00BD14A7">
        <w:t xml:space="preserve">This category is for expenses related to the purchase of training materials related to project activity. </w:t>
      </w:r>
      <w:r w:rsidR="00330DC5">
        <w:t xml:space="preserve">The budget should include </w:t>
      </w:r>
      <w:r w:rsidR="00330DC5" w:rsidRPr="00BD14A7">
        <w:t xml:space="preserve">a </w:t>
      </w:r>
      <w:r w:rsidR="00330DC5">
        <w:t xml:space="preserve">description of the training materials. The budget should include the cost per unit of the training materials in the column labeled “rate” and the cost per unit in the column labeled “unit.” </w:t>
      </w:r>
      <w:r w:rsidR="00330DC5" w:rsidRPr="00BD14A7">
        <w:t xml:space="preserve"> </w:t>
      </w:r>
    </w:p>
    <w:p w14:paraId="235433BE" w14:textId="77777777" w:rsidR="00990DAB" w:rsidRPr="00BD14A7" w:rsidRDefault="00990DAB" w:rsidP="00990DAB">
      <w:pPr>
        <w:rPr>
          <w:sz w:val="16"/>
          <w:szCs w:val="16"/>
        </w:rPr>
      </w:pPr>
    </w:p>
    <w:p w14:paraId="7051D6DD" w14:textId="77777777" w:rsidR="00990DAB" w:rsidRDefault="00990DAB" w:rsidP="00990DAB">
      <w:pPr>
        <w:rPr>
          <w:b/>
          <w:u w:val="single"/>
        </w:rPr>
      </w:pPr>
      <w:r w:rsidRPr="00A87E07">
        <w:rPr>
          <w:b/>
        </w:rPr>
        <w:t>C.</w:t>
      </w:r>
      <w:r>
        <w:rPr>
          <w:b/>
        </w:rPr>
        <w:t xml:space="preserve"> </w:t>
      </w:r>
      <w:r w:rsidRPr="00BD14A7">
        <w:rPr>
          <w:b/>
          <w:u w:val="single"/>
        </w:rPr>
        <w:t>Support Services</w:t>
      </w:r>
    </w:p>
    <w:p w14:paraId="0EACCA22" w14:textId="77777777" w:rsidR="00990DAB" w:rsidRPr="00BD14A7" w:rsidRDefault="00990DAB" w:rsidP="00990DAB">
      <w:pPr>
        <w:rPr>
          <w:b/>
          <w:u w:val="single"/>
        </w:rPr>
      </w:pPr>
    </w:p>
    <w:p w14:paraId="15D338EB" w14:textId="77777777" w:rsidR="00990DAB" w:rsidRDefault="00C859B6" w:rsidP="00330DC5">
      <w:r>
        <w:rPr>
          <w:bCs/>
          <w:u w:val="single"/>
        </w:rPr>
        <w:t>Training Stipend</w:t>
      </w:r>
      <w:r w:rsidR="00990DAB" w:rsidRPr="00F065A6">
        <w:rPr>
          <w:bCs/>
        </w:rPr>
        <w:t>:</w:t>
      </w:r>
      <w:r w:rsidR="00990DAB" w:rsidRPr="00BD14A7">
        <w:t xml:space="preserve"> </w:t>
      </w:r>
      <w:r w:rsidR="00330DC5" w:rsidRPr="00BD14A7">
        <w:t xml:space="preserve">This category is for </w:t>
      </w:r>
      <w:r w:rsidR="00330DC5">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633B5C8C" w14:textId="77777777" w:rsidR="00330DC5" w:rsidRDefault="00330DC5" w:rsidP="00330DC5">
      <w:pPr>
        <w:rPr>
          <w:sz w:val="18"/>
          <w:szCs w:val="18"/>
        </w:rPr>
      </w:pPr>
    </w:p>
    <w:p w14:paraId="775A4424" w14:textId="77777777" w:rsidR="00C859B6" w:rsidRPr="00BD14A7" w:rsidRDefault="00C859B6" w:rsidP="00330DC5">
      <w:r>
        <w:rPr>
          <w:bCs/>
          <w:u w:val="single"/>
        </w:rPr>
        <w:t>Work Experience</w:t>
      </w:r>
      <w:r w:rsidRPr="00F065A6">
        <w:rPr>
          <w:bCs/>
        </w:rPr>
        <w:t>:</w:t>
      </w:r>
      <w:r w:rsidRPr="00BD14A7">
        <w:t xml:space="preserve"> </w:t>
      </w:r>
      <w:r w:rsidR="00330DC5" w:rsidRPr="00BD14A7">
        <w:t xml:space="preserve">This category is for </w:t>
      </w:r>
      <w:r w:rsidR="00330DC5">
        <w:t xml:space="preserve">wages and stipends paid to participants or wage subsidies paid to employers during work experience, including on-the-job training. The budget should include </w:t>
      </w:r>
      <w:r w:rsidR="00330DC5" w:rsidRPr="00BD14A7">
        <w:t>a description</w:t>
      </w:r>
      <w:r w:rsidR="00330DC5">
        <w:t xml:space="preserve"> of</w:t>
      </w:r>
      <w:r w:rsidR="00330DC5" w:rsidRPr="00BD14A7">
        <w:t xml:space="preserve"> </w:t>
      </w:r>
      <w:r w:rsidR="00330DC5">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5CF51EC0" w14:textId="77777777" w:rsidR="00C859B6" w:rsidRDefault="00C859B6" w:rsidP="00990DAB">
      <w:pPr>
        <w:rPr>
          <w:sz w:val="18"/>
          <w:szCs w:val="18"/>
        </w:rPr>
      </w:pPr>
    </w:p>
    <w:p w14:paraId="42A98763" w14:textId="77777777" w:rsidR="00C859B6" w:rsidRDefault="00990DAB" w:rsidP="00330DC5">
      <w:r w:rsidRPr="00F065A6">
        <w:rPr>
          <w:bCs/>
          <w:u w:val="single"/>
        </w:rPr>
        <w:t>Transportation</w:t>
      </w:r>
      <w:r w:rsidRPr="00BD14A7">
        <w:rPr>
          <w:b/>
          <w:bCs/>
        </w:rPr>
        <w:t>:</w:t>
      </w:r>
      <w:r w:rsidRPr="00BD14A7">
        <w:t xml:space="preserve"> </w:t>
      </w:r>
      <w:r w:rsidR="00330DC5" w:rsidRPr="00BD14A7">
        <w:t xml:space="preserve">This category is for transportation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amount that will be provided per participant in the column labeled “rate” and the total participants in the column labeled “unit.” </w:t>
      </w:r>
      <w:r w:rsidR="00330DC5" w:rsidRPr="00BD14A7">
        <w:t xml:space="preserve"> </w:t>
      </w:r>
    </w:p>
    <w:p w14:paraId="7CBBC06C" w14:textId="77777777" w:rsidR="00330DC5" w:rsidRDefault="00330DC5" w:rsidP="00330DC5"/>
    <w:p w14:paraId="49D1D8CF" w14:textId="07654390" w:rsidR="00330DC5" w:rsidRPr="00BD14A7" w:rsidRDefault="00C859B6" w:rsidP="00330DC5">
      <w:r>
        <w:rPr>
          <w:bCs/>
          <w:u w:val="single"/>
        </w:rPr>
        <w:t>Participant Tuition &amp; Fees</w:t>
      </w:r>
      <w:r w:rsidRPr="00BD14A7">
        <w:rPr>
          <w:b/>
          <w:bCs/>
        </w:rPr>
        <w:t>:</w:t>
      </w:r>
      <w:r w:rsidRPr="00BD14A7">
        <w:t xml:space="preserve"> </w:t>
      </w:r>
      <w:r w:rsidR="00330DC5" w:rsidRPr="00BD14A7">
        <w:t xml:space="preserve">This category is for </w:t>
      </w:r>
      <w:r w:rsidR="00330DC5">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w:t>
      </w:r>
      <w:r w:rsidR="00E4132D">
        <w:t>item and</w:t>
      </w:r>
      <w:r w:rsidR="00330DC5">
        <w:t xml:space="preserve"> should be included in the training contractors’ line item.  </w:t>
      </w:r>
    </w:p>
    <w:p w14:paraId="1277547E" w14:textId="77777777" w:rsidR="00990DAB" w:rsidRPr="00BD14A7" w:rsidRDefault="00990DAB" w:rsidP="00990DAB"/>
    <w:p w14:paraId="06F130B5" w14:textId="77777777" w:rsidR="00990DAB" w:rsidRPr="00BD14A7" w:rsidRDefault="00990DAB" w:rsidP="00990DAB">
      <w:r w:rsidRPr="006A4C14">
        <w:rPr>
          <w:bCs/>
          <w:u w:val="single"/>
        </w:rPr>
        <w:t>Other</w:t>
      </w:r>
      <w:r w:rsidRPr="006A4C14">
        <w:rPr>
          <w:bCs/>
        </w:rPr>
        <w:t>:</w:t>
      </w:r>
      <w:r w:rsidRPr="00BD14A7">
        <w:t xml:space="preserve"> </w:t>
      </w:r>
      <w:r w:rsidR="00330DC5" w:rsidRPr="00BD14A7">
        <w:t xml:space="preserve">This category is for other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cost per participant in the column labeled “rate” and the total number of participants in the column labeled “unit.” </w:t>
      </w:r>
    </w:p>
    <w:p w14:paraId="6DE63571" w14:textId="77777777" w:rsidR="00990DAB" w:rsidRPr="00BD14A7" w:rsidRDefault="00990DAB" w:rsidP="00990DAB">
      <w:pPr>
        <w:tabs>
          <w:tab w:val="left" w:pos="-633"/>
          <w:tab w:val="left" w:pos="-273"/>
          <w:tab w:val="left" w:pos="540"/>
        </w:tabs>
        <w:rPr>
          <w:rFonts w:cs="Arial"/>
          <w:b/>
          <w:bCs/>
          <w:iCs/>
        </w:rPr>
      </w:pPr>
    </w:p>
    <w:p w14:paraId="339D17E7" w14:textId="77777777" w:rsidR="00990DAB" w:rsidRDefault="00990DAB" w:rsidP="00990DAB">
      <w:pPr>
        <w:tabs>
          <w:tab w:val="left" w:pos="-633"/>
          <w:tab w:val="left" w:pos="-273"/>
          <w:tab w:val="left" w:pos="540"/>
        </w:tabs>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2CAAC978" w14:textId="77777777" w:rsidR="00990DAB" w:rsidRPr="00BD14A7" w:rsidRDefault="00990DAB" w:rsidP="00990DAB">
      <w:pPr>
        <w:tabs>
          <w:tab w:val="left" w:pos="-633"/>
          <w:tab w:val="left" w:pos="-273"/>
          <w:tab w:val="left" w:pos="540"/>
        </w:tabs>
        <w:rPr>
          <w:rFonts w:cs="Arial"/>
          <w:b/>
          <w:bCs/>
          <w:iCs/>
          <w:u w:val="single"/>
        </w:rPr>
      </w:pPr>
    </w:p>
    <w:p w14:paraId="2EFFBE30" w14:textId="77777777" w:rsidR="00330DC5" w:rsidRDefault="00990DAB" w:rsidP="00330DC5">
      <w:pPr>
        <w:rPr>
          <w:rFonts w:cs="Arial"/>
        </w:rPr>
      </w:pPr>
      <w:r w:rsidRPr="006A4C14">
        <w:rPr>
          <w:rFonts w:cs="Arial"/>
          <w:bCs/>
          <w:iCs/>
          <w:u w:val="single"/>
        </w:rPr>
        <w:t>Training Contractors</w:t>
      </w:r>
      <w:r w:rsidRPr="006A4C14">
        <w:rPr>
          <w:rFonts w:cs="Arial"/>
          <w:bCs/>
          <w:iCs/>
        </w:rPr>
        <w:t>:</w:t>
      </w:r>
      <w:r w:rsidRPr="00BD14A7">
        <w:t xml:space="preserve"> </w:t>
      </w:r>
      <w:r w:rsidR="00330DC5" w:rsidRPr="00BD14A7">
        <w:rPr>
          <w:rFonts w:cs="Arial"/>
        </w:rPr>
        <w:t xml:space="preserve">This category is for project costs related to </w:t>
      </w:r>
      <w:r w:rsidR="00330DC5">
        <w:rPr>
          <w:rFonts w:cs="Arial"/>
        </w:rPr>
        <w:t xml:space="preserve">training </w:t>
      </w:r>
      <w:r w:rsidR="00330DC5" w:rsidRPr="00BD14A7">
        <w:rPr>
          <w:rFonts w:cs="Arial"/>
        </w:rPr>
        <w:t xml:space="preserve">services provided to the </w:t>
      </w:r>
      <w:r w:rsidR="00330DC5">
        <w:rPr>
          <w:rFonts w:cs="Arial"/>
        </w:rPr>
        <w:t>grantee</w:t>
      </w:r>
      <w:r w:rsidR="00330DC5" w:rsidRPr="00BD14A7">
        <w:rPr>
          <w:rFonts w:cs="Arial"/>
        </w:rPr>
        <w:t xml:space="preserve"> on a contract basis by individuals, organizations or companies </w:t>
      </w:r>
      <w:r w:rsidR="00330DC5">
        <w:rPr>
          <w:rFonts w:cs="Arial"/>
        </w:rPr>
        <w:t>that</w:t>
      </w:r>
      <w:r w:rsidR="00330DC5" w:rsidRPr="00BD14A7">
        <w:rPr>
          <w:rFonts w:cs="Arial"/>
        </w:rPr>
        <w:t xml:space="preserve"> are subcontractors or consultants to the </w:t>
      </w:r>
      <w:r w:rsidR="00330DC5">
        <w:rPr>
          <w:rFonts w:cs="Arial"/>
        </w:rPr>
        <w:t>grantee</w:t>
      </w:r>
      <w:r w:rsidR="00330DC5" w:rsidRPr="00BD14A7">
        <w:rPr>
          <w:rFonts w:cs="Arial"/>
        </w:rPr>
        <w:t xml:space="preserve">. </w:t>
      </w:r>
    </w:p>
    <w:p w14:paraId="242FF6C1" w14:textId="77777777" w:rsidR="00330DC5" w:rsidRDefault="00330DC5" w:rsidP="00330DC5">
      <w:pPr>
        <w:rPr>
          <w:rFonts w:cs="Arial"/>
        </w:rPr>
      </w:pPr>
    </w:p>
    <w:p w14:paraId="5F1A103F" w14:textId="77777777" w:rsidR="00330DC5" w:rsidRPr="00BD14A7" w:rsidRDefault="00330DC5" w:rsidP="00330DC5">
      <w:r>
        <w:lastRenderedPageBreak/>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 xml:space="preserve">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05EE1B54" w14:textId="77777777" w:rsidR="00325873" w:rsidRDefault="00325873" w:rsidP="00325873"/>
    <w:p w14:paraId="1A9B2236" w14:textId="77777777" w:rsidR="00330DC5" w:rsidRPr="00BD14A7" w:rsidRDefault="00330DC5" w:rsidP="00330DC5">
      <w:pPr>
        <w:tabs>
          <w:tab w:val="left" w:pos="-633"/>
          <w:tab w:val="left" w:pos="-273"/>
        </w:tabs>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4C7C2A0A" w14:textId="77777777" w:rsidR="00330DC5" w:rsidRPr="00BD14A7" w:rsidRDefault="00330DC5" w:rsidP="00325873"/>
    <w:p w14:paraId="526592DB" w14:textId="77777777" w:rsidR="00990DAB" w:rsidRPr="00541D2C" w:rsidRDefault="00990DAB" w:rsidP="00541D2C">
      <w:pPr>
        <w:tabs>
          <w:tab w:val="left" w:pos="-633"/>
          <w:tab w:val="left" w:pos="-273"/>
        </w:tabs>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00330DC5" w:rsidRPr="00BD14A7">
        <w:rPr>
          <w:rFonts w:cs="Arial"/>
          <w:bCs/>
          <w:iCs/>
        </w:rPr>
        <w:t>This category is for expenses related to other contracted services</w:t>
      </w:r>
      <w:r w:rsidR="00330DC5">
        <w:rPr>
          <w:rFonts w:cs="Arial"/>
          <w:bCs/>
          <w:iCs/>
        </w:rPr>
        <w:t>, including any contracted services to fulfill required staffing roles</w:t>
      </w:r>
      <w:r w:rsidR="00330DC5" w:rsidRPr="00BD14A7">
        <w:rPr>
          <w:rFonts w:cs="Arial"/>
          <w:bCs/>
          <w:iCs/>
        </w:rPr>
        <w:t xml:space="preserve">. </w:t>
      </w:r>
      <w:r w:rsidR="00330DC5">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00330DC5" w:rsidRPr="00BD14A7">
        <w:rPr>
          <w:rFonts w:cs="Arial"/>
        </w:rPr>
        <w:t>quantity of hours eac</w:t>
      </w:r>
      <w:r w:rsidR="00330DC5">
        <w:rPr>
          <w:rFonts w:cs="Arial"/>
        </w:rPr>
        <w:t xml:space="preserve">h task will require in the column labeled “unit.” Each contractor should be listed on a separate line. </w:t>
      </w:r>
      <w:r w:rsidR="00330DC5" w:rsidRPr="00BD14A7">
        <w:rPr>
          <w:rFonts w:cs="Arial"/>
        </w:rPr>
        <w:t xml:space="preserve">  </w:t>
      </w:r>
    </w:p>
    <w:p w14:paraId="1DBFB181" w14:textId="77777777" w:rsidR="00990DAB" w:rsidRDefault="00990DAB" w:rsidP="000E3D64">
      <w:pPr>
        <w:rPr>
          <w:rFonts w:cs="Arial"/>
          <w:bCs/>
          <w:iCs/>
        </w:rPr>
      </w:pPr>
      <w:r w:rsidRPr="00BD14A7">
        <w:rPr>
          <w:rFonts w:cs="Arial"/>
          <w:b/>
          <w:bCs/>
          <w:iCs/>
        </w:rPr>
        <w:br/>
      </w:r>
      <w:r>
        <w:rPr>
          <w:rFonts w:cs="Arial"/>
          <w:b/>
        </w:rPr>
        <w:t xml:space="preserve">E. </w:t>
      </w:r>
      <w:r w:rsidR="00A168AC">
        <w:rPr>
          <w:rFonts w:cs="Arial"/>
          <w:b/>
          <w:u w:val="single"/>
        </w:rPr>
        <w:t>Indirect</w:t>
      </w:r>
      <w:r w:rsidRPr="006A4C14">
        <w:rPr>
          <w:rFonts w:cs="Arial"/>
          <w:b/>
          <w:u w:val="single"/>
        </w:rPr>
        <w:t xml:space="preserve"> Costs</w:t>
      </w:r>
      <w:r w:rsidRPr="00BD14A7">
        <w:rPr>
          <w:rFonts w:cs="Arial"/>
          <w:b/>
        </w:rPr>
        <w:t xml:space="preserve"> </w:t>
      </w:r>
      <w:r w:rsidR="00330DC5" w:rsidRPr="00BD14A7">
        <w:rPr>
          <w:rFonts w:cs="Arial"/>
        </w:rPr>
        <w:t xml:space="preserve">This category is for </w:t>
      </w:r>
      <w:r w:rsidR="00330DC5">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sidR="00330DC5">
        <w:rPr>
          <w:rFonts w:cs="Arial"/>
          <w:bCs/>
          <w:iCs/>
        </w:rPr>
        <w:t xml:space="preserve">A copy of the cost allocation plan must be supplied during contract negotiations. Any changes to this plan must be submitted to Commonwealth Corporation for the duration of the grant. </w:t>
      </w:r>
    </w:p>
    <w:p w14:paraId="5E096273" w14:textId="77777777" w:rsidR="0071528A" w:rsidRDefault="0071528A" w:rsidP="000E3D64">
      <w:pPr>
        <w:rPr>
          <w:rFonts w:cs="Arial"/>
          <w:bCs/>
          <w:iCs/>
        </w:rPr>
      </w:pPr>
    </w:p>
    <w:p w14:paraId="2912C5A6" w14:textId="77777777" w:rsidR="0071528A" w:rsidRDefault="0071528A" w:rsidP="000E3D64">
      <w:pPr>
        <w:rPr>
          <w:rFonts w:cs="Arial"/>
          <w:bCs/>
          <w:iCs/>
        </w:rPr>
      </w:pPr>
    </w:p>
    <w:p w14:paraId="50352C0C" w14:textId="77777777" w:rsidR="0071528A" w:rsidRDefault="0071528A" w:rsidP="000E3D64">
      <w:pPr>
        <w:rPr>
          <w:rFonts w:cs="Arial"/>
          <w:bCs/>
          <w:iCs/>
        </w:rPr>
      </w:pPr>
    </w:p>
    <w:p w14:paraId="22E7B1C9" w14:textId="77777777" w:rsidR="00507893" w:rsidRDefault="00507893" w:rsidP="00507893">
      <w:pPr>
        <w:pStyle w:val="ARRARFPTOCLevel1"/>
      </w:pPr>
      <w:bookmarkStart w:id="19" w:name="_Toc430683297"/>
      <w:r>
        <w:rPr>
          <w:b w:val="0"/>
          <w:smallCaps w:val="0"/>
        </w:rPr>
        <w:br w:type="page"/>
      </w:r>
      <w:bookmarkStart w:id="20" w:name="_Toc430683296"/>
      <w:r>
        <w:lastRenderedPageBreak/>
        <w:t xml:space="preserve">Attachment </w:t>
      </w:r>
      <w:r w:rsidR="00177854">
        <w:t>4</w:t>
      </w:r>
      <w:r w:rsidRPr="00BD14A7">
        <w:t xml:space="preserve">: </w:t>
      </w:r>
      <w:r>
        <w:t>Outcome Chart</w:t>
      </w:r>
      <w:bookmarkEnd w:id="20"/>
      <w:r>
        <w:t xml:space="preserve"> </w:t>
      </w:r>
    </w:p>
    <w:p w14:paraId="2D9C354D" w14:textId="77777777" w:rsidR="00507893" w:rsidRDefault="00507893" w:rsidP="00507893"/>
    <w:p w14:paraId="5CB5972C" w14:textId="30C9F803" w:rsidR="00507893" w:rsidRPr="00990DAB" w:rsidRDefault="00507893" w:rsidP="00507893">
      <w:pPr>
        <w:tabs>
          <w:tab w:val="left" w:pos="-633"/>
          <w:tab w:val="left" w:pos="-273"/>
        </w:tabs>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outcome chart</w:t>
      </w:r>
      <w:r w:rsidRPr="00BD14A7">
        <w:rPr>
          <w:rFonts w:cs="Arial"/>
        </w:rPr>
        <w:t xml:space="preserve"> mu</w:t>
      </w:r>
      <w:r>
        <w:rPr>
          <w:rFonts w:cs="Arial"/>
        </w:rPr>
        <w:t xml:space="preserve">st be submitted using Attachment </w:t>
      </w:r>
      <w:r w:rsidR="00B53C8C">
        <w:rPr>
          <w:rFonts w:cs="Arial"/>
        </w:rPr>
        <w:t>4</w:t>
      </w:r>
      <w:r>
        <w:rPr>
          <w:rFonts w:cs="Arial"/>
        </w:rPr>
        <w:t xml:space="preserve"> provided in the MS Ex</w:t>
      </w:r>
      <w:r w:rsidRPr="00BD14A7">
        <w:rPr>
          <w:rFonts w:cs="Arial"/>
        </w:rPr>
        <w:t>cel file format</w:t>
      </w:r>
      <w:r>
        <w:rPr>
          <w:rFonts w:cs="Arial"/>
        </w:rPr>
        <w:t xml:space="preserve">. </w:t>
      </w:r>
      <w:r>
        <w:t xml:space="preserve">This form summarizes the key anticipated outcomes for the proposed project. These outcomes will be incorporated into the final contract. In addition to the outcomes listed here, grantees will be required to collect other information about participant demographics, wages, and other project results. </w:t>
      </w:r>
    </w:p>
    <w:p w14:paraId="3D7568C6" w14:textId="77777777" w:rsidR="00507893" w:rsidRDefault="00507893" w:rsidP="00507893">
      <w:pPr>
        <w:rPr>
          <w:b/>
          <w:sz w:val="24"/>
          <w:szCs w:val="24"/>
          <w:u w:val="single"/>
        </w:rPr>
      </w:pPr>
    </w:p>
    <w:p w14:paraId="5C413C16" w14:textId="77777777" w:rsidR="00507893" w:rsidRPr="00990DAB" w:rsidRDefault="00507893" w:rsidP="00507893">
      <w:r w:rsidRPr="00990DAB">
        <w:t xml:space="preserve">Please enter goals </w:t>
      </w:r>
      <w:r>
        <w:t xml:space="preserve">under the column labeled “goal.”  Then show the anticipated distribution of goals by quarter by entering the cumulative goal per quarter under each corresponding quarter. We have programmed formulas that will automatically calculate the performance rates under the column labeled “rate” for each performance measure. </w:t>
      </w:r>
    </w:p>
    <w:p w14:paraId="4DAAEEC2" w14:textId="77777777" w:rsidR="00507893" w:rsidRPr="003D4CCD" w:rsidRDefault="00507893" w:rsidP="00507893"/>
    <w:p w14:paraId="31966F5B" w14:textId="77777777" w:rsidR="00507893" w:rsidRDefault="00507893" w:rsidP="00507893">
      <w:r w:rsidRPr="00BD14A7">
        <w:rPr>
          <w:b/>
          <w:u w:val="single"/>
        </w:rPr>
        <w:t>Section I: Enrollment &amp; Completion Goals:</w:t>
      </w:r>
      <w:r w:rsidRPr="00BD14A7">
        <w:t xml:space="preserve"> </w:t>
      </w:r>
    </w:p>
    <w:p w14:paraId="733AB898" w14:textId="77777777" w:rsidR="00507893" w:rsidRPr="00BD14A7" w:rsidRDefault="00507893" w:rsidP="00507893"/>
    <w:p w14:paraId="2EC88473" w14:textId="77777777" w:rsidR="00507893" w:rsidRDefault="00507893" w:rsidP="00507893">
      <w:pPr>
        <w:numPr>
          <w:ilvl w:val="0"/>
          <w:numId w:val="36"/>
        </w:numPr>
      </w:pPr>
      <w:r w:rsidRPr="003E4876">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proposed training program and the anticipated cumulative total number by quarter. </w:t>
      </w:r>
    </w:p>
    <w:p w14:paraId="5D8DF289" w14:textId="77777777" w:rsidR="00507893" w:rsidRDefault="00507893" w:rsidP="00507893">
      <w:pPr>
        <w:ind w:left="360"/>
      </w:pPr>
    </w:p>
    <w:p w14:paraId="299E6BE8" w14:textId="77777777" w:rsidR="00507893" w:rsidRPr="00BD14A7" w:rsidRDefault="00507893" w:rsidP="00507893">
      <w:pPr>
        <w:numPr>
          <w:ilvl w:val="0"/>
          <w:numId w:val="36"/>
        </w:numPr>
      </w:pPr>
      <w:r w:rsidRPr="00BD14A7">
        <w:rPr>
          <w:i/>
        </w:rPr>
        <w:t>Number of participants completing training program:</w:t>
      </w:r>
      <w:r w:rsidRPr="00BD14A7">
        <w:t xml:space="preserve"> Please </w:t>
      </w:r>
      <w:r>
        <w:t>enter</w:t>
      </w:r>
      <w:r w:rsidRPr="00BD14A7">
        <w:t xml:space="preserve"> the total number of participants that will complet</w:t>
      </w:r>
      <w:r>
        <w:t>e the proposed training program and the anticipated cumulative total number by quarter.</w:t>
      </w:r>
    </w:p>
    <w:p w14:paraId="3D9E599B" w14:textId="77777777" w:rsidR="00507893" w:rsidRDefault="00507893" w:rsidP="00507893">
      <w:pPr>
        <w:rPr>
          <w:i/>
        </w:rPr>
      </w:pPr>
    </w:p>
    <w:p w14:paraId="7EE05D3B" w14:textId="77777777" w:rsidR="00507893" w:rsidRDefault="00507893" w:rsidP="00507893">
      <w:pPr>
        <w:numPr>
          <w:ilvl w:val="0"/>
          <w:numId w:val="36"/>
        </w:numPr>
      </w:pPr>
      <w:r w:rsidRPr="00BD14A7">
        <w:rPr>
          <w:i/>
        </w:rPr>
        <w:t xml:space="preserve">Number of participants </w:t>
      </w:r>
      <w:r>
        <w:rPr>
          <w:i/>
        </w:rPr>
        <w:t xml:space="preserve">earning an industry recognized credential as a </w:t>
      </w:r>
      <w:r w:rsidRPr="00BD14A7">
        <w:rPr>
          <w:i/>
        </w:rPr>
        <w:t>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00659D0B" w14:textId="77777777" w:rsidR="00507893" w:rsidRPr="00BD14A7" w:rsidRDefault="00507893" w:rsidP="00507893">
      <w:r>
        <w:t>      </w:t>
      </w:r>
    </w:p>
    <w:p w14:paraId="5546652B" w14:textId="77777777" w:rsidR="00507893" w:rsidRPr="00BD14A7" w:rsidRDefault="00507893" w:rsidP="00507893">
      <w:r w:rsidRPr="00BD14A7">
        <w:rPr>
          <w:b/>
          <w:u w:val="single"/>
        </w:rPr>
        <w:t xml:space="preserve">Section II: </w:t>
      </w:r>
      <w:r>
        <w:rPr>
          <w:b/>
          <w:u w:val="single"/>
        </w:rPr>
        <w:t xml:space="preserve">New </w:t>
      </w:r>
      <w:r w:rsidRPr="00BD14A7">
        <w:rPr>
          <w:b/>
          <w:u w:val="single"/>
        </w:rPr>
        <w:t>Employment Goals:</w:t>
      </w:r>
      <w:r w:rsidRPr="00BD14A7">
        <w:t xml:space="preserve"> </w:t>
      </w:r>
    </w:p>
    <w:p w14:paraId="08A408FA" w14:textId="77777777" w:rsidR="00507893" w:rsidRPr="00BD14A7" w:rsidRDefault="00507893" w:rsidP="00507893"/>
    <w:p w14:paraId="17F92555" w14:textId="77777777" w:rsidR="00507893" w:rsidRDefault="00507893" w:rsidP="00507893">
      <w:pPr>
        <w:numPr>
          <w:ilvl w:val="0"/>
          <w:numId w:val="36"/>
        </w:numPr>
      </w:pPr>
      <w:r w:rsidRPr="002B7FAF">
        <w:rPr>
          <w:i/>
        </w:rPr>
        <w:t>Number of participants placed in unsubsidized employment</w:t>
      </w:r>
      <w:r>
        <w:rPr>
          <w:i/>
        </w:rPr>
        <w:t xml:space="preserve"> and retain it for at least 30 days</w:t>
      </w:r>
      <w:r w:rsidRPr="002B7FAF">
        <w:rPr>
          <w:i/>
        </w:rPr>
        <w:t>:</w:t>
      </w:r>
      <w:r w:rsidRPr="00BD14A7">
        <w:t xml:space="preserve"> </w:t>
      </w:r>
      <w:r w:rsidRPr="003D4CCD">
        <w:t xml:space="preserve">For this question, </w:t>
      </w:r>
      <w:r>
        <w:t>enter</w:t>
      </w:r>
      <w:r w:rsidRPr="003D4CCD">
        <w:t xml:space="preserve"> the number of </w:t>
      </w:r>
      <w:r>
        <w:t xml:space="preserve">un/underemployed </w:t>
      </w:r>
      <w:r w:rsidRPr="003D4CCD">
        <w:t xml:space="preserve">that will obtain a job </w:t>
      </w:r>
      <w:r>
        <w:t xml:space="preserve">and retain it for at least 30 days </w:t>
      </w:r>
      <w:r w:rsidRPr="003D4CCD">
        <w:t>during the per</w:t>
      </w:r>
      <w:r>
        <w:t xml:space="preserve">iod of the grant and the anticipated cumulative total by quarter. </w:t>
      </w:r>
    </w:p>
    <w:p w14:paraId="4C19DE6F" w14:textId="77777777" w:rsidR="00507893" w:rsidRDefault="00507893" w:rsidP="00507893">
      <w:pPr>
        <w:ind w:left="360"/>
      </w:pPr>
    </w:p>
    <w:p w14:paraId="177716C7" w14:textId="77777777" w:rsidR="00507893" w:rsidRDefault="00507893" w:rsidP="00507893">
      <w:pPr>
        <w:numPr>
          <w:ilvl w:val="0"/>
          <w:numId w:val="36"/>
        </w:numPr>
      </w:pPr>
      <w:r w:rsidRPr="00500922">
        <w:rPr>
          <w:i/>
        </w:rPr>
        <w:t>Average Hourly Wage at Placement</w:t>
      </w:r>
      <w:r w:rsidRPr="00500922">
        <w:rPr>
          <w:rFonts w:cs="Arial"/>
          <w:bCs/>
          <w:i/>
        </w:rPr>
        <w:t>:</w:t>
      </w:r>
      <w:r w:rsidRPr="00500922">
        <w:rPr>
          <w:rFonts w:cs="Arial"/>
          <w:b/>
          <w:bCs/>
        </w:rPr>
        <w:t xml:space="preserve"> </w:t>
      </w:r>
      <w:r>
        <w:rPr>
          <w:rFonts w:cs="Arial"/>
          <w:b/>
          <w:bCs/>
        </w:rPr>
        <w:t xml:space="preserve"> </w:t>
      </w:r>
      <w:r>
        <w:rPr>
          <w:rFonts w:cs="Arial"/>
          <w:bCs/>
        </w:rPr>
        <w:t xml:space="preserve">Please </w:t>
      </w:r>
      <w:r>
        <w:t>enter</w:t>
      </w:r>
      <w:r w:rsidRPr="00500922">
        <w:rPr>
          <w:rFonts w:cs="Arial"/>
          <w:bCs/>
        </w:rPr>
        <w:t xml:space="preserve"> the anticipated starting hourly wage at placement for participants that will be placed in training related unsubsidized employment. </w:t>
      </w:r>
    </w:p>
    <w:p w14:paraId="4EB18A96" w14:textId="77777777" w:rsidR="00507893" w:rsidRDefault="00507893" w:rsidP="00507893">
      <w:pPr>
        <w:pStyle w:val="ListParagraph"/>
      </w:pPr>
    </w:p>
    <w:p w14:paraId="0C1E8279" w14:textId="77777777" w:rsidR="00507893" w:rsidRDefault="00507893">
      <w:pPr>
        <w:rPr>
          <w:rFonts w:cs="Arial"/>
          <w:b/>
          <w:smallCaps/>
          <w:sz w:val="28"/>
        </w:rPr>
      </w:pPr>
    </w:p>
    <w:p w14:paraId="0980179B" w14:textId="77777777" w:rsidR="00507893" w:rsidRDefault="00507893">
      <w:pPr>
        <w:rPr>
          <w:rFonts w:cs="Arial"/>
          <w:b/>
          <w:smallCaps/>
          <w:sz w:val="28"/>
        </w:rPr>
      </w:pPr>
      <w:r>
        <w:rPr>
          <w:rFonts w:cs="Arial"/>
          <w:b/>
          <w:smallCaps/>
          <w:sz w:val="28"/>
        </w:rPr>
        <w:br w:type="page"/>
      </w:r>
    </w:p>
    <w:p w14:paraId="121638E7" w14:textId="77777777" w:rsidR="0071528A" w:rsidRPr="0071528A" w:rsidRDefault="0071528A" w:rsidP="0071528A">
      <w:pPr>
        <w:pBdr>
          <w:bottom w:val="single" w:sz="12" w:space="1" w:color="auto"/>
        </w:pBdr>
        <w:contextualSpacing/>
        <w:jc w:val="center"/>
        <w:outlineLvl w:val="0"/>
        <w:rPr>
          <w:rFonts w:cs="Arial"/>
          <w:b/>
          <w:smallCaps/>
          <w:sz w:val="28"/>
        </w:rPr>
      </w:pPr>
      <w:r>
        <w:rPr>
          <w:rFonts w:cs="Arial"/>
          <w:b/>
          <w:smallCaps/>
          <w:sz w:val="28"/>
        </w:rPr>
        <w:lastRenderedPageBreak/>
        <w:t>Attachment 5</w:t>
      </w:r>
      <w:r w:rsidRPr="0071528A">
        <w:rPr>
          <w:rFonts w:cs="Arial"/>
          <w:b/>
          <w:smallCaps/>
          <w:sz w:val="28"/>
        </w:rPr>
        <w:t>:  Sample Memorandum of Agreement</w:t>
      </w:r>
      <w:bookmarkEnd w:id="19"/>
      <w:r>
        <w:rPr>
          <w:rFonts w:cs="Arial"/>
          <w:b/>
          <w:smallCaps/>
          <w:sz w:val="28"/>
        </w:rPr>
        <w:t xml:space="preserve"> (HOC/DOC)</w:t>
      </w:r>
    </w:p>
    <w:p w14:paraId="7991B41B" w14:textId="77777777" w:rsidR="0071528A" w:rsidRPr="0071528A" w:rsidRDefault="0071528A" w:rsidP="0071528A">
      <w:pPr>
        <w:spacing w:after="120"/>
        <w:jc w:val="center"/>
        <w:rPr>
          <w:rFonts w:eastAsia="Times New Roman" w:cs="Arial"/>
          <w:b/>
          <w:bCs/>
        </w:rPr>
      </w:pPr>
    </w:p>
    <w:p w14:paraId="65B766DE" w14:textId="77777777" w:rsidR="0071528A" w:rsidRPr="0071528A" w:rsidRDefault="0071528A" w:rsidP="0071528A">
      <w:pPr>
        <w:spacing w:after="120"/>
        <w:jc w:val="center"/>
        <w:rPr>
          <w:rFonts w:eastAsia="Times New Roman" w:cs="Arial"/>
          <w:b/>
          <w:bCs/>
        </w:rPr>
      </w:pPr>
      <w:r w:rsidRPr="0071528A">
        <w:rPr>
          <w:rFonts w:eastAsia="Times New Roman" w:cs="Arial"/>
          <w:b/>
          <w:bCs/>
        </w:rPr>
        <w:t>(</w:t>
      </w:r>
      <w:r w:rsidRPr="0071528A">
        <w:rPr>
          <w:rFonts w:eastAsia="Times New Roman" w:cs="Arial"/>
          <w:b/>
          <w:bCs/>
          <w:i/>
        </w:rPr>
        <w:t>NAME of Partnership</w:t>
      </w:r>
      <w:r w:rsidRPr="0071528A">
        <w:rPr>
          <w:rFonts w:eastAsia="Times New Roman" w:cs="Arial"/>
          <w:b/>
          <w:bCs/>
        </w:rPr>
        <w:t>)</w:t>
      </w:r>
    </w:p>
    <w:p w14:paraId="47F2449D" w14:textId="77777777" w:rsidR="0071528A" w:rsidRPr="0071528A" w:rsidRDefault="0071528A" w:rsidP="0071528A">
      <w:pPr>
        <w:spacing w:after="120"/>
        <w:jc w:val="center"/>
        <w:rPr>
          <w:rFonts w:eastAsia="Times New Roman" w:cs="Arial"/>
          <w:b/>
          <w:bCs/>
        </w:rPr>
      </w:pPr>
    </w:p>
    <w:p w14:paraId="343F1F71" w14:textId="77777777" w:rsidR="0071528A" w:rsidRPr="0071528A" w:rsidRDefault="0071528A" w:rsidP="0071528A">
      <w:pPr>
        <w:spacing w:after="120"/>
        <w:rPr>
          <w:rFonts w:eastAsia="Times New Roman" w:cs="Arial"/>
          <w:b/>
          <w:bCs/>
        </w:rPr>
      </w:pPr>
      <w:r w:rsidRPr="0071528A">
        <w:rPr>
          <w:rFonts w:eastAsia="Times New Roman" w:cs="Arial"/>
          <w:b/>
          <w:bCs/>
        </w:rPr>
        <w:t>I.</w:t>
      </w:r>
      <w:r w:rsidRPr="0071528A">
        <w:rPr>
          <w:rFonts w:eastAsia="Times New Roman" w:cs="Arial"/>
          <w:b/>
          <w:bCs/>
        </w:rPr>
        <w:tab/>
        <w:t>Purpose of This Memorandum</w:t>
      </w:r>
    </w:p>
    <w:p w14:paraId="74A5F4CF" w14:textId="77777777" w:rsidR="0071528A" w:rsidRPr="0071528A" w:rsidRDefault="0071528A" w:rsidP="0071528A">
      <w:pPr>
        <w:spacing w:after="120"/>
        <w:rPr>
          <w:rFonts w:eastAsia="Times New Roman" w:cs="Arial"/>
          <w:bCs/>
        </w:rPr>
      </w:pPr>
      <w:r w:rsidRPr="0071528A">
        <w:rPr>
          <w:rFonts w:eastAsia="Times New Roman" w:cs="Arial"/>
          <w:bCs/>
        </w:rPr>
        <w:t>This Memorandum of Agreement (MOA) outlines the agreement among the partners listed below.  Partners are committed to implementing a program design that includes the following features:</w:t>
      </w:r>
    </w:p>
    <w:p w14:paraId="1DADA356" w14:textId="1A7DA46E" w:rsidR="0071528A" w:rsidRPr="0071528A" w:rsidRDefault="009C67A8" w:rsidP="0071528A">
      <w:pPr>
        <w:numPr>
          <w:ilvl w:val="0"/>
          <w:numId w:val="31"/>
        </w:numPr>
        <w:spacing w:after="120"/>
        <w:rPr>
          <w:rFonts w:eastAsia="Times New Roman" w:cs="Arial"/>
          <w:bCs/>
        </w:rPr>
      </w:pPr>
      <w:r>
        <w:rPr>
          <w:rFonts w:eastAsia="Times New Roman" w:cs="Arial"/>
          <w:bCs/>
        </w:rPr>
        <w:t>Along with Lead Applicant, designing implementation</w:t>
      </w:r>
      <w:r w:rsidR="0071528A" w:rsidRPr="0071528A">
        <w:rPr>
          <w:rFonts w:eastAsia="Times New Roman" w:cs="Arial"/>
          <w:bCs/>
        </w:rPr>
        <w:t xml:space="preserve"> pro</w:t>
      </w:r>
      <w:r>
        <w:rPr>
          <w:rFonts w:eastAsia="Times New Roman" w:cs="Arial"/>
          <w:bCs/>
        </w:rPr>
        <w:t xml:space="preserve">tocols and </w:t>
      </w:r>
      <w:r w:rsidR="0071528A" w:rsidRPr="0071528A">
        <w:rPr>
          <w:rFonts w:eastAsia="Times New Roman" w:cs="Arial"/>
          <w:bCs/>
        </w:rPr>
        <w:t>developing training program curricula to ensure that they are aligned with entry requirements for jobs</w:t>
      </w:r>
      <w:r>
        <w:rPr>
          <w:rFonts w:eastAsia="Times New Roman" w:cs="Arial"/>
          <w:bCs/>
        </w:rPr>
        <w:t xml:space="preserve"> for the target </w:t>
      </w:r>
      <w:r w:rsidR="00E4132D">
        <w:rPr>
          <w:rFonts w:eastAsia="Times New Roman" w:cs="Arial"/>
          <w:bCs/>
        </w:rPr>
        <w:t>population</w:t>
      </w:r>
      <w:r w:rsidR="00E4132D" w:rsidRPr="0071528A">
        <w:rPr>
          <w:rFonts w:eastAsia="Times New Roman" w:cs="Arial"/>
          <w:bCs/>
        </w:rPr>
        <w:t>.</w:t>
      </w:r>
      <w:r w:rsidR="0071528A" w:rsidRPr="0071528A">
        <w:rPr>
          <w:rFonts w:eastAsia="Times New Roman" w:cs="Arial"/>
          <w:bCs/>
        </w:rPr>
        <w:t xml:space="preserve"> </w:t>
      </w:r>
    </w:p>
    <w:p w14:paraId="295FD0B7" w14:textId="77777777" w:rsidR="0071528A" w:rsidRPr="0071528A" w:rsidRDefault="0071528A" w:rsidP="0071528A">
      <w:pPr>
        <w:numPr>
          <w:ilvl w:val="0"/>
          <w:numId w:val="31"/>
        </w:numPr>
        <w:spacing w:after="120"/>
        <w:rPr>
          <w:rFonts w:eastAsia="Times New Roman" w:cs="Arial"/>
          <w:bCs/>
        </w:rPr>
      </w:pPr>
      <w:r w:rsidRPr="0071528A">
        <w:rPr>
          <w:rFonts w:eastAsia="Times New Roman" w:cs="Arial"/>
          <w:bCs/>
        </w:rPr>
        <w:t xml:space="preserve">Strategies that address enrollment, occupational and academic skills instructions, job development, and job placement for </w:t>
      </w:r>
      <w:r w:rsidR="00DF1C28">
        <w:rPr>
          <w:rFonts w:eastAsia="Times New Roman" w:cs="Arial"/>
          <w:bCs/>
        </w:rPr>
        <w:t>returning citizens</w:t>
      </w:r>
      <w:r w:rsidR="009C67A8">
        <w:rPr>
          <w:rFonts w:eastAsia="Times New Roman" w:cs="Arial"/>
          <w:bCs/>
        </w:rPr>
        <w:t xml:space="preserve"> and </w:t>
      </w:r>
      <w:r w:rsidR="00DF1C28">
        <w:rPr>
          <w:rFonts w:eastAsia="Times New Roman" w:cs="Arial"/>
          <w:bCs/>
        </w:rPr>
        <w:t xml:space="preserve">the </w:t>
      </w:r>
      <w:r w:rsidR="009C67A8">
        <w:rPr>
          <w:rFonts w:eastAsia="Times New Roman" w:cs="Arial"/>
          <w:bCs/>
        </w:rPr>
        <w:t>target occupation(s)</w:t>
      </w:r>
    </w:p>
    <w:p w14:paraId="5BD6D857" w14:textId="77777777" w:rsidR="0071528A" w:rsidRPr="0071528A" w:rsidRDefault="0071528A" w:rsidP="0071528A">
      <w:pPr>
        <w:spacing w:after="120"/>
        <w:rPr>
          <w:rFonts w:eastAsia="Times New Roman" w:cs="Arial"/>
          <w:b/>
          <w:bCs/>
        </w:rPr>
      </w:pPr>
      <w:r w:rsidRPr="0071528A">
        <w:rPr>
          <w:rFonts w:eastAsia="Times New Roman" w:cs="Arial"/>
          <w:b/>
          <w:bCs/>
        </w:rPr>
        <w:t>II.</w:t>
      </w:r>
      <w:r w:rsidRPr="0071528A">
        <w:rPr>
          <w:rFonts w:eastAsia="Times New Roman" w:cs="Arial"/>
          <w:b/>
          <w:bCs/>
        </w:rPr>
        <w:tab/>
        <w:t>Term</w:t>
      </w:r>
    </w:p>
    <w:p w14:paraId="5C3675F8" w14:textId="77777777" w:rsidR="0071528A" w:rsidRPr="0071528A" w:rsidRDefault="0071528A" w:rsidP="0071528A">
      <w:pPr>
        <w:spacing w:after="120"/>
        <w:rPr>
          <w:rFonts w:eastAsia="Times New Roman" w:cs="Arial"/>
          <w:b/>
          <w:bCs/>
        </w:rPr>
      </w:pPr>
      <w:r w:rsidRPr="0071528A">
        <w:rPr>
          <w:rFonts w:eastAsia="Times New Roman" w:cs="Arial"/>
          <w:bCs/>
        </w:rPr>
        <w:t xml:space="preserve">This MOA shall be in effect from __________and shall end on__________.  This MOA may be terminated prior to the effective end date upon the full written approval of all the partners.     </w:t>
      </w:r>
    </w:p>
    <w:p w14:paraId="3058884E" w14:textId="77777777" w:rsidR="0071528A" w:rsidRPr="0071528A" w:rsidRDefault="0071528A" w:rsidP="0071528A">
      <w:pPr>
        <w:spacing w:after="120"/>
        <w:rPr>
          <w:rFonts w:eastAsia="Times New Roman" w:cs="Arial"/>
          <w:b/>
          <w:bCs/>
        </w:rPr>
      </w:pPr>
      <w:r w:rsidRPr="0071528A">
        <w:rPr>
          <w:rFonts w:eastAsia="Times New Roman" w:cs="Arial"/>
          <w:b/>
          <w:bCs/>
        </w:rPr>
        <w:t>III.</w:t>
      </w:r>
      <w:r w:rsidRPr="0071528A">
        <w:rPr>
          <w:rFonts w:eastAsia="Times New Roman" w:cs="Arial"/>
          <w:b/>
          <w:bCs/>
        </w:rPr>
        <w:tab/>
        <w:t>Partners</w:t>
      </w:r>
    </w:p>
    <w:p w14:paraId="4F71F0AD" w14:textId="77777777" w:rsidR="0071528A" w:rsidRPr="0071528A" w:rsidRDefault="0071528A" w:rsidP="0071528A">
      <w:pPr>
        <w:spacing w:after="120"/>
        <w:rPr>
          <w:rFonts w:eastAsia="Times New Roman" w:cs="Arial"/>
          <w:b/>
          <w:bCs/>
        </w:rPr>
      </w:pPr>
      <w:r w:rsidRPr="0071528A">
        <w:rPr>
          <w:rFonts w:eastAsia="Times New Roman" w:cs="Arial"/>
          <w:bCs/>
        </w:rPr>
        <w:t>List the name</w:t>
      </w:r>
      <w:r w:rsidR="007F7843">
        <w:rPr>
          <w:rFonts w:eastAsia="Times New Roman" w:cs="Arial"/>
          <w:bCs/>
        </w:rPr>
        <w:t>s of each institutional partner participating in the membership</w:t>
      </w:r>
    </w:p>
    <w:p w14:paraId="612AFC9B" w14:textId="77777777" w:rsidR="0071528A" w:rsidRPr="0071528A" w:rsidRDefault="0071528A" w:rsidP="0071528A">
      <w:pPr>
        <w:spacing w:after="120"/>
        <w:rPr>
          <w:rFonts w:eastAsia="Times New Roman" w:cs="Arial"/>
          <w:b/>
          <w:bCs/>
        </w:rPr>
      </w:pPr>
      <w:r w:rsidRPr="0071528A">
        <w:rPr>
          <w:rFonts w:eastAsia="Times New Roman" w:cs="Arial"/>
          <w:b/>
          <w:bCs/>
        </w:rPr>
        <w:t>IV.</w:t>
      </w:r>
      <w:r w:rsidRPr="0071528A">
        <w:rPr>
          <w:rFonts w:eastAsia="Times New Roman" w:cs="Arial"/>
          <w:b/>
          <w:bCs/>
        </w:rPr>
        <w:tab/>
        <w:t>Common Roles &amp; Expectations of Partners</w:t>
      </w:r>
    </w:p>
    <w:p w14:paraId="4929A564" w14:textId="77777777" w:rsidR="0071528A" w:rsidRPr="0071528A" w:rsidRDefault="0071528A" w:rsidP="0071528A">
      <w:pPr>
        <w:ind w:right="-720" w:firstLine="360"/>
        <w:rPr>
          <w:rFonts w:eastAsia="MS Mincho" w:cs="Arial"/>
          <w:b/>
        </w:rPr>
      </w:pPr>
      <w:r w:rsidRPr="0071528A">
        <w:rPr>
          <w:rFonts w:eastAsia="MS Mincho" w:cs="Arial"/>
          <w:b/>
        </w:rPr>
        <w:t>All Parties agree to (examples):</w:t>
      </w:r>
    </w:p>
    <w:p w14:paraId="5DBADA6C" w14:textId="6119C7B5" w:rsidR="0071528A" w:rsidRPr="0071528A" w:rsidRDefault="0071528A" w:rsidP="0071528A">
      <w:pPr>
        <w:numPr>
          <w:ilvl w:val="0"/>
          <w:numId w:val="32"/>
        </w:numPr>
        <w:ind w:right="-720"/>
        <w:rPr>
          <w:rFonts w:eastAsia="MS Mincho" w:cs="Arial"/>
        </w:rPr>
      </w:pPr>
      <w:r w:rsidRPr="0071528A">
        <w:rPr>
          <w:rFonts w:eastAsia="MS Mincho" w:cs="Arial"/>
        </w:rPr>
        <w:t xml:space="preserve">Communicate consistently through e-mail and phone calls, reading all relevant e-mails, listening to voice mail </w:t>
      </w:r>
      <w:r w:rsidR="00E4132D" w:rsidRPr="0071528A">
        <w:rPr>
          <w:rFonts w:eastAsia="MS Mincho" w:cs="Arial"/>
        </w:rPr>
        <w:t>messages,</w:t>
      </w:r>
      <w:r w:rsidRPr="0071528A">
        <w:rPr>
          <w:rFonts w:eastAsia="MS Mincho" w:cs="Arial"/>
        </w:rPr>
        <w:t xml:space="preserve"> and responding in a timely manner.</w:t>
      </w:r>
    </w:p>
    <w:p w14:paraId="645A4D0E" w14:textId="77777777" w:rsidR="0071528A" w:rsidRPr="0071528A" w:rsidRDefault="0071528A" w:rsidP="0071528A">
      <w:pPr>
        <w:numPr>
          <w:ilvl w:val="0"/>
          <w:numId w:val="32"/>
        </w:numPr>
        <w:ind w:right="-720"/>
        <w:rPr>
          <w:rFonts w:eastAsia="MS Mincho" w:cs="Arial"/>
        </w:rPr>
      </w:pPr>
      <w:r w:rsidRPr="0071528A">
        <w:rPr>
          <w:rFonts w:eastAsia="MS Mincho" w:cs="Arial"/>
        </w:rPr>
        <w:t>Work together to solve problems, make decisions, create opportunities for program participants, and support participants’ success.</w:t>
      </w:r>
    </w:p>
    <w:p w14:paraId="774AFA88" w14:textId="77777777" w:rsidR="0071528A" w:rsidRPr="0071528A" w:rsidRDefault="0071528A" w:rsidP="0071528A">
      <w:pPr>
        <w:numPr>
          <w:ilvl w:val="0"/>
          <w:numId w:val="32"/>
        </w:numPr>
        <w:ind w:right="-720"/>
        <w:rPr>
          <w:rFonts w:eastAsia="MS Mincho" w:cs="Arial"/>
        </w:rPr>
      </w:pPr>
      <w:r w:rsidRPr="0071528A">
        <w:rPr>
          <w:rFonts w:eastAsia="MS Mincho" w:cs="Arial"/>
        </w:rPr>
        <w:t>Hold participants to program standards</w:t>
      </w:r>
    </w:p>
    <w:p w14:paraId="127A3B8E" w14:textId="77777777" w:rsidR="0071528A" w:rsidRPr="0071528A" w:rsidRDefault="0071528A" w:rsidP="0071528A">
      <w:pPr>
        <w:numPr>
          <w:ilvl w:val="0"/>
          <w:numId w:val="32"/>
        </w:numPr>
        <w:ind w:right="-720"/>
        <w:rPr>
          <w:rFonts w:eastAsia="MS Mincho" w:cs="Arial"/>
        </w:rPr>
      </w:pPr>
      <w:r w:rsidRPr="0071528A">
        <w:rPr>
          <w:rFonts w:eastAsia="MS Mincho" w:cs="Arial"/>
        </w:rPr>
        <w:t>Deliver consistent messages, and provide a structured, safe</w:t>
      </w:r>
      <w:r w:rsidR="00580FE3">
        <w:rPr>
          <w:rFonts w:eastAsia="MS Mincho" w:cs="Arial"/>
        </w:rPr>
        <w:t>, culturally responsive</w:t>
      </w:r>
      <w:r w:rsidRPr="0071528A">
        <w:rPr>
          <w:rFonts w:eastAsia="MS Mincho" w:cs="Arial"/>
        </w:rPr>
        <w:t xml:space="preserve"> learning environment.</w:t>
      </w:r>
    </w:p>
    <w:p w14:paraId="764B6BB5" w14:textId="77777777" w:rsidR="0071528A" w:rsidRPr="0071528A" w:rsidRDefault="0071528A" w:rsidP="0071528A">
      <w:pPr>
        <w:ind w:left="720" w:right="-720"/>
        <w:rPr>
          <w:rFonts w:eastAsia="MS Mincho" w:cs="Arial"/>
          <w:highlight w:val="yellow"/>
        </w:rPr>
      </w:pPr>
    </w:p>
    <w:p w14:paraId="466FF6A4" w14:textId="77777777" w:rsidR="0071528A" w:rsidRPr="0071528A" w:rsidRDefault="0071528A" w:rsidP="0071528A">
      <w:pPr>
        <w:spacing w:after="120"/>
        <w:rPr>
          <w:rFonts w:eastAsia="Times New Roman" w:cs="Arial"/>
          <w:b/>
          <w:bCs/>
        </w:rPr>
      </w:pPr>
    </w:p>
    <w:p w14:paraId="5055BD08" w14:textId="77777777" w:rsidR="0071528A" w:rsidRPr="0071528A" w:rsidRDefault="0071528A" w:rsidP="0071528A">
      <w:pPr>
        <w:spacing w:after="120"/>
        <w:rPr>
          <w:rFonts w:eastAsia="Times New Roman" w:cs="Arial"/>
          <w:b/>
          <w:bCs/>
        </w:rPr>
      </w:pPr>
      <w:r w:rsidRPr="0071528A">
        <w:rPr>
          <w:rFonts w:eastAsia="Times New Roman" w:cs="Arial"/>
          <w:b/>
          <w:bCs/>
        </w:rPr>
        <w:t>V. Individual Partner Roles &amp; Expectations</w:t>
      </w:r>
    </w:p>
    <w:p w14:paraId="0441B261" w14:textId="77777777" w:rsidR="0071528A" w:rsidRPr="0071528A" w:rsidRDefault="0071528A" w:rsidP="0071528A">
      <w:pPr>
        <w:spacing w:after="120"/>
        <w:rPr>
          <w:rFonts w:eastAsia="Times New Roman" w:cs="Arial"/>
          <w:bCs/>
        </w:rPr>
      </w:pPr>
      <w:r w:rsidRPr="0071528A">
        <w:rPr>
          <w:rFonts w:eastAsia="Times New Roman" w:cs="Arial"/>
          <w:bCs/>
        </w:rPr>
        <w:t>Outline the specific roles and expectations of each partner, which may include:</w:t>
      </w:r>
    </w:p>
    <w:p w14:paraId="6764D7E0" w14:textId="77777777" w:rsidR="0071528A" w:rsidRPr="0071528A" w:rsidRDefault="0071528A" w:rsidP="0071528A">
      <w:pPr>
        <w:numPr>
          <w:ilvl w:val="0"/>
          <w:numId w:val="33"/>
        </w:numPr>
        <w:spacing w:after="120"/>
        <w:rPr>
          <w:rFonts w:eastAsia="MS Mincho" w:cs="Arial"/>
        </w:rPr>
      </w:pPr>
      <w:r w:rsidRPr="0071528A">
        <w:rPr>
          <w:rFonts w:eastAsia="MS Mincho" w:cs="Arial"/>
        </w:rPr>
        <w:t>Coordinate program logistics and oversee day-to-day operations.</w:t>
      </w:r>
    </w:p>
    <w:p w14:paraId="22BAA5C3" w14:textId="77777777" w:rsidR="0071528A" w:rsidRPr="0071528A" w:rsidRDefault="0071528A" w:rsidP="0071528A">
      <w:pPr>
        <w:numPr>
          <w:ilvl w:val="0"/>
          <w:numId w:val="33"/>
        </w:numPr>
        <w:tabs>
          <w:tab w:val="num" w:pos="1800"/>
        </w:tabs>
        <w:ind w:right="-720"/>
        <w:rPr>
          <w:rFonts w:eastAsia="MS Mincho" w:cs="Arial"/>
        </w:rPr>
      </w:pPr>
      <w:r w:rsidRPr="0071528A">
        <w:rPr>
          <w:rFonts w:eastAsia="MS Mincho" w:cs="Arial"/>
        </w:rPr>
        <w:t>Provide career readiness training and ensure completion of all work readiness.</w:t>
      </w:r>
    </w:p>
    <w:p w14:paraId="6D75E734" w14:textId="77777777" w:rsidR="0071528A" w:rsidRPr="0071528A" w:rsidRDefault="0071528A" w:rsidP="0071528A">
      <w:pPr>
        <w:numPr>
          <w:ilvl w:val="0"/>
          <w:numId w:val="33"/>
        </w:numPr>
        <w:tabs>
          <w:tab w:val="num" w:pos="1800"/>
        </w:tabs>
        <w:ind w:right="-720"/>
        <w:rPr>
          <w:rFonts w:eastAsia="MS Mincho" w:cs="Arial"/>
        </w:rPr>
      </w:pPr>
      <w:r w:rsidRPr="0071528A">
        <w:rPr>
          <w:rFonts w:eastAsia="MS Mincho" w:cs="Arial"/>
        </w:rPr>
        <w:t>Handle all fiscal and data requirements for the grant.</w:t>
      </w:r>
    </w:p>
    <w:p w14:paraId="5F33AD06" w14:textId="77777777" w:rsidR="0071528A" w:rsidRPr="0071528A" w:rsidRDefault="0071528A" w:rsidP="0071528A">
      <w:pPr>
        <w:numPr>
          <w:ilvl w:val="0"/>
          <w:numId w:val="33"/>
        </w:numPr>
        <w:ind w:right="-720"/>
        <w:rPr>
          <w:rFonts w:eastAsia="MS Mincho" w:cs="Arial"/>
        </w:rPr>
      </w:pPr>
      <w:r w:rsidRPr="0071528A">
        <w:rPr>
          <w:rFonts w:eastAsia="MS Mincho" w:cs="Arial"/>
        </w:rPr>
        <w:t>Help recruit individuals who are a good fit for the program</w:t>
      </w:r>
    </w:p>
    <w:p w14:paraId="5C81B830" w14:textId="77777777" w:rsidR="0071528A" w:rsidRPr="0071528A" w:rsidRDefault="0071528A" w:rsidP="0071528A">
      <w:pPr>
        <w:numPr>
          <w:ilvl w:val="0"/>
          <w:numId w:val="33"/>
        </w:numPr>
        <w:ind w:right="-720"/>
        <w:rPr>
          <w:rFonts w:eastAsia="MS Mincho" w:cs="Arial"/>
        </w:rPr>
      </w:pPr>
      <w:r w:rsidRPr="0071528A">
        <w:rPr>
          <w:rFonts w:eastAsia="MS Mincho" w:cs="Arial"/>
        </w:rPr>
        <w:t>Support participants in addressing challenges outside of the program that might interfere with their success in the program.</w:t>
      </w:r>
    </w:p>
    <w:p w14:paraId="7783F0B0" w14:textId="350F49FD" w:rsidR="0071528A" w:rsidRPr="0071528A" w:rsidRDefault="0071528A" w:rsidP="0071528A">
      <w:pPr>
        <w:numPr>
          <w:ilvl w:val="0"/>
          <w:numId w:val="33"/>
        </w:numPr>
        <w:ind w:right="-720"/>
        <w:rPr>
          <w:rFonts w:eastAsia="MS Mincho" w:cs="Arial"/>
        </w:rPr>
      </w:pPr>
      <w:r w:rsidRPr="0071528A">
        <w:rPr>
          <w:rFonts w:eastAsia="MS Mincho" w:cs="Arial"/>
        </w:rPr>
        <w:t xml:space="preserve">Provide teachers, </w:t>
      </w:r>
      <w:r w:rsidR="00E4132D" w:rsidRPr="0071528A">
        <w:rPr>
          <w:rFonts w:eastAsia="MS Mincho" w:cs="Arial"/>
        </w:rPr>
        <w:t>space,</w:t>
      </w:r>
      <w:r w:rsidRPr="0071528A">
        <w:rPr>
          <w:rFonts w:eastAsia="MS Mincho" w:cs="Arial"/>
        </w:rPr>
        <w:t xml:space="preserve"> and equipment for teaching occupational skills.</w:t>
      </w:r>
    </w:p>
    <w:p w14:paraId="1BB57551" w14:textId="77777777" w:rsidR="0071528A" w:rsidRPr="0071528A" w:rsidRDefault="0071528A" w:rsidP="0071528A">
      <w:pPr>
        <w:numPr>
          <w:ilvl w:val="0"/>
          <w:numId w:val="33"/>
        </w:numPr>
        <w:ind w:right="-720"/>
        <w:rPr>
          <w:rFonts w:eastAsia="MS Mincho" w:cs="Arial"/>
        </w:rPr>
      </w:pPr>
      <w:r w:rsidRPr="0071528A">
        <w:rPr>
          <w:rFonts w:eastAsia="MS Mincho" w:cs="Arial"/>
        </w:rPr>
        <w:t>Provide paid work experience.</w:t>
      </w:r>
    </w:p>
    <w:p w14:paraId="1B627520" w14:textId="77777777" w:rsidR="0071528A" w:rsidRPr="0071528A" w:rsidRDefault="0071528A" w:rsidP="0071528A">
      <w:pPr>
        <w:numPr>
          <w:ilvl w:val="0"/>
          <w:numId w:val="33"/>
        </w:numPr>
        <w:ind w:right="-720"/>
        <w:rPr>
          <w:rFonts w:eastAsia="MS Mincho" w:cs="Arial"/>
        </w:rPr>
      </w:pPr>
      <w:r w:rsidRPr="0071528A">
        <w:rPr>
          <w:rFonts w:eastAsia="MS Mincho" w:cs="Arial"/>
        </w:rPr>
        <w:t>Evaluate participants and provide honest feedback to and all partners about participants’ progress.</w:t>
      </w:r>
    </w:p>
    <w:p w14:paraId="2B341828" w14:textId="77777777" w:rsidR="0071528A" w:rsidRPr="0071528A" w:rsidRDefault="0071528A" w:rsidP="0071528A">
      <w:pPr>
        <w:numPr>
          <w:ilvl w:val="0"/>
          <w:numId w:val="33"/>
        </w:numPr>
        <w:ind w:right="-720"/>
        <w:rPr>
          <w:rFonts w:cs="Arial"/>
          <w:bCs/>
          <w:szCs w:val="21"/>
        </w:rPr>
      </w:pPr>
      <w:r w:rsidRPr="0071528A">
        <w:rPr>
          <w:rFonts w:cs="Arial"/>
          <w:bCs/>
          <w:szCs w:val="21"/>
        </w:rPr>
        <w:lastRenderedPageBreak/>
        <w:t xml:space="preserve">Participate in the design of assessment/screening protocols and training program curriculum to ensure graduates of the program meet hiring standards. </w:t>
      </w:r>
    </w:p>
    <w:p w14:paraId="088F6D9B" w14:textId="77777777" w:rsidR="0071528A" w:rsidRPr="0071528A" w:rsidRDefault="0071528A" w:rsidP="0071528A">
      <w:pPr>
        <w:numPr>
          <w:ilvl w:val="0"/>
          <w:numId w:val="33"/>
        </w:numPr>
        <w:ind w:right="-720"/>
        <w:rPr>
          <w:rFonts w:cs="Arial"/>
          <w:bCs/>
          <w:szCs w:val="21"/>
        </w:rPr>
      </w:pPr>
      <w:r w:rsidRPr="0071528A">
        <w:rPr>
          <w:rFonts w:cs="Arial"/>
          <w:bCs/>
          <w:szCs w:val="21"/>
        </w:rPr>
        <w:t>Provide participant level data to the lead applicant</w:t>
      </w:r>
    </w:p>
    <w:p w14:paraId="016C9A32" w14:textId="77777777" w:rsidR="0071528A" w:rsidRPr="0071528A" w:rsidRDefault="0071528A" w:rsidP="0071528A">
      <w:pPr>
        <w:numPr>
          <w:ilvl w:val="0"/>
          <w:numId w:val="33"/>
        </w:numPr>
        <w:ind w:right="-720"/>
        <w:rPr>
          <w:rFonts w:cs="Arial"/>
          <w:bCs/>
          <w:szCs w:val="21"/>
        </w:rPr>
      </w:pPr>
      <w:r w:rsidRPr="0071528A">
        <w:rPr>
          <w:rFonts w:cs="Arial"/>
          <w:bCs/>
          <w:szCs w:val="21"/>
        </w:rPr>
        <w:t xml:space="preserve">Provide the talents and support of hiring managers to design a program that will meet their workforce needs and lead to job placements </w:t>
      </w:r>
    </w:p>
    <w:p w14:paraId="3E641D32" w14:textId="77777777" w:rsidR="0071528A" w:rsidRPr="0071528A" w:rsidRDefault="0071528A" w:rsidP="0071528A">
      <w:pPr>
        <w:spacing w:after="120"/>
        <w:rPr>
          <w:rFonts w:eastAsia="MS Mincho" w:cs="Arial"/>
        </w:rPr>
      </w:pPr>
    </w:p>
    <w:p w14:paraId="21C0E760" w14:textId="77777777" w:rsidR="0071528A" w:rsidRPr="0071528A" w:rsidRDefault="009C67A8" w:rsidP="0071528A">
      <w:pPr>
        <w:spacing w:after="120"/>
        <w:rPr>
          <w:rFonts w:eastAsia="Times New Roman" w:cs="Arial"/>
          <w:bCs/>
          <w:i/>
          <w:u w:val="single"/>
        </w:rPr>
      </w:pPr>
      <w:r>
        <w:rPr>
          <w:rFonts w:eastAsia="Times New Roman" w:cs="Arial"/>
          <w:bCs/>
          <w:i/>
          <w:u w:val="single"/>
        </w:rPr>
        <w:t>Required Institutional Partners (HOC/DOC) must</w:t>
      </w:r>
      <w:r w:rsidR="0071528A" w:rsidRPr="0071528A">
        <w:rPr>
          <w:rFonts w:eastAsia="Times New Roman" w:cs="Arial"/>
          <w:bCs/>
          <w:i/>
          <w:u w:val="single"/>
        </w:rPr>
        <w:t xml:space="preserve"> sign the MOA with the following commitments: </w:t>
      </w:r>
    </w:p>
    <w:p w14:paraId="00791583" w14:textId="77777777" w:rsidR="0071528A" w:rsidRPr="0071528A" w:rsidRDefault="0071528A" w:rsidP="0071528A">
      <w:pPr>
        <w:spacing w:after="120"/>
        <w:rPr>
          <w:rFonts w:eastAsia="Times New Roman" w:cs="Arial"/>
          <w:bCs/>
        </w:rPr>
      </w:pPr>
      <w:r w:rsidRPr="0071528A">
        <w:rPr>
          <w:rFonts w:eastAsia="Times New Roman" w:cs="Arial"/>
          <w:bCs/>
        </w:rPr>
        <w:t>(</w:t>
      </w:r>
      <w:r w:rsidR="009C67A8">
        <w:rPr>
          <w:rFonts w:eastAsia="Times New Roman" w:cs="Arial"/>
          <w:bCs/>
        </w:rPr>
        <w:t>Institution</w:t>
      </w:r>
      <w:r w:rsidRPr="0071528A">
        <w:rPr>
          <w:rFonts w:eastAsia="Times New Roman" w:cs="Arial"/>
          <w:bCs/>
        </w:rPr>
        <w:t xml:space="preserve">) agrees to identify </w:t>
      </w:r>
      <w:r w:rsidR="009C67A8">
        <w:rPr>
          <w:rFonts w:eastAsia="Times New Roman" w:cs="Arial"/>
          <w:bCs/>
        </w:rPr>
        <w:t xml:space="preserve">key </w:t>
      </w:r>
      <w:r w:rsidR="00B53C8C">
        <w:rPr>
          <w:rFonts w:eastAsia="Times New Roman" w:cs="Arial"/>
          <w:bCs/>
        </w:rPr>
        <w:t>personnel</w:t>
      </w:r>
      <w:r w:rsidRPr="0071528A">
        <w:rPr>
          <w:rFonts w:eastAsia="Times New Roman" w:cs="Arial"/>
          <w:bCs/>
        </w:rPr>
        <w:t xml:space="preserve"> to participate in the design of protocols</w:t>
      </w:r>
      <w:r w:rsidR="009C67A8">
        <w:rPr>
          <w:rFonts w:eastAsia="Times New Roman" w:cs="Arial"/>
          <w:bCs/>
        </w:rPr>
        <w:t xml:space="preserve"> and training program implementation to ensure target population has a clear, identified client flow though proposed behind-the-wall service offerings</w:t>
      </w:r>
      <w:r w:rsidRPr="0071528A">
        <w:rPr>
          <w:rFonts w:eastAsia="Times New Roman" w:cs="Arial"/>
          <w:bCs/>
        </w:rPr>
        <w:t xml:space="preserve">. </w:t>
      </w:r>
    </w:p>
    <w:p w14:paraId="403AE894" w14:textId="77777777" w:rsidR="0071528A" w:rsidRPr="0071528A" w:rsidRDefault="009C67A8" w:rsidP="0071528A">
      <w:pPr>
        <w:spacing w:after="120"/>
        <w:rPr>
          <w:rFonts w:eastAsia="Times New Roman" w:cs="Arial"/>
          <w:bCs/>
        </w:rPr>
      </w:pPr>
      <w:r>
        <w:rPr>
          <w:rFonts w:eastAsia="Times New Roman" w:cs="Arial"/>
          <w:bCs/>
        </w:rPr>
        <w:t>(Institution</w:t>
      </w:r>
      <w:r w:rsidR="0071528A" w:rsidRPr="0071528A">
        <w:rPr>
          <w:rFonts w:eastAsia="Times New Roman" w:cs="Arial"/>
          <w:bCs/>
        </w:rPr>
        <w:t xml:space="preserve">) agrees to </w:t>
      </w:r>
      <w:r>
        <w:rPr>
          <w:rFonts w:eastAsia="Times New Roman" w:cs="Arial"/>
          <w:bCs/>
        </w:rPr>
        <w:t>work with lead applicant to discuss and address anticipated service delivery barriers</w:t>
      </w:r>
    </w:p>
    <w:p w14:paraId="2EF95321" w14:textId="77777777" w:rsidR="0071528A" w:rsidRPr="0071528A" w:rsidRDefault="0071528A" w:rsidP="0071528A">
      <w:pPr>
        <w:spacing w:after="120"/>
        <w:rPr>
          <w:rFonts w:eastAsia="Times New Roman" w:cs="Arial"/>
          <w:bCs/>
        </w:rPr>
      </w:pPr>
    </w:p>
    <w:p w14:paraId="2DF6E45E" w14:textId="77777777" w:rsidR="0071528A" w:rsidRPr="0071528A" w:rsidRDefault="0071528A" w:rsidP="0071528A">
      <w:pPr>
        <w:spacing w:after="120"/>
        <w:rPr>
          <w:rFonts w:eastAsia="Times New Roman" w:cs="Arial"/>
          <w:b/>
          <w:bCs/>
        </w:rPr>
      </w:pPr>
      <w:r w:rsidRPr="0071528A">
        <w:rPr>
          <w:rFonts w:eastAsia="Times New Roman" w:cs="Arial"/>
          <w:b/>
          <w:bCs/>
        </w:rPr>
        <w:t>V.</w:t>
      </w:r>
      <w:r w:rsidRPr="0071528A">
        <w:rPr>
          <w:rFonts w:eastAsia="Times New Roman" w:cs="Arial"/>
          <w:b/>
          <w:bCs/>
        </w:rPr>
        <w:tab/>
        <w:t>Signatures</w:t>
      </w:r>
    </w:p>
    <w:p w14:paraId="73A3B9A5" w14:textId="77777777" w:rsidR="0071528A" w:rsidRPr="0071528A" w:rsidRDefault="0071528A" w:rsidP="0071528A">
      <w:pPr>
        <w:spacing w:after="120"/>
        <w:rPr>
          <w:rFonts w:eastAsia="Times New Roman" w:cs="Arial"/>
          <w:bCs/>
        </w:rPr>
      </w:pPr>
      <w:r w:rsidRPr="0071528A">
        <w:rPr>
          <w:rFonts w:eastAsia="Times New Roman" w:cs="Arial"/>
          <w:bCs/>
        </w:rPr>
        <w:t>Have each partner’s representative sign and date the MOA.  Make sure the signatories have contractual authority for their organization.</w:t>
      </w:r>
    </w:p>
    <w:p w14:paraId="6B15E46D" w14:textId="77777777" w:rsidR="0071528A" w:rsidRPr="0071528A" w:rsidRDefault="0071528A" w:rsidP="0071528A">
      <w:pPr>
        <w:spacing w:after="120"/>
        <w:jc w:val="center"/>
        <w:rPr>
          <w:rFonts w:eastAsia="Times New Roman" w:cs="Arial"/>
          <w:b/>
          <w:bCs/>
        </w:rPr>
      </w:pPr>
    </w:p>
    <w:p w14:paraId="41E9229B" w14:textId="77777777" w:rsidR="0071528A" w:rsidRPr="0071528A" w:rsidRDefault="0071528A" w:rsidP="0071528A">
      <w:pPr>
        <w:spacing w:after="120"/>
        <w:rPr>
          <w:rFonts w:eastAsia="Times New Roman" w:cs="Arial"/>
          <w:b/>
          <w:bCs/>
        </w:rPr>
      </w:pPr>
      <w:r w:rsidRPr="0071528A">
        <w:rPr>
          <w:rFonts w:eastAsia="Times New Roman" w:cs="Arial"/>
          <w:b/>
          <w:bCs/>
        </w:rPr>
        <w:t>Partner Organization Name</w:t>
      </w:r>
    </w:p>
    <w:p w14:paraId="27E17BA3" w14:textId="77777777" w:rsidR="0071528A" w:rsidRPr="0071528A" w:rsidRDefault="0071528A" w:rsidP="0071528A">
      <w:pPr>
        <w:spacing w:after="120"/>
        <w:rPr>
          <w:rFonts w:eastAsia="Times New Roman" w:cs="Arial"/>
          <w:b/>
          <w:bCs/>
        </w:rPr>
      </w:pPr>
      <w:r w:rsidRPr="0071528A">
        <w:rPr>
          <w:rFonts w:eastAsia="Times New Roman" w:cs="Arial"/>
          <w:b/>
          <w:bCs/>
        </w:rPr>
        <w:t>Signatory Name</w:t>
      </w:r>
    </w:p>
    <w:p w14:paraId="1050E233" w14:textId="77777777" w:rsidR="0071528A" w:rsidRPr="0071528A" w:rsidRDefault="0071528A" w:rsidP="0071528A">
      <w:pPr>
        <w:spacing w:after="120"/>
        <w:rPr>
          <w:rFonts w:eastAsia="Times New Roman" w:cs="Arial"/>
          <w:b/>
          <w:bCs/>
        </w:rPr>
      </w:pPr>
      <w:r w:rsidRPr="0071528A">
        <w:rPr>
          <w:rFonts w:eastAsia="Times New Roman" w:cs="Arial"/>
          <w:b/>
          <w:bCs/>
        </w:rPr>
        <w:t>Signature: _________________________________________________Date: _____________</w:t>
      </w:r>
    </w:p>
    <w:p w14:paraId="0A028B08" w14:textId="77777777" w:rsidR="0071528A" w:rsidRPr="0071528A" w:rsidRDefault="0071528A" w:rsidP="0071528A">
      <w:pPr>
        <w:spacing w:after="120"/>
        <w:jc w:val="center"/>
        <w:rPr>
          <w:rFonts w:eastAsia="Times New Roman" w:cs="Arial"/>
          <w:b/>
          <w:bCs/>
        </w:rPr>
      </w:pPr>
    </w:p>
    <w:p w14:paraId="1E9C76D8" w14:textId="77777777" w:rsidR="0071528A" w:rsidRPr="0071528A" w:rsidRDefault="0071528A" w:rsidP="0071528A">
      <w:pPr>
        <w:spacing w:after="120"/>
        <w:rPr>
          <w:rFonts w:eastAsia="Times New Roman" w:cs="Arial"/>
          <w:b/>
          <w:bCs/>
        </w:rPr>
      </w:pPr>
      <w:r w:rsidRPr="0071528A">
        <w:rPr>
          <w:rFonts w:eastAsia="Times New Roman" w:cs="Arial"/>
          <w:b/>
          <w:bCs/>
        </w:rPr>
        <w:t>Partner Organization Name</w:t>
      </w:r>
    </w:p>
    <w:p w14:paraId="7387F423" w14:textId="77777777" w:rsidR="0071528A" w:rsidRPr="0071528A" w:rsidRDefault="0071528A" w:rsidP="0071528A">
      <w:pPr>
        <w:spacing w:after="120"/>
        <w:rPr>
          <w:rFonts w:eastAsia="Times New Roman" w:cs="Arial"/>
          <w:b/>
          <w:bCs/>
        </w:rPr>
      </w:pPr>
      <w:r w:rsidRPr="0071528A">
        <w:rPr>
          <w:rFonts w:eastAsia="Times New Roman" w:cs="Arial"/>
          <w:b/>
          <w:bCs/>
        </w:rPr>
        <w:t>Signatory Name</w:t>
      </w:r>
    </w:p>
    <w:p w14:paraId="41ADE158" w14:textId="77777777" w:rsidR="0071528A" w:rsidRPr="0071528A" w:rsidRDefault="0071528A" w:rsidP="0071528A">
      <w:pPr>
        <w:spacing w:after="120"/>
        <w:rPr>
          <w:rFonts w:eastAsia="Times New Roman" w:cs="Arial"/>
          <w:b/>
          <w:bCs/>
        </w:rPr>
      </w:pPr>
      <w:r w:rsidRPr="0071528A">
        <w:rPr>
          <w:rFonts w:eastAsia="Times New Roman" w:cs="Arial"/>
          <w:b/>
          <w:bCs/>
        </w:rPr>
        <w:t>Signature: _________________________________________________Date: _____________</w:t>
      </w:r>
    </w:p>
    <w:p w14:paraId="46AAC5E9" w14:textId="77777777" w:rsidR="0071528A" w:rsidRPr="0071528A" w:rsidRDefault="0071528A" w:rsidP="0071528A">
      <w:pPr>
        <w:spacing w:after="120"/>
        <w:jc w:val="center"/>
        <w:rPr>
          <w:rFonts w:eastAsia="Times New Roman" w:cs="Arial"/>
          <w:b/>
          <w:bCs/>
        </w:rPr>
      </w:pPr>
    </w:p>
    <w:p w14:paraId="2077466D" w14:textId="77777777" w:rsidR="0071528A" w:rsidRPr="0071528A" w:rsidRDefault="0071528A" w:rsidP="0071528A">
      <w:pPr>
        <w:spacing w:after="120"/>
        <w:jc w:val="center"/>
        <w:rPr>
          <w:rFonts w:eastAsia="Times New Roman" w:cs="Arial"/>
          <w:b/>
          <w:bCs/>
        </w:rPr>
      </w:pPr>
    </w:p>
    <w:p w14:paraId="1AD581B7" w14:textId="77777777" w:rsidR="0071528A" w:rsidRPr="0071528A" w:rsidRDefault="0071528A" w:rsidP="0071528A">
      <w:pPr>
        <w:spacing w:after="120"/>
        <w:jc w:val="center"/>
        <w:rPr>
          <w:rFonts w:eastAsia="Times New Roman" w:cs="Arial"/>
          <w:b/>
          <w:bCs/>
        </w:rPr>
      </w:pPr>
    </w:p>
    <w:p w14:paraId="0BDE1337" w14:textId="77777777" w:rsidR="0071528A" w:rsidRPr="0071528A" w:rsidRDefault="0071528A" w:rsidP="0071528A">
      <w:pPr>
        <w:spacing w:after="120"/>
        <w:jc w:val="center"/>
        <w:rPr>
          <w:rFonts w:eastAsia="Times New Roman" w:cs="Arial"/>
          <w:b/>
          <w:bCs/>
        </w:rPr>
      </w:pPr>
    </w:p>
    <w:p w14:paraId="6193CE44" w14:textId="77777777" w:rsidR="0071528A" w:rsidRDefault="0071528A" w:rsidP="0071528A">
      <w:pPr>
        <w:spacing w:after="120"/>
        <w:jc w:val="center"/>
        <w:rPr>
          <w:rFonts w:eastAsia="Times New Roman" w:cs="Arial"/>
          <w:b/>
          <w:bCs/>
        </w:rPr>
      </w:pPr>
    </w:p>
    <w:p w14:paraId="7E5CE3C3" w14:textId="77777777" w:rsidR="007F7843" w:rsidRDefault="007F7843" w:rsidP="0071528A">
      <w:pPr>
        <w:spacing w:after="120"/>
        <w:jc w:val="center"/>
        <w:rPr>
          <w:rFonts w:eastAsia="Times New Roman" w:cs="Arial"/>
          <w:b/>
          <w:bCs/>
        </w:rPr>
      </w:pPr>
    </w:p>
    <w:p w14:paraId="4C9AA09B" w14:textId="77777777" w:rsidR="007F7843" w:rsidRDefault="007F7843" w:rsidP="0071528A">
      <w:pPr>
        <w:spacing w:after="120"/>
        <w:jc w:val="center"/>
        <w:rPr>
          <w:rFonts w:eastAsia="Times New Roman" w:cs="Arial"/>
          <w:b/>
          <w:bCs/>
        </w:rPr>
      </w:pPr>
    </w:p>
    <w:p w14:paraId="63104262" w14:textId="77777777" w:rsidR="007F7843" w:rsidRDefault="007F7843" w:rsidP="0071528A">
      <w:pPr>
        <w:spacing w:after="120"/>
        <w:jc w:val="center"/>
        <w:rPr>
          <w:rFonts w:eastAsia="Times New Roman" w:cs="Arial"/>
          <w:b/>
          <w:bCs/>
        </w:rPr>
      </w:pPr>
    </w:p>
    <w:p w14:paraId="01CF8EE9" w14:textId="77777777" w:rsidR="007F7843" w:rsidRDefault="007F7843" w:rsidP="0071528A">
      <w:pPr>
        <w:spacing w:after="120"/>
        <w:jc w:val="center"/>
        <w:rPr>
          <w:rFonts w:eastAsia="Times New Roman" w:cs="Arial"/>
          <w:b/>
          <w:bCs/>
        </w:rPr>
      </w:pPr>
    </w:p>
    <w:p w14:paraId="12AA23F0" w14:textId="77777777" w:rsidR="009C67A8" w:rsidRDefault="009C67A8" w:rsidP="0071528A">
      <w:pPr>
        <w:spacing w:after="120"/>
        <w:jc w:val="center"/>
        <w:rPr>
          <w:rFonts w:eastAsia="Times New Roman" w:cs="Arial"/>
          <w:b/>
          <w:bCs/>
        </w:rPr>
      </w:pPr>
    </w:p>
    <w:p w14:paraId="243176DF" w14:textId="77777777" w:rsidR="009C67A8" w:rsidRDefault="009C67A8" w:rsidP="0071528A">
      <w:pPr>
        <w:spacing w:after="120"/>
        <w:jc w:val="center"/>
        <w:rPr>
          <w:rFonts w:eastAsia="Times New Roman" w:cs="Arial"/>
          <w:b/>
          <w:bCs/>
        </w:rPr>
      </w:pPr>
    </w:p>
    <w:p w14:paraId="18AA1AD6" w14:textId="77777777" w:rsidR="000E0DBD" w:rsidRPr="0071528A" w:rsidRDefault="000E0DBD" w:rsidP="0071528A">
      <w:pPr>
        <w:spacing w:after="120"/>
        <w:jc w:val="center"/>
        <w:rPr>
          <w:rFonts w:eastAsia="Times New Roman" w:cs="Arial"/>
          <w:b/>
          <w:bCs/>
        </w:rPr>
      </w:pPr>
    </w:p>
    <w:p w14:paraId="50D444B4" w14:textId="77777777" w:rsidR="0071528A" w:rsidRDefault="0071528A" w:rsidP="000E3D64">
      <w:pPr>
        <w:rPr>
          <w:rFonts w:cs="Arial"/>
        </w:rPr>
      </w:pPr>
    </w:p>
    <w:p w14:paraId="7A5C99BC" w14:textId="77777777" w:rsidR="0071528A" w:rsidRPr="0071528A" w:rsidRDefault="00147DD6" w:rsidP="0071528A">
      <w:pPr>
        <w:pBdr>
          <w:bottom w:val="single" w:sz="12" w:space="1" w:color="auto"/>
        </w:pBdr>
        <w:contextualSpacing/>
        <w:jc w:val="center"/>
        <w:outlineLvl w:val="0"/>
        <w:rPr>
          <w:rFonts w:cs="Arial"/>
          <w:b/>
          <w:smallCaps/>
          <w:sz w:val="28"/>
        </w:rPr>
      </w:pPr>
      <w:r>
        <w:rPr>
          <w:rFonts w:cs="Arial"/>
          <w:b/>
          <w:smallCaps/>
          <w:sz w:val="28"/>
        </w:rPr>
        <w:t>Attachment 5</w:t>
      </w:r>
      <w:r w:rsidR="0071528A" w:rsidRPr="0071528A">
        <w:rPr>
          <w:rFonts w:cs="Arial"/>
          <w:b/>
          <w:smallCaps/>
          <w:sz w:val="28"/>
        </w:rPr>
        <w:t>:  Sample Memorandum of Agreement</w:t>
      </w:r>
      <w:r w:rsidR="0071528A">
        <w:rPr>
          <w:rFonts w:cs="Arial"/>
          <w:b/>
          <w:smallCaps/>
          <w:sz w:val="28"/>
        </w:rPr>
        <w:t xml:space="preserve"> (Business Partner/Employer)</w:t>
      </w:r>
    </w:p>
    <w:p w14:paraId="4D82B429" w14:textId="77777777" w:rsidR="0071528A" w:rsidRPr="0071528A" w:rsidRDefault="0071528A" w:rsidP="0071528A">
      <w:pPr>
        <w:spacing w:after="120"/>
        <w:jc w:val="center"/>
        <w:rPr>
          <w:rFonts w:eastAsia="Times New Roman" w:cs="Arial"/>
          <w:b/>
          <w:bCs/>
        </w:rPr>
      </w:pPr>
    </w:p>
    <w:p w14:paraId="2A467445" w14:textId="77777777" w:rsidR="0071528A" w:rsidRPr="0071528A" w:rsidRDefault="0071528A" w:rsidP="0071528A">
      <w:pPr>
        <w:spacing w:after="120"/>
        <w:jc w:val="center"/>
        <w:rPr>
          <w:rFonts w:eastAsia="Times New Roman" w:cs="Arial"/>
          <w:b/>
          <w:bCs/>
        </w:rPr>
      </w:pPr>
      <w:r w:rsidRPr="0071528A">
        <w:rPr>
          <w:rFonts w:eastAsia="Times New Roman" w:cs="Arial"/>
          <w:b/>
          <w:bCs/>
        </w:rPr>
        <w:t>(</w:t>
      </w:r>
      <w:r w:rsidRPr="0071528A">
        <w:rPr>
          <w:rFonts w:eastAsia="Times New Roman" w:cs="Arial"/>
          <w:b/>
          <w:bCs/>
          <w:i/>
        </w:rPr>
        <w:t>NAME of Partnership</w:t>
      </w:r>
      <w:r w:rsidRPr="0071528A">
        <w:rPr>
          <w:rFonts w:eastAsia="Times New Roman" w:cs="Arial"/>
          <w:b/>
          <w:bCs/>
        </w:rPr>
        <w:t>)</w:t>
      </w:r>
    </w:p>
    <w:p w14:paraId="6BE739B4" w14:textId="77777777" w:rsidR="0071528A" w:rsidRPr="0071528A" w:rsidRDefault="0071528A" w:rsidP="0071528A">
      <w:pPr>
        <w:spacing w:after="120"/>
        <w:jc w:val="center"/>
        <w:rPr>
          <w:rFonts w:eastAsia="Times New Roman" w:cs="Arial"/>
          <w:b/>
          <w:bCs/>
        </w:rPr>
      </w:pPr>
    </w:p>
    <w:p w14:paraId="209DA8E7" w14:textId="77777777" w:rsidR="0071528A" w:rsidRPr="0071528A" w:rsidRDefault="0071528A" w:rsidP="0071528A">
      <w:pPr>
        <w:spacing w:after="120"/>
        <w:rPr>
          <w:rFonts w:eastAsia="Times New Roman" w:cs="Arial"/>
          <w:b/>
          <w:bCs/>
        </w:rPr>
      </w:pPr>
      <w:r w:rsidRPr="0071528A">
        <w:rPr>
          <w:rFonts w:eastAsia="Times New Roman" w:cs="Arial"/>
          <w:b/>
          <w:bCs/>
        </w:rPr>
        <w:t>I.</w:t>
      </w:r>
      <w:r w:rsidRPr="0071528A">
        <w:rPr>
          <w:rFonts w:eastAsia="Times New Roman" w:cs="Arial"/>
          <w:b/>
          <w:bCs/>
        </w:rPr>
        <w:tab/>
        <w:t>Purpose of This Memorandum</w:t>
      </w:r>
    </w:p>
    <w:p w14:paraId="5B6558CB" w14:textId="77777777" w:rsidR="0071528A" w:rsidRPr="0071528A" w:rsidRDefault="0071528A" w:rsidP="0071528A">
      <w:pPr>
        <w:spacing w:after="120"/>
        <w:rPr>
          <w:rFonts w:eastAsia="Times New Roman" w:cs="Arial"/>
          <w:bCs/>
        </w:rPr>
      </w:pPr>
      <w:r w:rsidRPr="0071528A">
        <w:rPr>
          <w:rFonts w:eastAsia="Times New Roman" w:cs="Arial"/>
          <w:bCs/>
        </w:rPr>
        <w:t>This Memorandum of Agreement (MOA) outlines the agreement among the partners listed below.  Partners are committed to implementing a program design that includes the following features:</w:t>
      </w:r>
    </w:p>
    <w:p w14:paraId="5A0C4A66" w14:textId="77777777" w:rsidR="0071528A" w:rsidRPr="0071528A" w:rsidRDefault="0071528A" w:rsidP="0071528A">
      <w:pPr>
        <w:numPr>
          <w:ilvl w:val="0"/>
          <w:numId w:val="31"/>
        </w:numPr>
        <w:spacing w:after="120"/>
        <w:rPr>
          <w:rFonts w:eastAsia="Times New Roman" w:cs="Arial"/>
          <w:bCs/>
        </w:rPr>
      </w:pPr>
      <w:r w:rsidRPr="0071528A">
        <w:rPr>
          <w:rFonts w:eastAsia="Times New Roman" w:cs="Arial"/>
          <w:bCs/>
        </w:rPr>
        <w:t xml:space="preserve">Involvement of business partners in designing assessment/screening protocols and in developing training program curricula to ensure that they are aligned with entry requirements for jobs; </w:t>
      </w:r>
    </w:p>
    <w:p w14:paraId="248EFF0D" w14:textId="77777777" w:rsidR="0071528A" w:rsidRPr="0071528A" w:rsidRDefault="0071528A" w:rsidP="0071528A">
      <w:pPr>
        <w:numPr>
          <w:ilvl w:val="0"/>
          <w:numId w:val="31"/>
        </w:numPr>
        <w:spacing w:after="120"/>
        <w:rPr>
          <w:rFonts w:eastAsia="Times New Roman" w:cs="Arial"/>
          <w:bCs/>
        </w:rPr>
      </w:pPr>
      <w:r w:rsidRPr="0071528A">
        <w:rPr>
          <w:rFonts w:eastAsia="Times New Roman" w:cs="Arial"/>
          <w:bCs/>
        </w:rPr>
        <w:t>Case management to ensure participants find and remain in jobs after completing the training program;</w:t>
      </w:r>
    </w:p>
    <w:p w14:paraId="1CDB60F4" w14:textId="77777777" w:rsidR="0071528A" w:rsidRDefault="0071528A" w:rsidP="0071528A">
      <w:pPr>
        <w:numPr>
          <w:ilvl w:val="0"/>
          <w:numId w:val="31"/>
        </w:numPr>
        <w:spacing w:after="120"/>
        <w:rPr>
          <w:rFonts w:eastAsia="Times New Roman" w:cs="Arial"/>
          <w:bCs/>
        </w:rPr>
      </w:pPr>
      <w:r w:rsidRPr="0071528A">
        <w:rPr>
          <w:rFonts w:eastAsia="Times New Roman" w:cs="Arial"/>
          <w:bCs/>
        </w:rPr>
        <w:t xml:space="preserve">Strategies that address enrollment, occupational and academic skills instructions, job development, and job placement for </w:t>
      </w:r>
      <w:r w:rsidR="00DF1C28">
        <w:rPr>
          <w:rFonts w:eastAsia="Times New Roman" w:cs="Arial"/>
          <w:bCs/>
        </w:rPr>
        <w:t>returning citizens</w:t>
      </w:r>
      <w:r w:rsidR="00F86EAA">
        <w:rPr>
          <w:rFonts w:eastAsia="Times New Roman" w:cs="Arial"/>
          <w:bCs/>
        </w:rPr>
        <w:t xml:space="preserve"> and </w:t>
      </w:r>
      <w:r w:rsidR="00507893">
        <w:rPr>
          <w:rFonts w:eastAsia="Times New Roman" w:cs="Arial"/>
          <w:bCs/>
        </w:rPr>
        <w:t xml:space="preserve">the </w:t>
      </w:r>
      <w:r w:rsidR="00F86EAA">
        <w:rPr>
          <w:rFonts w:eastAsia="Times New Roman" w:cs="Arial"/>
          <w:bCs/>
        </w:rPr>
        <w:t>target occupation(s);</w:t>
      </w:r>
    </w:p>
    <w:p w14:paraId="27233234" w14:textId="77777777" w:rsidR="00F86EAA" w:rsidRPr="0071528A" w:rsidRDefault="00F86EAA" w:rsidP="0071528A">
      <w:pPr>
        <w:numPr>
          <w:ilvl w:val="0"/>
          <w:numId w:val="31"/>
        </w:numPr>
        <w:spacing w:after="120"/>
        <w:rPr>
          <w:rFonts w:eastAsia="Times New Roman" w:cs="Arial"/>
          <w:bCs/>
        </w:rPr>
      </w:pPr>
      <w:r>
        <w:rPr>
          <w:rFonts w:eastAsia="Times New Roman" w:cs="Arial"/>
          <w:bCs/>
        </w:rPr>
        <w:t>Demonstrated vacancies; and</w:t>
      </w:r>
    </w:p>
    <w:p w14:paraId="0C49CC43" w14:textId="3E11049F" w:rsidR="0071528A" w:rsidRPr="0071528A" w:rsidRDefault="00E4132D" w:rsidP="0071528A">
      <w:pPr>
        <w:numPr>
          <w:ilvl w:val="0"/>
          <w:numId w:val="31"/>
        </w:numPr>
        <w:spacing w:after="120"/>
        <w:rPr>
          <w:rFonts w:eastAsia="Times New Roman" w:cs="Arial"/>
          <w:bCs/>
        </w:rPr>
      </w:pPr>
      <w:r w:rsidRPr="0071528A">
        <w:rPr>
          <w:rFonts w:eastAsia="Times New Roman" w:cs="Arial"/>
          <w:bCs/>
        </w:rPr>
        <w:t>Hiring commitments</w:t>
      </w:r>
      <w:r w:rsidR="00F86EAA">
        <w:rPr>
          <w:rFonts w:eastAsia="Times New Roman" w:cs="Arial"/>
          <w:bCs/>
        </w:rPr>
        <w:t xml:space="preserve"> to place the target population in the </w:t>
      </w:r>
      <w:r>
        <w:rPr>
          <w:rFonts w:eastAsia="Times New Roman" w:cs="Arial"/>
          <w:bCs/>
        </w:rPr>
        <w:t>above-mentioned</w:t>
      </w:r>
      <w:r w:rsidR="00F86EAA">
        <w:rPr>
          <w:rFonts w:eastAsia="Times New Roman" w:cs="Arial"/>
          <w:bCs/>
        </w:rPr>
        <w:t xml:space="preserve"> vacancies</w:t>
      </w:r>
    </w:p>
    <w:p w14:paraId="062DD1E1" w14:textId="77777777" w:rsidR="0071528A" w:rsidRPr="0071528A" w:rsidRDefault="0071528A" w:rsidP="0071528A">
      <w:pPr>
        <w:spacing w:after="120"/>
        <w:rPr>
          <w:rFonts w:eastAsia="Times New Roman" w:cs="Arial"/>
          <w:b/>
          <w:bCs/>
        </w:rPr>
      </w:pPr>
      <w:r w:rsidRPr="0071528A">
        <w:rPr>
          <w:rFonts w:eastAsia="Times New Roman" w:cs="Arial"/>
          <w:b/>
          <w:bCs/>
        </w:rPr>
        <w:t>II.</w:t>
      </w:r>
      <w:r w:rsidRPr="0071528A">
        <w:rPr>
          <w:rFonts w:eastAsia="Times New Roman" w:cs="Arial"/>
          <w:b/>
          <w:bCs/>
        </w:rPr>
        <w:tab/>
        <w:t>Term</w:t>
      </w:r>
    </w:p>
    <w:p w14:paraId="26D9464F" w14:textId="77777777" w:rsidR="0071528A" w:rsidRPr="0071528A" w:rsidRDefault="0071528A" w:rsidP="0071528A">
      <w:pPr>
        <w:spacing w:after="120"/>
        <w:rPr>
          <w:rFonts w:eastAsia="Times New Roman" w:cs="Arial"/>
          <w:b/>
          <w:bCs/>
        </w:rPr>
      </w:pPr>
      <w:r w:rsidRPr="0071528A">
        <w:rPr>
          <w:rFonts w:eastAsia="Times New Roman" w:cs="Arial"/>
          <w:bCs/>
        </w:rPr>
        <w:t xml:space="preserve">This MOA shall be in effect from __________and shall end on__________.  This MOA may be terminated prior to the effective end date upon the full written approval of all the partners.     </w:t>
      </w:r>
    </w:p>
    <w:p w14:paraId="786B068F" w14:textId="77777777" w:rsidR="0071528A" w:rsidRPr="0071528A" w:rsidRDefault="0071528A" w:rsidP="0071528A">
      <w:pPr>
        <w:spacing w:after="120"/>
        <w:rPr>
          <w:rFonts w:eastAsia="Times New Roman" w:cs="Arial"/>
          <w:b/>
          <w:bCs/>
        </w:rPr>
      </w:pPr>
      <w:r w:rsidRPr="0071528A">
        <w:rPr>
          <w:rFonts w:eastAsia="Times New Roman" w:cs="Arial"/>
          <w:b/>
          <w:bCs/>
        </w:rPr>
        <w:t>III.</w:t>
      </w:r>
      <w:r w:rsidRPr="0071528A">
        <w:rPr>
          <w:rFonts w:eastAsia="Times New Roman" w:cs="Arial"/>
          <w:b/>
          <w:bCs/>
        </w:rPr>
        <w:tab/>
        <w:t>Partners</w:t>
      </w:r>
    </w:p>
    <w:p w14:paraId="3CE78F31" w14:textId="77777777" w:rsidR="0071528A" w:rsidRPr="0071528A" w:rsidRDefault="0071528A" w:rsidP="0071528A">
      <w:pPr>
        <w:spacing w:after="120"/>
        <w:rPr>
          <w:rFonts w:eastAsia="Times New Roman" w:cs="Arial"/>
          <w:b/>
          <w:bCs/>
        </w:rPr>
      </w:pPr>
      <w:r w:rsidRPr="0071528A">
        <w:rPr>
          <w:rFonts w:eastAsia="Times New Roman" w:cs="Arial"/>
          <w:bCs/>
        </w:rPr>
        <w:t>List the names of eac</w:t>
      </w:r>
      <w:r w:rsidR="007F7843">
        <w:rPr>
          <w:rFonts w:eastAsia="Times New Roman" w:cs="Arial"/>
          <w:bCs/>
        </w:rPr>
        <w:t>h business partner participating in your membership</w:t>
      </w:r>
      <w:r w:rsidRPr="0071528A">
        <w:rPr>
          <w:rFonts w:eastAsia="Times New Roman" w:cs="Arial"/>
          <w:bCs/>
        </w:rPr>
        <w:t xml:space="preserve">  </w:t>
      </w:r>
    </w:p>
    <w:p w14:paraId="1A6D0C5E" w14:textId="77777777" w:rsidR="0071528A" w:rsidRPr="0071528A" w:rsidRDefault="0071528A" w:rsidP="0071528A">
      <w:pPr>
        <w:spacing w:after="120"/>
        <w:rPr>
          <w:rFonts w:eastAsia="Times New Roman" w:cs="Arial"/>
          <w:b/>
          <w:bCs/>
        </w:rPr>
      </w:pPr>
      <w:r w:rsidRPr="0071528A">
        <w:rPr>
          <w:rFonts w:eastAsia="Times New Roman" w:cs="Arial"/>
          <w:b/>
          <w:bCs/>
        </w:rPr>
        <w:t>IV.</w:t>
      </w:r>
      <w:r w:rsidRPr="0071528A">
        <w:rPr>
          <w:rFonts w:eastAsia="Times New Roman" w:cs="Arial"/>
          <w:b/>
          <w:bCs/>
        </w:rPr>
        <w:tab/>
        <w:t>Common Roles &amp; Expectations of Partners</w:t>
      </w:r>
    </w:p>
    <w:p w14:paraId="64802326" w14:textId="77777777" w:rsidR="0071528A" w:rsidRPr="00580FE3" w:rsidRDefault="0071528A" w:rsidP="00580FE3">
      <w:pPr>
        <w:ind w:right="-720" w:firstLine="360"/>
        <w:rPr>
          <w:rFonts w:eastAsia="MS Mincho" w:cs="Arial"/>
          <w:b/>
        </w:rPr>
      </w:pPr>
      <w:r w:rsidRPr="0071528A">
        <w:rPr>
          <w:rFonts w:eastAsia="MS Mincho" w:cs="Arial"/>
          <w:b/>
        </w:rPr>
        <w:t>All Parties agree to (examples):</w:t>
      </w:r>
    </w:p>
    <w:p w14:paraId="22D16111" w14:textId="2DEB2DBE" w:rsidR="0071528A" w:rsidRPr="0071528A" w:rsidRDefault="0071528A" w:rsidP="0071528A">
      <w:pPr>
        <w:numPr>
          <w:ilvl w:val="0"/>
          <w:numId w:val="32"/>
        </w:numPr>
        <w:ind w:right="-720"/>
        <w:rPr>
          <w:rFonts w:eastAsia="MS Mincho" w:cs="Arial"/>
        </w:rPr>
      </w:pPr>
      <w:r w:rsidRPr="0071528A">
        <w:rPr>
          <w:rFonts w:eastAsia="MS Mincho" w:cs="Arial"/>
        </w:rPr>
        <w:t xml:space="preserve">Communicate consistently through e-mail and phone calls, reading all relevant e-mails, listening to voice mail </w:t>
      </w:r>
      <w:r w:rsidR="00E4132D" w:rsidRPr="0071528A">
        <w:rPr>
          <w:rFonts w:eastAsia="MS Mincho" w:cs="Arial"/>
        </w:rPr>
        <w:t>messages,</w:t>
      </w:r>
      <w:r w:rsidRPr="0071528A">
        <w:rPr>
          <w:rFonts w:eastAsia="MS Mincho" w:cs="Arial"/>
        </w:rPr>
        <w:t xml:space="preserve"> and responding in a timely manner.</w:t>
      </w:r>
    </w:p>
    <w:p w14:paraId="5585911B" w14:textId="77777777" w:rsidR="0071528A" w:rsidRPr="0071528A" w:rsidRDefault="0071528A" w:rsidP="0071528A">
      <w:pPr>
        <w:numPr>
          <w:ilvl w:val="0"/>
          <w:numId w:val="32"/>
        </w:numPr>
        <w:ind w:right="-720"/>
        <w:rPr>
          <w:rFonts w:eastAsia="MS Mincho" w:cs="Arial"/>
        </w:rPr>
      </w:pPr>
      <w:r w:rsidRPr="0071528A">
        <w:rPr>
          <w:rFonts w:eastAsia="MS Mincho" w:cs="Arial"/>
        </w:rPr>
        <w:t>Work together to solve problems, make decisions, create opportunities for program participants, and support participants’ success.</w:t>
      </w:r>
    </w:p>
    <w:p w14:paraId="001CA10A" w14:textId="77777777" w:rsidR="0071528A" w:rsidRPr="0071528A" w:rsidRDefault="0071528A" w:rsidP="0071528A">
      <w:pPr>
        <w:numPr>
          <w:ilvl w:val="0"/>
          <w:numId w:val="32"/>
        </w:numPr>
        <w:ind w:right="-720"/>
        <w:rPr>
          <w:rFonts w:eastAsia="MS Mincho" w:cs="Arial"/>
        </w:rPr>
      </w:pPr>
      <w:r w:rsidRPr="0071528A">
        <w:rPr>
          <w:rFonts w:eastAsia="MS Mincho" w:cs="Arial"/>
        </w:rPr>
        <w:t>Hold participants to program standards</w:t>
      </w:r>
    </w:p>
    <w:p w14:paraId="655AA325" w14:textId="77777777" w:rsidR="0071528A" w:rsidRPr="0071528A" w:rsidRDefault="0071528A" w:rsidP="0071528A">
      <w:pPr>
        <w:numPr>
          <w:ilvl w:val="0"/>
          <w:numId w:val="32"/>
        </w:numPr>
        <w:ind w:right="-720"/>
        <w:rPr>
          <w:rFonts w:eastAsia="MS Mincho" w:cs="Arial"/>
        </w:rPr>
      </w:pPr>
      <w:r w:rsidRPr="0071528A">
        <w:rPr>
          <w:rFonts w:eastAsia="MS Mincho" w:cs="Arial"/>
        </w:rPr>
        <w:t>Deliver consistent messages, and provide a structured, safe</w:t>
      </w:r>
      <w:r w:rsidR="00580FE3">
        <w:rPr>
          <w:rFonts w:eastAsia="MS Mincho" w:cs="Arial"/>
        </w:rPr>
        <w:t>, culturally responsive</w:t>
      </w:r>
      <w:r w:rsidRPr="0071528A">
        <w:rPr>
          <w:rFonts w:eastAsia="MS Mincho" w:cs="Arial"/>
        </w:rPr>
        <w:t xml:space="preserve"> learning environment.</w:t>
      </w:r>
    </w:p>
    <w:p w14:paraId="6131AA38" w14:textId="77777777" w:rsidR="0071528A" w:rsidRPr="0071528A" w:rsidRDefault="0071528A" w:rsidP="0071528A">
      <w:pPr>
        <w:ind w:left="720" w:right="-720"/>
        <w:rPr>
          <w:rFonts w:eastAsia="MS Mincho" w:cs="Arial"/>
          <w:highlight w:val="yellow"/>
        </w:rPr>
      </w:pPr>
    </w:p>
    <w:p w14:paraId="495BFE29" w14:textId="77777777" w:rsidR="0071528A" w:rsidRPr="0071528A" w:rsidRDefault="0071528A" w:rsidP="0071528A">
      <w:pPr>
        <w:spacing w:after="120"/>
        <w:rPr>
          <w:rFonts w:eastAsia="Times New Roman" w:cs="Arial"/>
          <w:b/>
          <w:bCs/>
        </w:rPr>
      </w:pPr>
    </w:p>
    <w:p w14:paraId="6932403C" w14:textId="77777777" w:rsidR="0071528A" w:rsidRPr="0071528A" w:rsidRDefault="0071528A" w:rsidP="0071528A">
      <w:pPr>
        <w:spacing w:after="120"/>
        <w:rPr>
          <w:rFonts w:eastAsia="Times New Roman" w:cs="Arial"/>
          <w:b/>
          <w:bCs/>
        </w:rPr>
      </w:pPr>
      <w:r w:rsidRPr="0071528A">
        <w:rPr>
          <w:rFonts w:eastAsia="Times New Roman" w:cs="Arial"/>
          <w:b/>
          <w:bCs/>
        </w:rPr>
        <w:t>V. Individual Partner Roles &amp; Expectations</w:t>
      </w:r>
    </w:p>
    <w:p w14:paraId="47D739BA" w14:textId="77777777" w:rsidR="0071528A" w:rsidRPr="0071528A" w:rsidRDefault="0071528A" w:rsidP="0071528A">
      <w:pPr>
        <w:spacing w:after="120"/>
        <w:rPr>
          <w:rFonts w:eastAsia="Times New Roman" w:cs="Arial"/>
          <w:bCs/>
        </w:rPr>
      </w:pPr>
      <w:r w:rsidRPr="0071528A">
        <w:rPr>
          <w:rFonts w:eastAsia="Times New Roman" w:cs="Arial"/>
          <w:bCs/>
        </w:rPr>
        <w:t>Outline the specific roles and expectations of each partner, which may include:</w:t>
      </w:r>
    </w:p>
    <w:p w14:paraId="26CE7F0C" w14:textId="77777777" w:rsidR="0071528A" w:rsidRPr="0071528A" w:rsidRDefault="0071528A" w:rsidP="0071528A">
      <w:pPr>
        <w:numPr>
          <w:ilvl w:val="0"/>
          <w:numId w:val="33"/>
        </w:numPr>
        <w:spacing w:after="120"/>
        <w:rPr>
          <w:rFonts w:eastAsia="MS Mincho" w:cs="Arial"/>
        </w:rPr>
      </w:pPr>
      <w:r w:rsidRPr="0071528A">
        <w:rPr>
          <w:rFonts w:eastAsia="MS Mincho" w:cs="Arial"/>
        </w:rPr>
        <w:t>Coordinate program logistics and oversee day-to-day operations.</w:t>
      </w:r>
    </w:p>
    <w:p w14:paraId="5AECA71B" w14:textId="77777777" w:rsidR="0071528A" w:rsidRPr="0071528A" w:rsidRDefault="0071528A" w:rsidP="0071528A">
      <w:pPr>
        <w:numPr>
          <w:ilvl w:val="0"/>
          <w:numId w:val="33"/>
        </w:numPr>
        <w:tabs>
          <w:tab w:val="num" w:pos="1800"/>
        </w:tabs>
        <w:ind w:right="-720"/>
        <w:rPr>
          <w:rFonts w:eastAsia="MS Mincho" w:cs="Arial"/>
        </w:rPr>
      </w:pPr>
      <w:r w:rsidRPr="0071528A">
        <w:rPr>
          <w:rFonts w:eastAsia="MS Mincho" w:cs="Arial"/>
        </w:rPr>
        <w:t>Provide career readiness training and ensure completion of all work readiness.</w:t>
      </w:r>
    </w:p>
    <w:p w14:paraId="43D3960B" w14:textId="77777777" w:rsidR="0071528A" w:rsidRPr="0071528A" w:rsidRDefault="0071528A" w:rsidP="0071528A">
      <w:pPr>
        <w:numPr>
          <w:ilvl w:val="0"/>
          <w:numId w:val="33"/>
        </w:numPr>
        <w:tabs>
          <w:tab w:val="num" w:pos="1800"/>
        </w:tabs>
        <w:ind w:right="-720"/>
        <w:rPr>
          <w:rFonts w:eastAsia="MS Mincho" w:cs="Arial"/>
        </w:rPr>
      </w:pPr>
      <w:r w:rsidRPr="0071528A">
        <w:rPr>
          <w:rFonts w:eastAsia="MS Mincho" w:cs="Arial"/>
        </w:rPr>
        <w:t>Handle all fiscal and data requirements for the grant.</w:t>
      </w:r>
    </w:p>
    <w:p w14:paraId="272FF8AB" w14:textId="77777777" w:rsidR="0071528A" w:rsidRPr="0071528A" w:rsidRDefault="0071528A" w:rsidP="0071528A">
      <w:pPr>
        <w:numPr>
          <w:ilvl w:val="0"/>
          <w:numId w:val="33"/>
        </w:numPr>
        <w:ind w:right="-720"/>
        <w:rPr>
          <w:rFonts w:eastAsia="MS Mincho" w:cs="Arial"/>
        </w:rPr>
      </w:pPr>
      <w:r w:rsidRPr="0071528A">
        <w:rPr>
          <w:rFonts w:eastAsia="MS Mincho" w:cs="Arial"/>
        </w:rPr>
        <w:lastRenderedPageBreak/>
        <w:t>Help recruit individuals who are a good fit for the program</w:t>
      </w:r>
    </w:p>
    <w:p w14:paraId="76637556" w14:textId="77777777" w:rsidR="0071528A" w:rsidRPr="0071528A" w:rsidRDefault="0071528A" w:rsidP="0071528A">
      <w:pPr>
        <w:numPr>
          <w:ilvl w:val="0"/>
          <w:numId w:val="33"/>
        </w:numPr>
        <w:ind w:right="-720"/>
        <w:rPr>
          <w:rFonts w:eastAsia="MS Mincho" w:cs="Arial"/>
        </w:rPr>
      </w:pPr>
      <w:r w:rsidRPr="0071528A">
        <w:rPr>
          <w:rFonts w:eastAsia="MS Mincho" w:cs="Arial"/>
        </w:rPr>
        <w:t>Support participants in addressing challenges outside of the program that might interfere with their success in the program.</w:t>
      </w:r>
    </w:p>
    <w:p w14:paraId="60994D71" w14:textId="77777777" w:rsidR="0071528A" w:rsidRPr="0071528A" w:rsidRDefault="0071528A" w:rsidP="0071528A">
      <w:pPr>
        <w:numPr>
          <w:ilvl w:val="0"/>
          <w:numId w:val="33"/>
        </w:numPr>
        <w:ind w:right="-720"/>
        <w:rPr>
          <w:rFonts w:eastAsia="MS Mincho" w:cs="Arial"/>
        </w:rPr>
      </w:pPr>
      <w:r w:rsidRPr="0071528A">
        <w:rPr>
          <w:rFonts w:eastAsia="MS Mincho" w:cs="Arial"/>
        </w:rPr>
        <w:t>Provide paid work experience.</w:t>
      </w:r>
    </w:p>
    <w:p w14:paraId="743CC2C9" w14:textId="77777777" w:rsidR="0071528A" w:rsidRPr="0071528A" w:rsidRDefault="0071528A" w:rsidP="0071528A">
      <w:pPr>
        <w:numPr>
          <w:ilvl w:val="0"/>
          <w:numId w:val="33"/>
        </w:numPr>
        <w:ind w:right="-720"/>
        <w:rPr>
          <w:rFonts w:eastAsia="MS Mincho" w:cs="Arial"/>
        </w:rPr>
      </w:pPr>
      <w:r w:rsidRPr="0071528A">
        <w:rPr>
          <w:rFonts w:eastAsia="MS Mincho" w:cs="Arial"/>
        </w:rPr>
        <w:t>Evaluate participants and provide honest feedback to and all partners about participants’ progress.</w:t>
      </w:r>
    </w:p>
    <w:p w14:paraId="5A0997F2" w14:textId="77777777" w:rsidR="0071528A" w:rsidRPr="0071528A" w:rsidRDefault="0071528A" w:rsidP="0071528A">
      <w:pPr>
        <w:numPr>
          <w:ilvl w:val="0"/>
          <w:numId w:val="33"/>
        </w:numPr>
        <w:ind w:right="-720"/>
        <w:rPr>
          <w:rFonts w:cs="Arial"/>
          <w:bCs/>
          <w:szCs w:val="21"/>
        </w:rPr>
      </w:pPr>
      <w:r w:rsidRPr="0071528A">
        <w:rPr>
          <w:rFonts w:cs="Arial"/>
          <w:bCs/>
          <w:szCs w:val="21"/>
        </w:rPr>
        <w:t xml:space="preserve">Participate in the design of assessment/screening protocols and training program curriculum to ensure </w:t>
      </w:r>
      <w:r w:rsidR="009C67A8">
        <w:rPr>
          <w:rFonts w:cs="Arial"/>
          <w:bCs/>
          <w:szCs w:val="21"/>
        </w:rPr>
        <w:t>the target population</w:t>
      </w:r>
      <w:r w:rsidRPr="0071528A">
        <w:rPr>
          <w:rFonts w:cs="Arial"/>
          <w:bCs/>
          <w:szCs w:val="21"/>
        </w:rPr>
        <w:t xml:space="preserve"> of the program meet hiring standards. </w:t>
      </w:r>
    </w:p>
    <w:p w14:paraId="3D1713BA" w14:textId="77777777" w:rsidR="0071528A" w:rsidRPr="0071528A" w:rsidRDefault="0071528A" w:rsidP="0071528A">
      <w:pPr>
        <w:numPr>
          <w:ilvl w:val="0"/>
          <w:numId w:val="33"/>
        </w:numPr>
        <w:ind w:right="-720"/>
        <w:rPr>
          <w:rFonts w:cs="Arial"/>
          <w:bCs/>
          <w:szCs w:val="21"/>
        </w:rPr>
      </w:pPr>
      <w:r w:rsidRPr="0071528A">
        <w:rPr>
          <w:rFonts w:cs="Arial"/>
          <w:bCs/>
          <w:szCs w:val="21"/>
        </w:rPr>
        <w:t>Provide participant level data to the lead applicant</w:t>
      </w:r>
    </w:p>
    <w:p w14:paraId="395CA73B" w14:textId="77777777" w:rsidR="0071528A" w:rsidRPr="0071528A" w:rsidRDefault="0071528A" w:rsidP="0071528A">
      <w:pPr>
        <w:numPr>
          <w:ilvl w:val="0"/>
          <w:numId w:val="33"/>
        </w:numPr>
        <w:ind w:right="-720"/>
        <w:rPr>
          <w:rFonts w:cs="Arial"/>
          <w:bCs/>
          <w:szCs w:val="21"/>
        </w:rPr>
      </w:pPr>
      <w:r w:rsidRPr="0071528A">
        <w:rPr>
          <w:rFonts w:cs="Arial"/>
          <w:bCs/>
          <w:szCs w:val="21"/>
        </w:rPr>
        <w:t xml:space="preserve">Provide the talents and support of hiring managers to design a program that will meet their workforce needs and lead to job placements </w:t>
      </w:r>
    </w:p>
    <w:p w14:paraId="3288420D" w14:textId="77777777" w:rsidR="0071528A" w:rsidRPr="0071528A" w:rsidRDefault="0071528A" w:rsidP="0071528A">
      <w:pPr>
        <w:spacing w:after="120"/>
        <w:rPr>
          <w:rFonts w:eastAsia="MS Mincho" w:cs="Arial"/>
        </w:rPr>
      </w:pPr>
    </w:p>
    <w:p w14:paraId="305AA85E" w14:textId="7D054398" w:rsidR="0071528A" w:rsidRPr="0071528A" w:rsidRDefault="009C67A8" w:rsidP="0071528A">
      <w:pPr>
        <w:spacing w:after="120"/>
        <w:rPr>
          <w:rFonts w:eastAsia="Times New Roman" w:cs="Arial"/>
          <w:bCs/>
          <w:i/>
          <w:u w:val="single"/>
        </w:rPr>
      </w:pPr>
      <w:r>
        <w:rPr>
          <w:rFonts w:eastAsia="Times New Roman" w:cs="Arial"/>
          <w:bCs/>
          <w:i/>
          <w:u w:val="single"/>
        </w:rPr>
        <w:t xml:space="preserve">Required Business </w:t>
      </w:r>
      <w:r w:rsidR="00FB65B2">
        <w:rPr>
          <w:rFonts w:eastAsia="Times New Roman" w:cs="Arial"/>
          <w:bCs/>
          <w:i/>
          <w:u w:val="single"/>
        </w:rPr>
        <w:t>Partners must</w:t>
      </w:r>
      <w:r w:rsidR="0071528A" w:rsidRPr="0071528A">
        <w:rPr>
          <w:rFonts w:eastAsia="Times New Roman" w:cs="Arial"/>
          <w:bCs/>
          <w:i/>
          <w:u w:val="single"/>
        </w:rPr>
        <w:t xml:space="preserve"> sign the MOA with the following commitments: </w:t>
      </w:r>
    </w:p>
    <w:p w14:paraId="20F9E81B" w14:textId="77777777" w:rsidR="0071528A" w:rsidRPr="0071528A" w:rsidRDefault="0071528A" w:rsidP="0071528A">
      <w:pPr>
        <w:spacing w:after="120"/>
        <w:rPr>
          <w:rFonts w:eastAsia="Times New Roman" w:cs="Arial"/>
          <w:bCs/>
        </w:rPr>
      </w:pPr>
      <w:r w:rsidRPr="0071528A">
        <w:rPr>
          <w:rFonts w:eastAsia="Times New Roman" w:cs="Arial"/>
          <w:bCs/>
        </w:rPr>
        <w:t xml:space="preserve">(business name) agrees to identify hiring managers to participate in the design of assessment/screening protocols and training program curriculum to ensure graduates of the program meet hiring standards. </w:t>
      </w:r>
    </w:p>
    <w:p w14:paraId="2E4A1200" w14:textId="77777777" w:rsidR="0071528A" w:rsidRPr="0071528A" w:rsidRDefault="0071528A" w:rsidP="0071528A">
      <w:pPr>
        <w:spacing w:after="120"/>
        <w:rPr>
          <w:rFonts w:eastAsia="Times New Roman" w:cs="Arial"/>
          <w:bCs/>
        </w:rPr>
      </w:pPr>
      <w:r w:rsidRPr="0071528A">
        <w:rPr>
          <w:rFonts w:eastAsia="Times New Roman" w:cs="Arial"/>
          <w:bCs/>
        </w:rPr>
        <w:t xml:space="preserve">(business name) agrees to hire (number of graduates to be hired) graduates at an average starting hourly wage of (average starting hourly wage).  </w:t>
      </w:r>
    </w:p>
    <w:p w14:paraId="6AA15AB2" w14:textId="77777777" w:rsidR="0071528A" w:rsidRPr="0071528A" w:rsidRDefault="0071528A" w:rsidP="0071528A">
      <w:pPr>
        <w:spacing w:after="120"/>
        <w:rPr>
          <w:rFonts w:eastAsia="Times New Roman" w:cs="Arial"/>
          <w:bCs/>
        </w:rPr>
      </w:pPr>
      <w:r w:rsidRPr="0071528A">
        <w:rPr>
          <w:rFonts w:eastAsia="Times New Roman" w:cs="Arial"/>
          <w:bCs/>
        </w:rPr>
        <w:t>OR</w:t>
      </w:r>
    </w:p>
    <w:p w14:paraId="4B21508E" w14:textId="32468DAB" w:rsidR="0071528A" w:rsidRPr="0071528A" w:rsidRDefault="0071528A" w:rsidP="0071528A">
      <w:pPr>
        <w:spacing w:after="120"/>
        <w:rPr>
          <w:rFonts w:eastAsia="Times New Roman" w:cs="Arial"/>
          <w:bCs/>
        </w:rPr>
      </w:pPr>
      <w:r w:rsidRPr="0071528A">
        <w:rPr>
          <w:rFonts w:eastAsia="Times New Roman" w:cs="Arial"/>
          <w:bCs/>
        </w:rPr>
        <w:t xml:space="preserve">(business name) agrees to </w:t>
      </w:r>
      <w:r w:rsidR="00E4132D" w:rsidRPr="0071528A">
        <w:rPr>
          <w:rFonts w:eastAsia="Times New Roman" w:cs="Arial"/>
          <w:bCs/>
        </w:rPr>
        <w:t>interview (</w:t>
      </w:r>
      <w:r w:rsidRPr="0071528A">
        <w:rPr>
          <w:rFonts w:eastAsia="Times New Roman" w:cs="Arial"/>
          <w:bCs/>
        </w:rPr>
        <w:t>number of graduates) and hopes to fill (#of positions) with program graduates.</w:t>
      </w:r>
    </w:p>
    <w:p w14:paraId="581C3505" w14:textId="77777777" w:rsidR="0071528A" w:rsidRPr="0071528A" w:rsidRDefault="0071528A" w:rsidP="0071528A">
      <w:pPr>
        <w:spacing w:after="120"/>
        <w:rPr>
          <w:rFonts w:eastAsia="Times New Roman" w:cs="Arial"/>
          <w:bCs/>
        </w:rPr>
      </w:pPr>
    </w:p>
    <w:p w14:paraId="4D2AEE10" w14:textId="77777777" w:rsidR="0071528A" w:rsidRPr="0071528A" w:rsidRDefault="0071528A" w:rsidP="0071528A">
      <w:pPr>
        <w:spacing w:after="120"/>
        <w:rPr>
          <w:rFonts w:eastAsia="Times New Roman" w:cs="Arial"/>
          <w:b/>
          <w:bCs/>
        </w:rPr>
      </w:pPr>
      <w:r w:rsidRPr="0071528A">
        <w:rPr>
          <w:rFonts w:eastAsia="Times New Roman" w:cs="Arial"/>
          <w:b/>
          <w:bCs/>
        </w:rPr>
        <w:t>V.</w:t>
      </w:r>
      <w:r w:rsidRPr="0071528A">
        <w:rPr>
          <w:rFonts w:eastAsia="Times New Roman" w:cs="Arial"/>
          <w:b/>
          <w:bCs/>
        </w:rPr>
        <w:tab/>
        <w:t>Signatures</w:t>
      </w:r>
    </w:p>
    <w:p w14:paraId="02FBAF36" w14:textId="77777777" w:rsidR="0071528A" w:rsidRPr="0071528A" w:rsidRDefault="0071528A" w:rsidP="0071528A">
      <w:pPr>
        <w:spacing w:after="120"/>
        <w:rPr>
          <w:rFonts w:eastAsia="Times New Roman" w:cs="Arial"/>
          <w:bCs/>
        </w:rPr>
      </w:pPr>
      <w:r w:rsidRPr="0071528A">
        <w:rPr>
          <w:rFonts w:eastAsia="Times New Roman" w:cs="Arial"/>
          <w:bCs/>
        </w:rPr>
        <w:t>Have each partner’s representative sign and date the MOA.  Make sure the signatories have contractual authority for their organization.</w:t>
      </w:r>
    </w:p>
    <w:p w14:paraId="0C7D6477" w14:textId="77777777" w:rsidR="0071528A" w:rsidRPr="0071528A" w:rsidRDefault="0071528A" w:rsidP="0071528A">
      <w:pPr>
        <w:spacing w:after="120"/>
        <w:jc w:val="center"/>
        <w:rPr>
          <w:rFonts w:eastAsia="Times New Roman" w:cs="Arial"/>
          <w:b/>
          <w:bCs/>
        </w:rPr>
      </w:pPr>
    </w:p>
    <w:p w14:paraId="4183E567" w14:textId="77777777" w:rsidR="0071528A" w:rsidRPr="0071528A" w:rsidRDefault="0071528A" w:rsidP="0071528A">
      <w:pPr>
        <w:spacing w:after="120"/>
        <w:rPr>
          <w:rFonts w:eastAsia="Times New Roman" w:cs="Arial"/>
          <w:b/>
          <w:bCs/>
        </w:rPr>
      </w:pPr>
      <w:r w:rsidRPr="0071528A">
        <w:rPr>
          <w:rFonts w:eastAsia="Times New Roman" w:cs="Arial"/>
          <w:b/>
          <w:bCs/>
        </w:rPr>
        <w:t>Partner Organization Name</w:t>
      </w:r>
    </w:p>
    <w:p w14:paraId="7C04656A" w14:textId="77777777" w:rsidR="0071528A" w:rsidRPr="0071528A" w:rsidRDefault="0071528A" w:rsidP="0071528A">
      <w:pPr>
        <w:spacing w:after="120"/>
        <w:rPr>
          <w:rFonts w:eastAsia="Times New Roman" w:cs="Arial"/>
          <w:b/>
          <w:bCs/>
        </w:rPr>
      </w:pPr>
      <w:r w:rsidRPr="0071528A">
        <w:rPr>
          <w:rFonts w:eastAsia="Times New Roman" w:cs="Arial"/>
          <w:b/>
          <w:bCs/>
        </w:rPr>
        <w:t>Signatory Name</w:t>
      </w:r>
    </w:p>
    <w:p w14:paraId="4FB38F97" w14:textId="77777777" w:rsidR="0071528A" w:rsidRPr="0071528A" w:rsidRDefault="0071528A" w:rsidP="0071528A">
      <w:pPr>
        <w:spacing w:after="120"/>
        <w:rPr>
          <w:rFonts w:eastAsia="Times New Roman" w:cs="Arial"/>
          <w:b/>
          <w:bCs/>
        </w:rPr>
      </w:pPr>
      <w:r w:rsidRPr="0071528A">
        <w:rPr>
          <w:rFonts w:eastAsia="Times New Roman" w:cs="Arial"/>
          <w:b/>
          <w:bCs/>
        </w:rPr>
        <w:t>Signature: _________________________________________________Date: _____________</w:t>
      </w:r>
    </w:p>
    <w:p w14:paraId="369865E7" w14:textId="77777777" w:rsidR="0071528A" w:rsidRPr="0071528A" w:rsidRDefault="0071528A" w:rsidP="0071528A">
      <w:pPr>
        <w:spacing w:after="120"/>
        <w:jc w:val="center"/>
        <w:rPr>
          <w:rFonts w:eastAsia="Times New Roman" w:cs="Arial"/>
          <w:b/>
          <w:bCs/>
        </w:rPr>
      </w:pPr>
    </w:p>
    <w:p w14:paraId="0F8A24CA" w14:textId="77777777" w:rsidR="0071528A" w:rsidRPr="0071528A" w:rsidRDefault="0071528A" w:rsidP="0071528A">
      <w:pPr>
        <w:spacing w:after="120"/>
        <w:rPr>
          <w:rFonts w:eastAsia="Times New Roman" w:cs="Arial"/>
          <w:b/>
          <w:bCs/>
        </w:rPr>
      </w:pPr>
      <w:r w:rsidRPr="0071528A">
        <w:rPr>
          <w:rFonts w:eastAsia="Times New Roman" w:cs="Arial"/>
          <w:b/>
          <w:bCs/>
        </w:rPr>
        <w:t>Partner Organization Name</w:t>
      </w:r>
    </w:p>
    <w:p w14:paraId="41B21301" w14:textId="77777777" w:rsidR="0071528A" w:rsidRPr="0071528A" w:rsidRDefault="0071528A" w:rsidP="0071528A">
      <w:pPr>
        <w:spacing w:after="120"/>
        <w:rPr>
          <w:rFonts w:eastAsia="Times New Roman" w:cs="Arial"/>
          <w:b/>
          <w:bCs/>
        </w:rPr>
      </w:pPr>
      <w:r w:rsidRPr="0071528A">
        <w:rPr>
          <w:rFonts w:eastAsia="Times New Roman" w:cs="Arial"/>
          <w:b/>
          <w:bCs/>
        </w:rPr>
        <w:t>Signatory Name</w:t>
      </w:r>
    </w:p>
    <w:p w14:paraId="678FDAFD" w14:textId="77777777" w:rsidR="0071528A" w:rsidRPr="0071528A" w:rsidRDefault="0071528A" w:rsidP="0071528A">
      <w:pPr>
        <w:spacing w:after="120"/>
        <w:rPr>
          <w:rFonts w:eastAsia="Times New Roman" w:cs="Arial"/>
          <w:b/>
          <w:bCs/>
        </w:rPr>
      </w:pPr>
      <w:r w:rsidRPr="0071528A">
        <w:rPr>
          <w:rFonts w:eastAsia="Times New Roman" w:cs="Arial"/>
          <w:b/>
          <w:bCs/>
        </w:rPr>
        <w:t>Signature: _________________________________________________Date: _____________</w:t>
      </w:r>
    </w:p>
    <w:p w14:paraId="14D0FCA5" w14:textId="77777777" w:rsidR="0071528A" w:rsidRPr="0071528A" w:rsidRDefault="0071528A" w:rsidP="0071528A">
      <w:pPr>
        <w:spacing w:after="120"/>
        <w:jc w:val="center"/>
        <w:rPr>
          <w:rFonts w:eastAsia="Times New Roman" w:cs="Arial"/>
          <w:b/>
          <w:bCs/>
        </w:rPr>
      </w:pPr>
    </w:p>
    <w:p w14:paraId="30790C86" w14:textId="77777777" w:rsidR="0071528A" w:rsidRPr="0071528A" w:rsidRDefault="0071528A" w:rsidP="0071528A">
      <w:pPr>
        <w:spacing w:after="120"/>
        <w:jc w:val="center"/>
        <w:rPr>
          <w:rFonts w:eastAsia="Times New Roman" w:cs="Arial"/>
          <w:b/>
          <w:bCs/>
        </w:rPr>
      </w:pPr>
    </w:p>
    <w:p w14:paraId="2EE24E91" w14:textId="77777777" w:rsidR="0071528A" w:rsidRPr="0071528A" w:rsidRDefault="0071528A" w:rsidP="0071528A">
      <w:pPr>
        <w:spacing w:after="120"/>
        <w:jc w:val="center"/>
        <w:rPr>
          <w:rFonts w:eastAsia="Times New Roman" w:cs="Arial"/>
          <w:b/>
          <w:bCs/>
        </w:rPr>
      </w:pPr>
    </w:p>
    <w:p w14:paraId="3AECDB01" w14:textId="77777777" w:rsidR="0071528A" w:rsidRPr="0071528A" w:rsidRDefault="0071528A" w:rsidP="0071528A">
      <w:pPr>
        <w:spacing w:after="120"/>
        <w:jc w:val="center"/>
        <w:rPr>
          <w:rFonts w:eastAsia="Times New Roman" w:cs="Arial"/>
          <w:b/>
          <w:bCs/>
        </w:rPr>
      </w:pPr>
    </w:p>
    <w:p w14:paraId="2B9A9666" w14:textId="77777777" w:rsidR="0071528A" w:rsidRPr="0071528A" w:rsidRDefault="0071528A" w:rsidP="0071528A">
      <w:pPr>
        <w:spacing w:after="120"/>
        <w:jc w:val="center"/>
        <w:rPr>
          <w:rFonts w:eastAsia="Times New Roman" w:cs="Arial"/>
          <w:b/>
          <w:bCs/>
        </w:rPr>
      </w:pPr>
    </w:p>
    <w:p w14:paraId="64888325" w14:textId="77777777" w:rsidR="0071528A" w:rsidRDefault="0071528A" w:rsidP="000E3D64">
      <w:pPr>
        <w:rPr>
          <w:rFonts w:cs="Arial"/>
        </w:rPr>
      </w:pPr>
    </w:p>
    <w:p w14:paraId="641C1634" w14:textId="77777777" w:rsidR="00177854" w:rsidRDefault="00177854" w:rsidP="000E3D64">
      <w:pPr>
        <w:rPr>
          <w:rFonts w:cs="Arial"/>
        </w:rPr>
      </w:pPr>
    </w:p>
    <w:p w14:paraId="248CBB15" w14:textId="77777777" w:rsidR="00177854" w:rsidRDefault="00177854" w:rsidP="000E3D64">
      <w:pPr>
        <w:rPr>
          <w:rFonts w:cs="Arial"/>
        </w:rPr>
      </w:pPr>
    </w:p>
    <w:p w14:paraId="45F1E793" w14:textId="77777777" w:rsidR="00177854" w:rsidRPr="0071528A" w:rsidRDefault="00177854" w:rsidP="00177854">
      <w:pPr>
        <w:pBdr>
          <w:bottom w:val="single" w:sz="12" w:space="1" w:color="auto"/>
        </w:pBdr>
        <w:contextualSpacing/>
        <w:jc w:val="center"/>
        <w:outlineLvl w:val="0"/>
        <w:rPr>
          <w:rFonts w:cs="Arial"/>
          <w:b/>
          <w:smallCaps/>
          <w:sz w:val="28"/>
        </w:rPr>
      </w:pPr>
      <w:r>
        <w:rPr>
          <w:rFonts w:cs="Arial"/>
          <w:b/>
          <w:smallCaps/>
          <w:sz w:val="28"/>
        </w:rPr>
        <w:t>Attachment 6: Target Occupation Worksheet</w:t>
      </w:r>
    </w:p>
    <w:p w14:paraId="6C4DCF29" w14:textId="77777777" w:rsidR="00177854" w:rsidRDefault="00177854" w:rsidP="000E3D64">
      <w:pPr>
        <w:rPr>
          <w:rFonts w:cs="Arial"/>
        </w:rPr>
      </w:pPr>
    </w:p>
    <w:p w14:paraId="00115328" w14:textId="77777777" w:rsidR="00177854" w:rsidRDefault="00177854" w:rsidP="000E3D64">
      <w:pPr>
        <w:rPr>
          <w:rFonts w:cs="Arial"/>
        </w:rPr>
      </w:pPr>
    </w:p>
    <w:p w14:paraId="33AFD15E" w14:textId="77777777" w:rsidR="00177854" w:rsidRDefault="00177854" w:rsidP="000E3D64">
      <w:pPr>
        <w:rPr>
          <w:rFonts w:cs="Arial"/>
        </w:rPr>
      </w:pPr>
    </w:p>
    <w:p w14:paraId="7AFFC096" w14:textId="77777777" w:rsidR="00177854" w:rsidRDefault="00177854" w:rsidP="000E3D64">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261"/>
        <w:gridCol w:w="1692"/>
        <w:gridCol w:w="1448"/>
        <w:gridCol w:w="1448"/>
        <w:gridCol w:w="1249"/>
        <w:gridCol w:w="1035"/>
      </w:tblGrid>
      <w:tr w:rsidR="00177854" w:rsidRPr="00177854" w14:paraId="424DAB44" w14:textId="77777777" w:rsidTr="0038394A">
        <w:tc>
          <w:tcPr>
            <w:tcW w:w="657" w:type="pct"/>
            <w:tcBorders>
              <w:bottom w:val="single" w:sz="4" w:space="0" w:color="auto"/>
            </w:tcBorders>
            <w:shd w:val="clear" w:color="auto" w:fill="EEECE1"/>
          </w:tcPr>
          <w:p w14:paraId="408C463C" w14:textId="77777777" w:rsidR="00177854" w:rsidRPr="00177854" w:rsidRDefault="00177854" w:rsidP="00177854">
            <w:pPr>
              <w:spacing w:line="276" w:lineRule="auto"/>
              <w:jc w:val="center"/>
              <w:rPr>
                <w:b/>
              </w:rPr>
            </w:pPr>
            <w:r w:rsidRPr="00177854">
              <w:rPr>
                <w:b/>
              </w:rPr>
              <w:t>Employer</w:t>
            </w:r>
          </w:p>
        </w:tc>
        <w:tc>
          <w:tcPr>
            <w:tcW w:w="658" w:type="pct"/>
            <w:shd w:val="clear" w:color="auto" w:fill="EEECE1"/>
          </w:tcPr>
          <w:p w14:paraId="606F3C7E" w14:textId="77777777" w:rsidR="00177854" w:rsidRPr="00177854" w:rsidRDefault="00177854" w:rsidP="00177854">
            <w:pPr>
              <w:spacing w:line="276" w:lineRule="auto"/>
              <w:jc w:val="center"/>
              <w:rPr>
                <w:b/>
              </w:rPr>
            </w:pPr>
            <w:r w:rsidRPr="00177854">
              <w:rPr>
                <w:b/>
              </w:rPr>
              <w:t>Occupation</w:t>
            </w:r>
          </w:p>
        </w:tc>
        <w:tc>
          <w:tcPr>
            <w:tcW w:w="911" w:type="pct"/>
            <w:shd w:val="clear" w:color="auto" w:fill="EEECE1"/>
          </w:tcPr>
          <w:p w14:paraId="26709FAB" w14:textId="77777777" w:rsidR="00177854" w:rsidRPr="00177854" w:rsidRDefault="00177854" w:rsidP="00177854">
            <w:pPr>
              <w:spacing w:line="276" w:lineRule="auto"/>
              <w:jc w:val="center"/>
              <w:rPr>
                <w:b/>
              </w:rPr>
            </w:pPr>
            <w:r w:rsidRPr="00177854">
              <w:rPr>
                <w:b/>
              </w:rPr>
              <w:t>Number of Current Vacancies in Occupation</w:t>
            </w:r>
          </w:p>
        </w:tc>
        <w:tc>
          <w:tcPr>
            <w:tcW w:w="781" w:type="pct"/>
            <w:shd w:val="clear" w:color="auto" w:fill="EEECE1"/>
          </w:tcPr>
          <w:p w14:paraId="49AA1A31" w14:textId="77777777" w:rsidR="00177854" w:rsidRPr="00177854" w:rsidRDefault="00177854" w:rsidP="00177854">
            <w:pPr>
              <w:spacing w:line="276" w:lineRule="auto"/>
              <w:jc w:val="center"/>
              <w:rPr>
                <w:b/>
              </w:rPr>
            </w:pPr>
            <w:r w:rsidRPr="00177854">
              <w:rPr>
                <w:b/>
              </w:rPr>
              <w:t>Number of Anticipated Job Openings Over Duration of Grant</w:t>
            </w:r>
          </w:p>
        </w:tc>
        <w:tc>
          <w:tcPr>
            <w:tcW w:w="781" w:type="pct"/>
            <w:shd w:val="clear" w:color="auto" w:fill="EEECE1"/>
          </w:tcPr>
          <w:p w14:paraId="1DBBB70C" w14:textId="77777777" w:rsidR="00177854" w:rsidRPr="00177854" w:rsidRDefault="00177854" w:rsidP="00177854">
            <w:pPr>
              <w:spacing w:line="276" w:lineRule="auto"/>
              <w:jc w:val="center"/>
              <w:rPr>
                <w:b/>
              </w:rPr>
            </w:pPr>
            <w:r w:rsidRPr="00177854">
              <w:rPr>
                <w:b/>
              </w:rPr>
              <w:t>Skills Required for Entry</w:t>
            </w:r>
          </w:p>
          <w:p w14:paraId="456A1AC1" w14:textId="77777777" w:rsidR="00177854" w:rsidRPr="00177854" w:rsidRDefault="00177854" w:rsidP="00177854">
            <w:pPr>
              <w:spacing w:line="276" w:lineRule="auto"/>
              <w:jc w:val="center"/>
              <w:rPr>
                <w:b/>
              </w:rPr>
            </w:pPr>
          </w:p>
        </w:tc>
        <w:tc>
          <w:tcPr>
            <w:tcW w:w="652" w:type="pct"/>
            <w:shd w:val="clear" w:color="auto" w:fill="EEECE1"/>
          </w:tcPr>
          <w:p w14:paraId="12913E53" w14:textId="77777777" w:rsidR="00177854" w:rsidRPr="00177854" w:rsidRDefault="00177854" w:rsidP="00177854">
            <w:pPr>
              <w:spacing w:line="276" w:lineRule="auto"/>
              <w:jc w:val="center"/>
              <w:rPr>
                <w:b/>
              </w:rPr>
            </w:pPr>
            <w:r w:rsidRPr="00177854">
              <w:rPr>
                <w:b/>
              </w:rPr>
              <w:t>Credentials Required for Entry</w:t>
            </w:r>
          </w:p>
          <w:p w14:paraId="6910B251" w14:textId="77777777" w:rsidR="00177854" w:rsidRPr="00177854" w:rsidRDefault="00177854" w:rsidP="00177854">
            <w:pPr>
              <w:spacing w:line="276" w:lineRule="auto"/>
              <w:jc w:val="center"/>
              <w:rPr>
                <w:b/>
              </w:rPr>
            </w:pPr>
          </w:p>
        </w:tc>
        <w:tc>
          <w:tcPr>
            <w:tcW w:w="560" w:type="pct"/>
            <w:shd w:val="clear" w:color="auto" w:fill="EEECE1"/>
          </w:tcPr>
          <w:p w14:paraId="4095C829" w14:textId="77777777" w:rsidR="00177854" w:rsidRPr="00177854" w:rsidRDefault="00177854" w:rsidP="00177854">
            <w:pPr>
              <w:spacing w:line="276" w:lineRule="auto"/>
              <w:jc w:val="center"/>
              <w:rPr>
                <w:b/>
              </w:rPr>
            </w:pPr>
            <w:r w:rsidRPr="00177854">
              <w:rPr>
                <w:b/>
              </w:rPr>
              <w:t>Average Hourly Wage</w:t>
            </w:r>
          </w:p>
          <w:p w14:paraId="4D2C949A" w14:textId="77777777" w:rsidR="00177854" w:rsidRPr="00177854" w:rsidRDefault="00177854" w:rsidP="00177854">
            <w:pPr>
              <w:spacing w:line="276" w:lineRule="auto"/>
              <w:jc w:val="center"/>
              <w:rPr>
                <w:b/>
              </w:rPr>
            </w:pPr>
            <w:r w:rsidRPr="00177854">
              <w:rPr>
                <w:b/>
              </w:rPr>
              <w:t>At Entry</w:t>
            </w:r>
          </w:p>
        </w:tc>
      </w:tr>
      <w:tr w:rsidR="00177854" w:rsidRPr="00177854" w14:paraId="0D381380" w14:textId="77777777" w:rsidTr="0038394A">
        <w:tc>
          <w:tcPr>
            <w:tcW w:w="657" w:type="pct"/>
            <w:tcBorders>
              <w:top w:val="single" w:sz="4" w:space="0" w:color="auto"/>
              <w:left w:val="single" w:sz="4" w:space="0" w:color="auto"/>
              <w:bottom w:val="nil"/>
              <w:right w:val="single" w:sz="4" w:space="0" w:color="auto"/>
            </w:tcBorders>
          </w:tcPr>
          <w:p w14:paraId="38B028F2" w14:textId="77777777" w:rsidR="00177854" w:rsidRPr="00177854" w:rsidRDefault="00177854" w:rsidP="00177854">
            <w:pPr>
              <w:spacing w:line="276" w:lineRule="auto"/>
            </w:pPr>
            <w:r w:rsidRPr="00177854">
              <w:t>Employer Partner 1 (provide employer name)</w:t>
            </w:r>
          </w:p>
        </w:tc>
        <w:tc>
          <w:tcPr>
            <w:tcW w:w="658" w:type="pct"/>
            <w:tcBorders>
              <w:left w:val="single" w:sz="4" w:space="0" w:color="auto"/>
            </w:tcBorders>
          </w:tcPr>
          <w:p w14:paraId="591F8C34" w14:textId="77777777" w:rsidR="00177854" w:rsidRPr="00177854" w:rsidRDefault="00177854" w:rsidP="00177854">
            <w:pPr>
              <w:spacing w:line="276" w:lineRule="auto"/>
            </w:pPr>
          </w:p>
        </w:tc>
        <w:tc>
          <w:tcPr>
            <w:tcW w:w="911" w:type="pct"/>
          </w:tcPr>
          <w:p w14:paraId="2A527AE3" w14:textId="77777777" w:rsidR="00177854" w:rsidRPr="00177854" w:rsidRDefault="00177854" w:rsidP="00177854">
            <w:pPr>
              <w:spacing w:line="276" w:lineRule="auto"/>
            </w:pPr>
          </w:p>
        </w:tc>
        <w:tc>
          <w:tcPr>
            <w:tcW w:w="781" w:type="pct"/>
          </w:tcPr>
          <w:p w14:paraId="394121B2" w14:textId="77777777" w:rsidR="00177854" w:rsidRPr="00177854" w:rsidRDefault="00177854" w:rsidP="00177854">
            <w:pPr>
              <w:spacing w:line="276" w:lineRule="auto"/>
            </w:pPr>
          </w:p>
        </w:tc>
        <w:tc>
          <w:tcPr>
            <w:tcW w:w="781" w:type="pct"/>
          </w:tcPr>
          <w:p w14:paraId="12B66B3B" w14:textId="77777777" w:rsidR="00177854" w:rsidRPr="00177854" w:rsidRDefault="00177854" w:rsidP="00177854">
            <w:pPr>
              <w:spacing w:line="276" w:lineRule="auto"/>
            </w:pPr>
          </w:p>
        </w:tc>
        <w:tc>
          <w:tcPr>
            <w:tcW w:w="652" w:type="pct"/>
          </w:tcPr>
          <w:p w14:paraId="7B3C676F" w14:textId="77777777" w:rsidR="00177854" w:rsidRPr="00177854" w:rsidRDefault="00177854" w:rsidP="00177854">
            <w:pPr>
              <w:spacing w:line="276" w:lineRule="auto"/>
            </w:pPr>
          </w:p>
        </w:tc>
        <w:tc>
          <w:tcPr>
            <w:tcW w:w="560" w:type="pct"/>
          </w:tcPr>
          <w:p w14:paraId="57590595" w14:textId="77777777" w:rsidR="00177854" w:rsidRPr="00177854" w:rsidRDefault="00177854" w:rsidP="00177854">
            <w:pPr>
              <w:spacing w:line="276" w:lineRule="auto"/>
            </w:pPr>
          </w:p>
        </w:tc>
      </w:tr>
      <w:tr w:rsidR="00177854" w:rsidRPr="00177854" w14:paraId="3D0C32DF" w14:textId="77777777" w:rsidTr="0038394A">
        <w:tc>
          <w:tcPr>
            <w:tcW w:w="657" w:type="pct"/>
            <w:tcBorders>
              <w:top w:val="nil"/>
              <w:left w:val="single" w:sz="4" w:space="0" w:color="auto"/>
              <w:bottom w:val="nil"/>
              <w:right w:val="single" w:sz="4" w:space="0" w:color="auto"/>
            </w:tcBorders>
          </w:tcPr>
          <w:p w14:paraId="3B50DE55" w14:textId="77777777" w:rsidR="00177854" w:rsidRPr="00177854" w:rsidRDefault="00177854" w:rsidP="00177854">
            <w:pPr>
              <w:spacing w:line="276" w:lineRule="auto"/>
            </w:pPr>
          </w:p>
        </w:tc>
        <w:tc>
          <w:tcPr>
            <w:tcW w:w="658" w:type="pct"/>
            <w:tcBorders>
              <w:left w:val="single" w:sz="4" w:space="0" w:color="auto"/>
            </w:tcBorders>
          </w:tcPr>
          <w:p w14:paraId="286E2BA3" w14:textId="77777777" w:rsidR="00177854" w:rsidRPr="00177854" w:rsidRDefault="00177854" w:rsidP="00177854">
            <w:pPr>
              <w:spacing w:line="276" w:lineRule="auto"/>
            </w:pPr>
          </w:p>
        </w:tc>
        <w:tc>
          <w:tcPr>
            <w:tcW w:w="911" w:type="pct"/>
          </w:tcPr>
          <w:p w14:paraId="258CCE01" w14:textId="77777777" w:rsidR="00177854" w:rsidRPr="00177854" w:rsidRDefault="00177854" w:rsidP="00177854">
            <w:pPr>
              <w:spacing w:line="276" w:lineRule="auto"/>
            </w:pPr>
          </w:p>
        </w:tc>
        <w:tc>
          <w:tcPr>
            <w:tcW w:w="781" w:type="pct"/>
          </w:tcPr>
          <w:p w14:paraId="25C7C246" w14:textId="77777777" w:rsidR="00177854" w:rsidRPr="00177854" w:rsidRDefault="00177854" w:rsidP="00177854">
            <w:pPr>
              <w:spacing w:line="276" w:lineRule="auto"/>
            </w:pPr>
          </w:p>
        </w:tc>
        <w:tc>
          <w:tcPr>
            <w:tcW w:w="781" w:type="pct"/>
          </w:tcPr>
          <w:p w14:paraId="7B74BCF6" w14:textId="77777777" w:rsidR="00177854" w:rsidRPr="00177854" w:rsidRDefault="00177854" w:rsidP="00177854">
            <w:pPr>
              <w:spacing w:line="276" w:lineRule="auto"/>
            </w:pPr>
          </w:p>
        </w:tc>
        <w:tc>
          <w:tcPr>
            <w:tcW w:w="652" w:type="pct"/>
          </w:tcPr>
          <w:p w14:paraId="488218C9" w14:textId="77777777" w:rsidR="00177854" w:rsidRPr="00177854" w:rsidRDefault="00177854" w:rsidP="00177854">
            <w:pPr>
              <w:spacing w:line="276" w:lineRule="auto"/>
            </w:pPr>
          </w:p>
        </w:tc>
        <w:tc>
          <w:tcPr>
            <w:tcW w:w="560" w:type="pct"/>
          </w:tcPr>
          <w:p w14:paraId="41FDB4C1" w14:textId="77777777" w:rsidR="00177854" w:rsidRPr="00177854" w:rsidRDefault="00177854" w:rsidP="00177854">
            <w:pPr>
              <w:spacing w:line="276" w:lineRule="auto"/>
            </w:pPr>
          </w:p>
        </w:tc>
      </w:tr>
      <w:tr w:rsidR="00177854" w:rsidRPr="00177854" w14:paraId="0B19D8E6" w14:textId="77777777" w:rsidTr="0038394A">
        <w:tc>
          <w:tcPr>
            <w:tcW w:w="657" w:type="pct"/>
            <w:tcBorders>
              <w:top w:val="nil"/>
              <w:left w:val="single" w:sz="4" w:space="0" w:color="auto"/>
              <w:bottom w:val="nil"/>
              <w:right w:val="single" w:sz="4" w:space="0" w:color="auto"/>
            </w:tcBorders>
          </w:tcPr>
          <w:p w14:paraId="180857ED" w14:textId="77777777" w:rsidR="00177854" w:rsidRPr="00177854" w:rsidRDefault="00177854" w:rsidP="00177854">
            <w:pPr>
              <w:spacing w:line="276" w:lineRule="auto"/>
            </w:pPr>
          </w:p>
        </w:tc>
        <w:tc>
          <w:tcPr>
            <w:tcW w:w="658" w:type="pct"/>
            <w:tcBorders>
              <w:left w:val="single" w:sz="4" w:space="0" w:color="auto"/>
            </w:tcBorders>
          </w:tcPr>
          <w:p w14:paraId="1321DA72" w14:textId="77777777" w:rsidR="00177854" w:rsidRPr="00177854" w:rsidRDefault="00177854" w:rsidP="00177854">
            <w:pPr>
              <w:spacing w:line="276" w:lineRule="auto"/>
            </w:pPr>
          </w:p>
        </w:tc>
        <w:tc>
          <w:tcPr>
            <w:tcW w:w="911" w:type="pct"/>
          </w:tcPr>
          <w:p w14:paraId="14C5F57F" w14:textId="77777777" w:rsidR="00177854" w:rsidRPr="00177854" w:rsidRDefault="00177854" w:rsidP="00177854">
            <w:pPr>
              <w:spacing w:line="276" w:lineRule="auto"/>
            </w:pPr>
          </w:p>
        </w:tc>
        <w:tc>
          <w:tcPr>
            <w:tcW w:w="781" w:type="pct"/>
          </w:tcPr>
          <w:p w14:paraId="0967D7D1" w14:textId="77777777" w:rsidR="00177854" w:rsidRPr="00177854" w:rsidRDefault="00177854" w:rsidP="00177854">
            <w:pPr>
              <w:spacing w:line="276" w:lineRule="auto"/>
            </w:pPr>
          </w:p>
        </w:tc>
        <w:tc>
          <w:tcPr>
            <w:tcW w:w="781" w:type="pct"/>
          </w:tcPr>
          <w:p w14:paraId="6FCF15C2" w14:textId="77777777" w:rsidR="00177854" w:rsidRPr="00177854" w:rsidRDefault="00177854" w:rsidP="00177854">
            <w:pPr>
              <w:spacing w:line="276" w:lineRule="auto"/>
            </w:pPr>
          </w:p>
        </w:tc>
        <w:tc>
          <w:tcPr>
            <w:tcW w:w="652" w:type="pct"/>
          </w:tcPr>
          <w:p w14:paraId="7682B373" w14:textId="77777777" w:rsidR="00177854" w:rsidRPr="00177854" w:rsidRDefault="00177854" w:rsidP="00177854">
            <w:pPr>
              <w:spacing w:line="276" w:lineRule="auto"/>
            </w:pPr>
          </w:p>
        </w:tc>
        <w:tc>
          <w:tcPr>
            <w:tcW w:w="560" w:type="pct"/>
          </w:tcPr>
          <w:p w14:paraId="0F2B4C46" w14:textId="77777777" w:rsidR="00177854" w:rsidRPr="00177854" w:rsidRDefault="00177854" w:rsidP="00177854">
            <w:pPr>
              <w:spacing w:line="276" w:lineRule="auto"/>
            </w:pPr>
          </w:p>
        </w:tc>
      </w:tr>
      <w:tr w:rsidR="00177854" w:rsidRPr="00177854" w14:paraId="0BE9FC35" w14:textId="77777777" w:rsidTr="0038394A">
        <w:tc>
          <w:tcPr>
            <w:tcW w:w="657" w:type="pct"/>
            <w:tcBorders>
              <w:top w:val="single" w:sz="4" w:space="0" w:color="auto"/>
              <w:left w:val="single" w:sz="4" w:space="0" w:color="auto"/>
              <w:bottom w:val="nil"/>
              <w:right w:val="single" w:sz="4" w:space="0" w:color="auto"/>
            </w:tcBorders>
          </w:tcPr>
          <w:p w14:paraId="79A29D42" w14:textId="77777777" w:rsidR="00177854" w:rsidRPr="00177854" w:rsidRDefault="00177854" w:rsidP="00177854">
            <w:pPr>
              <w:spacing w:line="276" w:lineRule="auto"/>
            </w:pPr>
            <w:r w:rsidRPr="00177854">
              <w:t>Employer Partner 2 (provide employer name)</w:t>
            </w:r>
          </w:p>
        </w:tc>
        <w:tc>
          <w:tcPr>
            <w:tcW w:w="658" w:type="pct"/>
            <w:tcBorders>
              <w:left w:val="single" w:sz="4" w:space="0" w:color="auto"/>
            </w:tcBorders>
          </w:tcPr>
          <w:p w14:paraId="6E77E589" w14:textId="77777777" w:rsidR="00177854" w:rsidRPr="00177854" w:rsidRDefault="00177854" w:rsidP="00177854">
            <w:pPr>
              <w:spacing w:line="276" w:lineRule="auto"/>
            </w:pPr>
          </w:p>
        </w:tc>
        <w:tc>
          <w:tcPr>
            <w:tcW w:w="911" w:type="pct"/>
          </w:tcPr>
          <w:p w14:paraId="08AD9CA7" w14:textId="77777777" w:rsidR="00177854" w:rsidRPr="00177854" w:rsidRDefault="00177854" w:rsidP="00177854">
            <w:pPr>
              <w:spacing w:line="276" w:lineRule="auto"/>
            </w:pPr>
          </w:p>
        </w:tc>
        <w:tc>
          <w:tcPr>
            <w:tcW w:w="781" w:type="pct"/>
          </w:tcPr>
          <w:p w14:paraId="075F6B18" w14:textId="77777777" w:rsidR="00177854" w:rsidRPr="00177854" w:rsidRDefault="00177854" w:rsidP="00177854">
            <w:pPr>
              <w:spacing w:line="276" w:lineRule="auto"/>
            </w:pPr>
          </w:p>
        </w:tc>
        <w:tc>
          <w:tcPr>
            <w:tcW w:w="781" w:type="pct"/>
          </w:tcPr>
          <w:p w14:paraId="729C2293" w14:textId="77777777" w:rsidR="00177854" w:rsidRPr="00177854" w:rsidRDefault="00177854" w:rsidP="00177854">
            <w:pPr>
              <w:spacing w:line="276" w:lineRule="auto"/>
            </w:pPr>
          </w:p>
        </w:tc>
        <w:tc>
          <w:tcPr>
            <w:tcW w:w="652" w:type="pct"/>
          </w:tcPr>
          <w:p w14:paraId="6AE75DB5" w14:textId="77777777" w:rsidR="00177854" w:rsidRPr="00177854" w:rsidRDefault="00177854" w:rsidP="00177854">
            <w:pPr>
              <w:spacing w:line="276" w:lineRule="auto"/>
            </w:pPr>
          </w:p>
        </w:tc>
        <w:tc>
          <w:tcPr>
            <w:tcW w:w="560" w:type="pct"/>
          </w:tcPr>
          <w:p w14:paraId="4902CFC8" w14:textId="77777777" w:rsidR="00177854" w:rsidRPr="00177854" w:rsidRDefault="00177854" w:rsidP="00177854">
            <w:pPr>
              <w:spacing w:line="276" w:lineRule="auto"/>
            </w:pPr>
          </w:p>
        </w:tc>
      </w:tr>
      <w:tr w:rsidR="00177854" w:rsidRPr="00177854" w14:paraId="5E03125D" w14:textId="77777777" w:rsidTr="0038394A">
        <w:tc>
          <w:tcPr>
            <w:tcW w:w="657" w:type="pct"/>
            <w:tcBorders>
              <w:top w:val="nil"/>
              <w:left w:val="single" w:sz="4" w:space="0" w:color="auto"/>
              <w:bottom w:val="nil"/>
              <w:right w:val="single" w:sz="4" w:space="0" w:color="auto"/>
            </w:tcBorders>
          </w:tcPr>
          <w:p w14:paraId="2A7D3AD9" w14:textId="77777777" w:rsidR="00177854" w:rsidRPr="00177854" w:rsidRDefault="00177854" w:rsidP="00177854">
            <w:pPr>
              <w:spacing w:line="276" w:lineRule="auto"/>
            </w:pPr>
          </w:p>
        </w:tc>
        <w:tc>
          <w:tcPr>
            <w:tcW w:w="658" w:type="pct"/>
            <w:tcBorders>
              <w:left w:val="single" w:sz="4" w:space="0" w:color="auto"/>
            </w:tcBorders>
          </w:tcPr>
          <w:p w14:paraId="21475626" w14:textId="77777777" w:rsidR="00177854" w:rsidRPr="00177854" w:rsidRDefault="00177854" w:rsidP="00177854">
            <w:pPr>
              <w:spacing w:line="276" w:lineRule="auto"/>
            </w:pPr>
          </w:p>
        </w:tc>
        <w:tc>
          <w:tcPr>
            <w:tcW w:w="911" w:type="pct"/>
          </w:tcPr>
          <w:p w14:paraId="48C0B5F0" w14:textId="77777777" w:rsidR="00177854" w:rsidRPr="00177854" w:rsidRDefault="00177854" w:rsidP="00177854">
            <w:pPr>
              <w:spacing w:line="276" w:lineRule="auto"/>
            </w:pPr>
          </w:p>
        </w:tc>
        <w:tc>
          <w:tcPr>
            <w:tcW w:w="781" w:type="pct"/>
          </w:tcPr>
          <w:p w14:paraId="241092A1" w14:textId="77777777" w:rsidR="00177854" w:rsidRPr="00177854" w:rsidRDefault="00177854" w:rsidP="00177854">
            <w:pPr>
              <w:spacing w:line="276" w:lineRule="auto"/>
            </w:pPr>
          </w:p>
        </w:tc>
        <w:tc>
          <w:tcPr>
            <w:tcW w:w="781" w:type="pct"/>
          </w:tcPr>
          <w:p w14:paraId="2AD5E72F" w14:textId="77777777" w:rsidR="00177854" w:rsidRPr="00177854" w:rsidRDefault="00177854" w:rsidP="00177854">
            <w:pPr>
              <w:spacing w:line="276" w:lineRule="auto"/>
            </w:pPr>
          </w:p>
        </w:tc>
        <w:tc>
          <w:tcPr>
            <w:tcW w:w="652" w:type="pct"/>
          </w:tcPr>
          <w:p w14:paraId="6B12AE7E" w14:textId="77777777" w:rsidR="00177854" w:rsidRPr="00177854" w:rsidRDefault="00177854" w:rsidP="00177854">
            <w:pPr>
              <w:spacing w:line="276" w:lineRule="auto"/>
            </w:pPr>
          </w:p>
        </w:tc>
        <w:tc>
          <w:tcPr>
            <w:tcW w:w="560" w:type="pct"/>
          </w:tcPr>
          <w:p w14:paraId="46BD0F5C" w14:textId="77777777" w:rsidR="00177854" w:rsidRPr="00177854" w:rsidRDefault="00177854" w:rsidP="00177854">
            <w:pPr>
              <w:spacing w:line="276" w:lineRule="auto"/>
            </w:pPr>
          </w:p>
        </w:tc>
      </w:tr>
      <w:tr w:rsidR="00177854" w:rsidRPr="00177854" w14:paraId="6CBD72DA" w14:textId="77777777" w:rsidTr="0038394A">
        <w:tc>
          <w:tcPr>
            <w:tcW w:w="657" w:type="pct"/>
            <w:tcBorders>
              <w:top w:val="nil"/>
              <w:left w:val="single" w:sz="4" w:space="0" w:color="auto"/>
              <w:bottom w:val="nil"/>
              <w:right w:val="single" w:sz="4" w:space="0" w:color="auto"/>
            </w:tcBorders>
          </w:tcPr>
          <w:p w14:paraId="36E460BD" w14:textId="77777777" w:rsidR="00177854" w:rsidRPr="00177854" w:rsidRDefault="00177854" w:rsidP="00177854">
            <w:pPr>
              <w:spacing w:line="276" w:lineRule="auto"/>
            </w:pPr>
          </w:p>
        </w:tc>
        <w:tc>
          <w:tcPr>
            <w:tcW w:w="658" w:type="pct"/>
            <w:tcBorders>
              <w:left w:val="single" w:sz="4" w:space="0" w:color="auto"/>
            </w:tcBorders>
          </w:tcPr>
          <w:p w14:paraId="725FFC29" w14:textId="77777777" w:rsidR="00177854" w:rsidRPr="00177854" w:rsidRDefault="00177854" w:rsidP="00177854">
            <w:pPr>
              <w:spacing w:line="276" w:lineRule="auto"/>
            </w:pPr>
          </w:p>
        </w:tc>
        <w:tc>
          <w:tcPr>
            <w:tcW w:w="911" w:type="pct"/>
          </w:tcPr>
          <w:p w14:paraId="6759B85D" w14:textId="77777777" w:rsidR="00177854" w:rsidRPr="00177854" w:rsidRDefault="00177854" w:rsidP="00177854">
            <w:pPr>
              <w:spacing w:line="276" w:lineRule="auto"/>
            </w:pPr>
          </w:p>
        </w:tc>
        <w:tc>
          <w:tcPr>
            <w:tcW w:w="781" w:type="pct"/>
          </w:tcPr>
          <w:p w14:paraId="7802B135" w14:textId="77777777" w:rsidR="00177854" w:rsidRPr="00177854" w:rsidRDefault="00177854" w:rsidP="00177854">
            <w:pPr>
              <w:spacing w:line="276" w:lineRule="auto"/>
            </w:pPr>
          </w:p>
        </w:tc>
        <w:tc>
          <w:tcPr>
            <w:tcW w:w="781" w:type="pct"/>
          </w:tcPr>
          <w:p w14:paraId="1A552DE6" w14:textId="77777777" w:rsidR="00177854" w:rsidRPr="00177854" w:rsidRDefault="00177854" w:rsidP="00177854">
            <w:pPr>
              <w:spacing w:line="276" w:lineRule="auto"/>
            </w:pPr>
          </w:p>
        </w:tc>
        <w:tc>
          <w:tcPr>
            <w:tcW w:w="652" w:type="pct"/>
          </w:tcPr>
          <w:p w14:paraId="50CE9CE8" w14:textId="77777777" w:rsidR="00177854" w:rsidRPr="00177854" w:rsidRDefault="00177854" w:rsidP="00177854">
            <w:pPr>
              <w:spacing w:line="276" w:lineRule="auto"/>
            </w:pPr>
          </w:p>
        </w:tc>
        <w:tc>
          <w:tcPr>
            <w:tcW w:w="560" w:type="pct"/>
          </w:tcPr>
          <w:p w14:paraId="21664DA5" w14:textId="77777777" w:rsidR="00177854" w:rsidRPr="00177854" w:rsidRDefault="00177854" w:rsidP="00177854">
            <w:pPr>
              <w:spacing w:line="276" w:lineRule="auto"/>
            </w:pPr>
          </w:p>
        </w:tc>
      </w:tr>
      <w:tr w:rsidR="00177854" w:rsidRPr="00177854" w14:paraId="6D95323F" w14:textId="77777777" w:rsidTr="0038394A">
        <w:tc>
          <w:tcPr>
            <w:tcW w:w="657" w:type="pct"/>
            <w:tcBorders>
              <w:top w:val="nil"/>
              <w:left w:val="single" w:sz="4" w:space="0" w:color="auto"/>
              <w:bottom w:val="single" w:sz="4" w:space="0" w:color="auto"/>
              <w:right w:val="single" w:sz="4" w:space="0" w:color="auto"/>
            </w:tcBorders>
          </w:tcPr>
          <w:p w14:paraId="3AEC1313" w14:textId="77777777" w:rsidR="00177854" w:rsidRPr="00177854" w:rsidRDefault="00177854" w:rsidP="00177854">
            <w:pPr>
              <w:spacing w:line="276" w:lineRule="auto"/>
            </w:pPr>
          </w:p>
        </w:tc>
        <w:tc>
          <w:tcPr>
            <w:tcW w:w="658" w:type="pct"/>
            <w:tcBorders>
              <w:left w:val="single" w:sz="4" w:space="0" w:color="auto"/>
            </w:tcBorders>
          </w:tcPr>
          <w:p w14:paraId="0DA49FBD" w14:textId="77777777" w:rsidR="00177854" w:rsidRPr="00177854" w:rsidRDefault="00177854" w:rsidP="00177854">
            <w:pPr>
              <w:spacing w:line="276" w:lineRule="auto"/>
            </w:pPr>
          </w:p>
        </w:tc>
        <w:tc>
          <w:tcPr>
            <w:tcW w:w="911" w:type="pct"/>
          </w:tcPr>
          <w:p w14:paraId="7F90D558" w14:textId="77777777" w:rsidR="00177854" w:rsidRPr="00177854" w:rsidRDefault="00177854" w:rsidP="00177854">
            <w:pPr>
              <w:spacing w:line="276" w:lineRule="auto"/>
            </w:pPr>
          </w:p>
        </w:tc>
        <w:tc>
          <w:tcPr>
            <w:tcW w:w="781" w:type="pct"/>
          </w:tcPr>
          <w:p w14:paraId="7255A04E" w14:textId="77777777" w:rsidR="00177854" w:rsidRPr="00177854" w:rsidRDefault="00177854" w:rsidP="00177854">
            <w:pPr>
              <w:spacing w:line="276" w:lineRule="auto"/>
            </w:pPr>
          </w:p>
        </w:tc>
        <w:tc>
          <w:tcPr>
            <w:tcW w:w="781" w:type="pct"/>
          </w:tcPr>
          <w:p w14:paraId="59F3BC9B" w14:textId="77777777" w:rsidR="00177854" w:rsidRPr="00177854" w:rsidRDefault="00177854" w:rsidP="00177854">
            <w:pPr>
              <w:spacing w:line="276" w:lineRule="auto"/>
            </w:pPr>
          </w:p>
        </w:tc>
        <w:tc>
          <w:tcPr>
            <w:tcW w:w="652" w:type="pct"/>
          </w:tcPr>
          <w:p w14:paraId="76977247" w14:textId="77777777" w:rsidR="00177854" w:rsidRPr="00177854" w:rsidRDefault="00177854" w:rsidP="00177854">
            <w:pPr>
              <w:spacing w:line="276" w:lineRule="auto"/>
            </w:pPr>
          </w:p>
        </w:tc>
        <w:tc>
          <w:tcPr>
            <w:tcW w:w="560" w:type="pct"/>
          </w:tcPr>
          <w:p w14:paraId="2B08042E" w14:textId="77777777" w:rsidR="00177854" w:rsidRPr="00177854" w:rsidRDefault="00177854" w:rsidP="00177854">
            <w:pPr>
              <w:spacing w:line="276" w:lineRule="auto"/>
            </w:pPr>
          </w:p>
        </w:tc>
      </w:tr>
    </w:tbl>
    <w:p w14:paraId="0FB59D6A" w14:textId="77777777" w:rsidR="00177854" w:rsidRDefault="00177854" w:rsidP="000E3D64">
      <w:pPr>
        <w:rPr>
          <w:rFonts w:cs="Arial"/>
        </w:rPr>
      </w:pPr>
    </w:p>
    <w:sectPr w:rsidR="00177854" w:rsidSect="00F562FF">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FDF6" w14:textId="77777777" w:rsidR="00FF6945" w:rsidRDefault="00FF6945" w:rsidP="00B77622">
      <w:r>
        <w:separator/>
      </w:r>
    </w:p>
  </w:endnote>
  <w:endnote w:type="continuationSeparator" w:id="0">
    <w:p w14:paraId="0F699C76" w14:textId="77777777" w:rsidR="00FF6945" w:rsidRDefault="00FF6945"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113710"/>
      <w:docPartObj>
        <w:docPartGallery w:val="Page Numbers (Bottom of Page)"/>
        <w:docPartUnique/>
      </w:docPartObj>
    </w:sdtPr>
    <w:sdtEndPr>
      <w:rPr>
        <w:noProof/>
      </w:rPr>
    </w:sdtEndPr>
    <w:sdtContent>
      <w:p w14:paraId="384858FE" w14:textId="77777777" w:rsidR="00497D8F" w:rsidRDefault="00497D8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A8AD3A7" w14:textId="77777777" w:rsidR="00497D8F" w:rsidRDefault="0049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C496" w14:textId="77777777" w:rsidR="00FF6945" w:rsidRDefault="00FF6945" w:rsidP="00B77622">
      <w:r>
        <w:separator/>
      </w:r>
    </w:p>
  </w:footnote>
  <w:footnote w:type="continuationSeparator" w:id="0">
    <w:p w14:paraId="03720315" w14:textId="77777777" w:rsidR="00FF6945" w:rsidRDefault="00FF6945" w:rsidP="00B7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A9C0" w14:textId="77777777" w:rsidR="00497D8F" w:rsidRDefault="00497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3528" w14:textId="77777777" w:rsidR="00497D8F" w:rsidRDefault="00497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CF45" w14:textId="77777777" w:rsidR="00497D8F" w:rsidRDefault="00497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6A3"/>
    <w:multiLevelType w:val="hybridMultilevel"/>
    <w:tmpl w:val="4D6EEF66"/>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2" w15:restartNumberingAfterBreak="0">
    <w:nsid w:val="08670F7C"/>
    <w:multiLevelType w:val="multilevel"/>
    <w:tmpl w:val="77A47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A40E2"/>
    <w:multiLevelType w:val="hybridMultilevel"/>
    <w:tmpl w:val="2020C382"/>
    <w:lvl w:ilvl="0" w:tplc="E340B0E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6"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D0631"/>
    <w:multiLevelType w:val="hybridMultilevel"/>
    <w:tmpl w:val="286C27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AF594C"/>
    <w:multiLevelType w:val="hybridMultilevel"/>
    <w:tmpl w:val="54D60C0E"/>
    <w:lvl w:ilvl="0" w:tplc="B74082BA">
      <w:start w:val="1"/>
      <w:numFmt w:val="upperLetter"/>
      <w:lvlText w:val="%1."/>
      <w:lvlJc w:val="left"/>
      <w:pPr>
        <w:tabs>
          <w:tab w:val="num" w:pos="360"/>
        </w:tabs>
        <w:ind w:left="360" w:hanging="360"/>
      </w:pPr>
      <w:rPr>
        <w:rFonts w:ascii="Calibri" w:eastAsia="Calibri" w:hAnsi="Calibri" w:cs="Calibri"/>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249C7"/>
    <w:multiLevelType w:val="hybridMultilevel"/>
    <w:tmpl w:val="67E8AB24"/>
    <w:lvl w:ilvl="0" w:tplc="12D6FF40">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21650"/>
    <w:multiLevelType w:val="hybridMultilevel"/>
    <w:tmpl w:val="5EF20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E708C"/>
    <w:multiLevelType w:val="hybridMultilevel"/>
    <w:tmpl w:val="DDC8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C237BD9"/>
    <w:multiLevelType w:val="hybridMultilevel"/>
    <w:tmpl w:val="B3EAC5D4"/>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7" w15:restartNumberingAfterBreak="0">
    <w:nsid w:val="2F476579"/>
    <w:multiLevelType w:val="hybridMultilevel"/>
    <w:tmpl w:val="8A22DE92"/>
    <w:lvl w:ilvl="0" w:tplc="12D6FF4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8890330"/>
    <w:multiLevelType w:val="hybridMultilevel"/>
    <w:tmpl w:val="E1D2B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52BD3"/>
    <w:multiLevelType w:val="hybridMultilevel"/>
    <w:tmpl w:val="FB00BB5E"/>
    <w:lvl w:ilvl="0" w:tplc="25FC8416">
      <w:start w:val="1"/>
      <w:numFmt w:val="upperLetter"/>
      <w:lvlText w:val="%1."/>
      <w:lvlJc w:val="left"/>
      <w:pPr>
        <w:ind w:left="630" w:hanging="360"/>
      </w:pPr>
      <w:rPr>
        <w:rFonts w:cs="Arial" w:hint="default"/>
        <w:b/>
        <w:i/>
        <w:color w:val="auto"/>
        <w:sz w:val="24"/>
        <w:szCs w:val="24"/>
      </w:rPr>
    </w:lvl>
    <w:lvl w:ilvl="1" w:tplc="B9F0A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95C4E"/>
    <w:multiLevelType w:val="hybridMultilevel"/>
    <w:tmpl w:val="7158CC38"/>
    <w:lvl w:ilvl="0" w:tplc="7E82DF7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A7366"/>
    <w:multiLevelType w:val="hybridMultilevel"/>
    <w:tmpl w:val="BB38FECC"/>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1" w15:restartNumberingAfterBreak="0">
    <w:nsid w:val="6E016571"/>
    <w:multiLevelType w:val="hybridMultilevel"/>
    <w:tmpl w:val="411C4856"/>
    <w:lvl w:ilvl="0" w:tplc="B01EE31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E3251"/>
    <w:multiLevelType w:val="hybridMultilevel"/>
    <w:tmpl w:val="33C2E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F6BA3"/>
    <w:multiLevelType w:val="hybridMultilevel"/>
    <w:tmpl w:val="27C4E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F72DE"/>
    <w:multiLevelType w:val="hybridMultilevel"/>
    <w:tmpl w:val="EDA2F2FC"/>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5" w15:restartNumberingAfterBreak="0">
    <w:nsid w:val="7AFE2D0A"/>
    <w:multiLevelType w:val="hybridMultilevel"/>
    <w:tmpl w:val="727EE1EC"/>
    <w:lvl w:ilvl="0" w:tplc="12D6FF40">
      <w:start w:val="1"/>
      <w:numFmt w:val="upperLetter"/>
      <w:lvlText w:val="%1."/>
      <w:lvlJc w:val="left"/>
      <w:pPr>
        <w:tabs>
          <w:tab w:val="num" w:pos="360"/>
        </w:tabs>
        <w:ind w:left="360" w:hanging="360"/>
      </w:pPr>
      <w:rPr>
        <w:rFonts w:hint="default"/>
        <w:b w:val="0"/>
      </w:rPr>
    </w:lvl>
    <w:lvl w:ilvl="1" w:tplc="CDB068A0">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5"/>
  </w:num>
  <w:num w:numId="2">
    <w:abstractNumId w:val="5"/>
  </w:num>
  <w:num w:numId="3">
    <w:abstractNumId w:val="28"/>
  </w:num>
  <w:num w:numId="4">
    <w:abstractNumId w:val="3"/>
  </w:num>
  <w:num w:numId="5">
    <w:abstractNumId w:val="21"/>
  </w:num>
  <w:num w:numId="6">
    <w:abstractNumId w:val="14"/>
  </w:num>
  <w:num w:numId="7">
    <w:abstractNumId w:val="29"/>
  </w:num>
  <w:num w:numId="8">
    <w:abstractNumId w:val="7"/>
  </w:num>
  <w:num w:numId="9">
    <w:abstractNumId w:val="19"/>
  </w:num>
  <w:num w:numId="10">
    <w:abstractNumId w:val="12"/>
  </w:num>
  <w:num w:numId="11">
    <w:abstractNumId w:val="11"/>
  </w:num>
  <w:num w:numId="12">
    <w:abstractNumId w:val="6"/>
  </w:num>
  <w:num w:numId="13">
    <w:abstractNumId w:val="9"/>
  </w:num>
  <w:num w:numId="14">
    <w:abstractNumId w:val="27"/>
  </w:num>
  <w:num w:numId="15">
    <w:abstractNumId w:val="35"/>
  </w:num>
  <w:num w:numId="16">
    <w:abstractNumId w:val="10"/>
  </w:num>
  <w:num w:numId="17">
    <w:abstractNumId w:val="31"/>
  </w:num>
  <w:num w:numId="18">
    <w:abstractNumId w:val="30"/>
  </w:num>
  <w:num w:numId="19">
    <w:abstractNumId w:val="23"/>
  </w:num>
  <w:num w:numId="20">
    <w:abstractNumId w:val="8"/>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20"/>
  </w:num>
  <w:num w:numId="33">
    <w:abstractNumId w:val="22"/>
  </w:num>
  <w:num w:numId="34">
    <w:abstractNumId w:val="26"/>
  </w:num>
  <w:num w:numId="35">
    <w:abstractNumId w:val="36"/>
  </w:num>
  <w:num w:numId="36">
    <w:abstractNumId w:val="18"/>
  </w:num>
  <w:num w:numId="37">
    <w:abstractNumId w:val="13"/>
  </w:num>
  <w:num w:numId="38">
    <w:abstractNumId w:val="0"/>
  </w:num>
  <w:num w:numId="39">
    <w:abstractNumId w:val="16"/>
  </w:num>
  <w:num w:numId="40">
    <w:abstractNumId w:val="24"/>
  </w:num>
  <w:num w:numId="41">
    <w:abstractNumId w:val="33"/>
  </w:num>
  <w:num w:numId="42">
    <w:abstractNumId w:val="32"/>
  </w:num>
  <w:num w:numId="43">
    <w:abstractNumId w:val="4"/>
  </w:num>
  <w:num w:numId="44">
    <w:abstractNumId w:val="17"/>
  </w:num>
  <w:num w:numId="45">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1539"/>
    <w:rsid w:val="00001E31"/>
    <w:rsid w:val="00006234"/>
    <w:rsid w:val="00007EBF"/>
    <w:rsid w:val="000139F0"/>
    <w:rsid w:val="000143DB"/>
    <w:rsid w:val="000152F0"/>
    <w:rsid w:val="00017D67"/>
    <w:rsid w:val="00022979"/>
    <w:rsid w:val="000231F3"/>
    <w:rsid w:val="000264F8"/>
    <w:rsid w:val="00027436"/>
    <w:rsid w:val="00027949"/>
    <w:rsid w:val="00030538"/>
    <w:rsid w:val="00035853"/>
    <w:rsid w:val="000405DC"/>
    <w:rsid w:val="00040C03"/>
    <w:rsid w:val="0004299B"/>
    <w:rsid w:val="0004351E"/>
    <w:rsid w:val="0005313F"/>
    <w:rsid w:val="000537E2"/>
    <w:rsid w:val="000543E4"/>
    <w:rsid w:val="00056324"/>
    <w:rsid w:val="000570D5"/>
    <w:rsid w:val="00063C6F"/>
    <w:rsid w:val="000733A1"/>
    <w:rsid w:val="000739F5"/>
    <w:rsid w:val="00075C8B"/>
    <w:rsid w:val="00075E93"/>
    <w:rsid w:val="00077FE7"/>
    <w:rsid w:val="000848F7"/>
    <w:rsid w:val="0009200C"/>
    <w:rsid w:val="00093D86"/>
    <w:rsid w:val="000949CF"/>
    <w:rsid w:val="00096BD6"/>
    <w:rsid w:val="000A1376"/>
    <w:rsid w:val="000A1F26"/>
    <w:rsid w:val="000A491C"/>
    <w:rsid w:val="000A4ADD"/>
    <w:rsid w:val="000B33E1"/>
    <w:rsid w:val="000B5083"/>
    <w:rsid w:val="000B7CC7"/>
    <w:rsid w:val="000C18B6"/>
    <w:rsid w:val="000D1B7E"/>
    <w:rsid w:val="000D6617"/>
    <w:rsid w:val="000E0DBD"/>
    <w:rsid w:val="000E0F67"/>
    <w:rsid w:val="000E12A4"/>
    <w:rsid w:val="000E31F8"/>
    <w:rsid w:val="000E3D64"/>
    <w:rsid w:val="000E55B3"/>
    <w:rsid w:val="000F1621"/>
    <w:rsid w:val="000F1E38"/>
    <w:rsid w:val="000F2108"/>
    <w:rsid w:val="000F284E"/>
    <w:rsid w:val="000F2D90"/>
    <w:rsid w:val="000F7533"/>
    <w:rsid w:val="001040D0"/>
    <w:rsid w:val="001139AA"/>
    <w:rsid w:val="00114D95"/>
    <w:rsid w:val="00116934"/>
    <w:rsid w:val="001179BE"/>
    <w:rsid w:val="00126667"/>
    <w:rsid w:val="00130923"/>
    <w:rsid w:val="001312B1"/>
    <w:rsid w:val="00134AF7"/>
    <w:rsid w:val="00134D28"/>
    <w:rsid w:val="00141FFB"/>
    <w:rsid w:val="0014256D"/>
    <w:rsid w:val="00142776"/>
    <w:rsid w:val="001451B0"/>
    <w:rsid w:val="00145575"/>
    <w:rsid w:val="00145C15"/>
    <w:rsid w:val="001479FA"/>
    <w:rsid w:val="00147DD6"/>
    <w:rsid w:val="001531ED"/>
    <w:rsid w:val="001537FE"/>
    <w:rsid w:val="00156DE1"/>
    <w:rsid w:val="00160B20"/>
    <w:rsid w:val="00165EA6"/>
    <w:rsid w:val="00167D3D"/>
    <w:rsid w:val="001706A3"/>
    <w:rsid w:val="001715A1"/>
    <w:rsid w:val="001752B0"/>
    <w:rsid w:val="00175EF5"/>
    <w:rsid w:val="0017624F"/>
    <w:rsid w:val="00176D2C"/>
    <w:rsid w:val="00177854"/>
    <w:rsid w:val="001834C4"/>
    <w:rsid w:val="001835B2"/>
    <w:rsid w:val="00186905"/>
    <w:rsid w:val="00193D16"/>
    <w:rsid w:val="001960F5"/>
    <w:rsid w:val="001A2817"/>
    <w:rsid w:val="001A42BB"/>
    <w:rsid w:val="001A47CC"/>
    <w:rsid w:val="001A7BF3"/>
    <w:rsid w:val="001B3A22"/>
    <w:rsid w:val="001B4375"/>
    <w:rsid w:val="001B78A5"/>
    <w:rsid w:val="001C2458"/>
    <w:rsid w:val="001C2E08"/>
    <w:rsid w:val="001C30EC"/>
    <w:rsid w:val="001D0C61"/>
    <w:rsid w:val="001D3EC2"/>
    <w:rsid w:val="001D6FE9"/>
    <w:rsid w:val="001E19C3"/>
    <w:rsid w:val="001E37FE"/>
    <w:rsid w:val="001E62C0"/>
    <w:rsid w:val="001E6D2B"/>
    <w:rsid w:val="001F3BF9"/>
    <w:rsid w:val="00202C64"/>
    <w:rsid w:val="00216EA5"/>
    <w:rsid w:val="00221507"/>
    <w:rsid w:val="00224E34"/>
    <w:rsid w:val="00225398"/>
    <w:rsid w:val="00230156"/>
    <w:rsid w:val="00230FA1"/>
    <w:rsid w:val="00231889"/>
    <w:rsid w:val="00233928"/>
    <w:rsid w:val="00233DCF"/>
    <w:rsid w:val="0023635D"/>
    <w:rsid w:val="00237967"/>
    <w:rsid w:val="002408B0"/>
    <w:rsid w:val="00242837"/>
    <w:rsid w:val="00242AC9"/>
    <w:rsid w:val="00250ED8"/>
    <w:rsid w:val="0025154A"/>
    <w:rsid w:val="002539B9"/>
    <w:rsid w:val="00253AF9"/>
    <w:rsid w:val="00255A25"/>
    <w:rsid w:val="00257FC1"/>
    <w:rsid w:val="00260370"/>
    <w:rsid w:val="00261BB4"/>
    <w:rsid w:val="0026560F"/>
    <w:rsid w:val="0026618B"/>
    <w:rsid w:val="00267E6E"/>
    <w:rsid w:val="00267FED"/>
    <w:rsid w:val="00274920"/>
    <w:rsid w:val="002749D9"/>
    <w:rsid w:val="00284700"/>
    <w:rsid w:val="00297DAF"/>
    <w:rsid w:val="002A25FF"/>
    <w:rsid w:val="002A2D99"/>
    <w:rsid w:val="002A47BE"/>
    <w:rsid w:val="002A5457"/>
    <w:rsid w:val="002A7C9D"/>
    <w:rsid w:val="002A7E0F"/>
    <w:rsid w:val="002B01B9"/>
    <w:rsid w:val="002B0C7E"/>
    <w:rsid w:val="002B42AB"/>
    <w:rsid w:val="002B6194"/>
    <w:rsid w:val="002B7FAF"/>
    <w:rsid w:val="002C3F04"/>
    <w:rsid w:val="002C5AA9"/>
    <w:rsid w:val="002C61CF"/>
    <w:rsid w:val="002D01F1"/>
    <w:rsid w:val="002D0C95"/>
    <w:rsid w:val="002D0F6B"/>
    <w:rsid w:val="002D1908"/>
    <w:rsid w:val="002D45F7"/>
    <w:rsid w:val="002D4B76"/>
    <w:rsid w:val="002D680E"/>
    <w:rsid w:val="002E0B68"/>
    <w:rsid w:val="002E291D"/>
    <w:rsid w:val="002E36D9"/>
    <w:rsid w:val="002E4757"/>
    <w:rsid w:val="002E6DFB"/>
    <w:rsid w:val="002F070D"/>
    <w:rsid w:val="002F7E67"/>
    <w:rsid w:val="0030251E"/>
    <w:rsid w:val="00302D28"/>
    <w:rsid w:val="00302E7A"/>
    <w:rsid w:val="00315ABC"/>
    <w:rsid w:val="00315B32"/>
    <w:rsid w:val="0031630E"/>
    <w:rsid w:val="003207B8"/>
    <w:rsid w:val="0032329B"/>
    <w:rsid w:val="00323510"/>
    <w:rsid w:val="003246E7"/>
    <w:rsid w:val="00325873"/>
    <w:rsid w:val="00330353"/>
    <w:rsid w:val="00330DC5"/>
    <w:rsid w:val="00331DCE"/>
    <w:rsid w:val="00332F92"/>
    <w:rsid w:val="0033535B"/>
    <w:rsid w:val="00342DF1"/>
    <w:rsid w:val="00343BF6"/>
    <w:rsid w:val="00343F22"/>
    <w:rsid w:val="00344A18"/>
    <w:rsid w:val="0034544B"/>
    <w:rsid w:val="00350244"/>
    <w:rsid w:val="00353E64"/>
    <w:rsid w:val="00355CB2"/>
    <w:rsid w:val="00357C6F"/>
    <w:rsid w:val="0036248E"/>
    <w:rsid w:val="003659FA"/>
    <w:rsid w:val="00371227"/>
    <w:rsid w:val="00371657"/>
    <w:rsid w:val="0037213A"/>
    <w:rsid w:val="003751F9"/>
    <w:rsid w:val="0038394A"/>
    <w:rsid w:val="00384221"/>
    <w:rsid w:val="0038542D"/>
    <w:rsid w:val="00387ED2"/>
    <w:rsid w:val="00390373"/>
    <w:rsid w:val="003922B3"/>
    <w:rsid w:val="00395965"/>
    <w:rsid w:val="00397310"/>
    <w:rsid w:val="003975F6"/>
    <w:rsid w:val="003A3CEF"/>
    <w:rsid w:val="003A4120"/>
    <w:rsid w:val="003A6F9F"/>
    <w:rsid w:val="003A74B9"/>
    <w:rsid w:val="003A7ACB"/>
    <w:rsid w:val="003B1B1A"/>
    <w:rsid w:val="003B46C9"/>
    <w:rsid w:val="003B5114"/>
    <w:rsid w:val="003B7377"/>
    <w:rsid w:val="003C0D87"/>
    <w:rsid w:val="003C28B1"/>
    <w:rsid w:val="003C356E"/>
    <w:rsid w:val="003C516E"/>
    <w:rsid w:val="003C6F47"/>
    <w:rsid w:val="003D30D6"/>
    <w:rsid w:val="003D320B"/>
    <w:rsid w:val="003D5937"/>
    <w:rsid w:val="003D6CDC"/>
    <w:rsid w:val="003D754A"/>
    <w:rsid w:val="003E190F"/>
    <w:rsid w:val="003E2116"/>
    <w:rsid w:val="003E26EF"/>
    <w:rsid w:val="003E4876"/>
    <w:rsid w:val="003E620F"/>
    <w:rsid w:val="003E7319"/>
    <w:rsid w:val="003F5498"/>
    <w:rsid w:val="003F6763"/>
    <w:rsid w:val="003F775D"/>
    <w:rsid w:val="004008DF"/>
    <w:rsid w:val="004014E0"/>
    <w:rsid w:val="00402BD7"/>
    <w:rsid w:val="00407A3E"/>
    <w:rsid w:val="00410984"/>
    <w:rsid w:val="00411CAF"/>
    <w:rsid w:val="0041592B"/>
    <w:rsid w:val="00424380"/>
    <w:rsid w:val="00424910"/>
    <w:rsid w:val="004249FB"/>
    <w:rsid w:val="004251A8"/>
    <w:rsid w:val="00431609"/>
    <w:rsid w:val="00432071"/>
    <w:rsid w:val="00432B20"/>
    <w:rsid w:val="00432F7A"/>
    <w:rsid w:val="00434A2C"/>
    <w:rsid w:val="00436AE9"/>
    <w:rsid w:val="00442FB3"/>
    <w:rsid w:val="00444E5F"/>
    <w:rsid w:val="00444F42"/>
    <w:rsid w:val="00445BC6"/>
    <w:rsid w:val="00455787"/>
    <w:rsid w:val="00460A99"/>
    <w:rsid w:val="00462EEF"/>
    <w:rsid w:val="00463749"/>
    <w:rsid w:val="004646CD"/>
    <w:rsid w:val="0046755F"/>
    <w:rsid w:val="004675CD"/>
    <w:rsid w:val="00470F5C"/>
    <w:rsid w:val="0047316B"/>
    <w:rsid w:val="00474FD8"/>
    <w:rsid w:val="00476004"/>
    <w:rsid w:val="00481761"/>
    <w:rsid w:val="00482369"/>
    <w:rsid w:val="00483ACE"/>
    <w:rsid w:val="00484C8C"/>
    <w:rsid w:val="0048708B"/>
    <w:rsid w:val="00487C52"/>
    <w:rsid w:val="0049142C"/>
    <w:rsid w:val="004922A4"/>
    <w:rsid w:val="00496578"/>
    <w:rsid w:val="00497D8F"/>
    <w:rsid w:val="004A4062"/>
    <w:rsid w:val="004A4157"/>
    <w:rsid w:val="004B23E5"/>
    <w:rsid w:val="004B7699"/>
    <w:rsid w:val="004B7B7C"/>
    <w:rsid w:val="004C1E4B"/>
    <w:rsid w:val="004C5CA9"/>
    <w:rsid w:val="004C5FDA"/>
    <w:rsid w:val="004C78C6"/>
    <w:rsid w:val="004D2E1A"/>
    <w:rsid w:val="004D53D8"/>
    <w:rsid w:val="004E07B6"/>
    <w:rsid w:val="004E1743"/>
    <w:rsid w:val="004E273F"/>
    <w:rsid w:val="004E3227"/>
    <w:rsid w:val="004E64A9"/>
    <w:rsid w:val="004E74D2"/>
    <w:rsid w:val="004F19DE"/>
    <w:rsid w:val="004F3B17"/>
    <w:rsid w:val="00500922"/>
    <w:rsid w:val="00501EAF"/>
    <w:rsid w:val="005026BC"/>
    <w:rsid w:val="005029CA"/>
    <w:rsid w:val="005031A6"/>
    <w:rsid w:val="00504ADF"/>
    <w:rsid w:val="005062D6"/>
    <w:rsid w:val="005063EA"/>
    <w:rsid w:val="00507342"/>
    <w:rsid w:val="00507893"/>
    <w:rsid w:val="005151EC"/>
    <w:rsid w:val="00517411"/>
    <w:rsid w:val="005216E1"/>
    <w:rsid w:val="005233F9"/>
    <w:rsid w:val="0052445D"/>
    <w:rsid w:val="00524B71"/>
    <w:rsid w:val="005272A8"/>
    <w:rsid w:val="0052731E"/>
    <w:rsid w:val="00533895"/>
    <w:rsid w:val="00540226"/>
    <w:rsid w:val="0054058B"/>
    <w:rsid w:val="00541332"/>
    <w:rsid w:val="00541D2C"/>
    <w:rsid w:val="00543816"/>
    <w:rsid w:val="00543882"/>
    <w:rsid w:val="00554298"/>
    <w:rsid w:val="005544B4"/>
    <w:rsid w:val="00557B1B"/>
    <w:rsid w:val="0056235E"/>
    <w:rsid w:val="00563FA9"/>
    <w:rsid w:val="00565304"/>
    <w:rsid w:val="005659A6"/>
    <w:rsid w:val="005675C2"/>
    <w:rsid w:val="0057106D"/>
    <w:rsid w:val="00573F0C"/>
    <w:rsid w:val="00574D9B"/>
    <w:rsid w:val="00577E15"/>
    <w:rsid w:val="005804B5"/>
    <w:rsid w:val="00580FE3"/>
    <w:rsid w:val="005822C9"/>
    <w:rsid w:val="00587892"/>
    <w:rsid w:val="00592482"/>
    <w:rsid w:val="005933E0"/>
    <w:rsid w:val="00593CE1"/>
    <w:rsid w:val="00594EAC"/>
    <w:rsid w:val="00597589"/>
    <w:rsid w:val="005A4DFB"/>
    <w:rsid w:val="005A4E98"/>
    <w:rsid w:val="005A5EC3"/>
    <w:rsid w:val="005A5EFA"/>
    <w:rsid w:val="005A7EC8"/>
    <w:rsid w:val="005B120D"/>
    <w:rsid w:val="005B4A57"/>
    <w:rsid w:val="005C2F1A"/>
    <w:rsid w:val="005C6570"/>
    <w:rsid w:val="005D0F5B"/>
    <w:rsid w:val="005E1DD5"/>
    <w:rsid w:val="005E25B6"/>
    <w:rsid w:val="005F0253"/>
    <w:rsid w:val="005F5299"/>
    <w:rsid w:val="005F726A"/>
    <w:rsid w:val="005F78B4"/>
    <w:rsid w:val="006066EE"/>
    <w:rsid w:val="006103E1"/>
    <w:rsid w:val="00610D9A"/>
    <w:rsid w:val="0061145F"/>
    <w:rsid w:val="00611918"/>
    <w:rsid w:val="00612974"/>
    <w:rsid w:val="00615819"/>
    <w:rsid w:val="00621CFC"/>
    <w:rsid w:val="00623E84"/>
    <w:rsid w:val="00625811"/>
    <w:rsid w:val="00630C4F"/>
    <w:rsid w:val="006314FB"/>
    <w:rsid w:val="00631CD8"/>
    <w:rsid w:val="006342DF"/>
    <w:rsid w:val="00634A18"/>
    <w:rsid w:val="00640B8E"/>
    <w:rsid w:val="00641BD1"/>
    <w:rsid w:val="0064610A"/>
    <w:rsid w:val="0064697D"/>
    <w:rsid w:val="006510F9"/>
    <w:rsid w:val="0066204E"/>
    <w:rsid w:val="006717A9"/>
    <w:rsid w:val="00673260"/>
    <w:rsid w:val="00675A59"/>
    <w:rsid w:val="006810BD"/>
    <w:rsid w:val="006824B3"/>
    <w:rsid w:val="006846D6"/>
    <w:rsid w:val="006855E8"/>
    <w:rsid w:val="00685AB0"/>
    <w:rsid w:val="006868E3"/>
    <w:rsid w:val="00690988"/>
    <w:rsid w:val="00693B38"/>
    <w:rsid w:val="00693D2C"/>
    <w:rsid w:val="00695522"/>
    <w:rsid w:val="006A0FFC"/>
    <w:rsid w:val="006A138A"/>
    <w:rsid w:val="006A4990"/>
    <w:rsid w:val="006A4CDC"/>
    <w:rsid w:val="006A6889"/>
    <w:rsid w:val="006B48EA"/>
    <w:rsid w:val="006B7080"/>
    <w:rsid w:val="006C294B"/>
    <w:rsid w:val="006C3AF1"/>
    <w:rsid w:val="006C3CD4"/>
    <w:rsid w:val="006E4ED4"/>
    <w:rsid w:val="006E5A3D"/>
    <w:rsid w:val="006F36D1"/>
    <w:rsid w:val="0070235D"/>
    <w:rsid w:val="00704727"/>
    <w:rsid w:val="00706D03"/>
    <w:rsid w:val="00710082"/>
    <w:rsid w:val="007105DB"/>
    <w:rsid w:val="00712FA6"/>
    <w:rsid w:val="00713DF2"/>
    <w:rsid w:val="007141B9"/>
    <w:rsid w:val="007141E2"/>
    <w:rsid w:val="0071528A"/>
    <w:rsid w:val="0071663B"/>
    <w:rsid w:val="00716B93"/>
    <w:rsid w:val="00717163"/>
    <w:rsid w:val="00720446"/>
    <w:rsid w:val="007208F0"/>
    <w:rsid w:val="00723A9C"/>
    <w:rsid w:val="00724D63"/>
    <w:rsid w:val="0072553D"/>
    <w:rsid w:val="0072650F"/>
    <w:rsid w:val="007278C8"/>
    <w:rsid w:val="00727B51"/>
    <w:rsid w:val="00733616"/>
    <w:rsid w:val="007356D3"/>
    <w:rsid w:val="00744247"/>
    <w:rsid w:val="00744EC0"/>
    <w:rsid w:val="00751A2C"/>
    <w:rsid w:val="00752915"/>
    <w:rsid w:val="00753428"/>
    <w:rsid w:val="007544CA"/>
    <w:rsid w:val="00754833"/>
    <w:rsid w:val="007601E6"/>
    <w:rsid w:val="00760447"/>
    <w:rsid w:val="007607C8"/>
    <w:rsid w:val="00766814"/>
    <w:rsid w:val="0077107C"/>
    <w:rsid w:val="007741C4"/>
    <w:rsid w:val="00777AF7"/>
    <w:rsid w:val="00784114"/>
    <w:rsid w:val="007845B9"/>
    <w:rsid w:val="007938BB"/>
    <w:rsid w:val="00794891"/>
    <w:rsid w:val="00795A4F"/>
    <w:rsid w:val="00796A4C"/>
    <w:rsid w:val="007973B7"/>
    <w:rsid w:val="007A49CF"/>
    <w:rsid w:val="007A5EBC"/>
    <w:rsid w:val="007A675F"/>
    <w:rsid w:val="007B18FD"/>
    <w:rsid w:val="007B31CF"/>
    <w:rsid w:val="007B4466"/>
    <w:rsid w:val="007B5DC6"/>
    <w:rsid w:val="007B65FA"/>
    <w:rsid w:val="007B76A1"/>
    <w:rsid w:val="007C1329"/>
    <w:rsid w:val="007C5C68"/>
    <w:rsid w:val="007D432E"/>
    <w:rsid w:val="007D5ABB"/>
    <w:rsid w:val="007E1979"/>
    <w:rsid w:val="007E385F"/>
    <w:rsid w:val="007F4756"/>
    <w:rsid w:val="007F5464"/>
    <w:rsid w:val="007F7434"/>
    <w:rsid w:val="007F760C"/>
    <w:rsid w:val="007F7843"/>
    <w:rsid w:val="00803B7A"/>
    <w:rsid w:val="0080797F"/>
    <w:rsid w:val="00810FBF"/>
    <w:rsid w:val="00811288"/>
    <w:rsid w:val="008118C6"/>
    <w:rsid w:val="00816C04"/>
    <w:rsid w:val="00817DAA"/>
    <w:rsid w:val="00817FF0"/>
    <w:rsid w:val="00820D6A"/>
    <w:rsid w:val="00821C4C"/>
    <w:rsid w:val="008231B2"/>
    <w:rsid w:val="00823DBA"/>
    <w:rsid w:val="00833D47"/>
    <w:rsid w:val="00840671"/>
    <w:rsid w:val="008476CE"/>
    <w:rsid w:val="00847A94"/>
    <w:rsid w:val="00847FB5"/>
    <w:rsid w:val="0085136C"/>
    <w:rsid w:val="0085300C"/>
    <w:rsid w:val="00853737"/>
    <w:rsid w:val="00860DEC"/>
    <w:rsid w:val="00862530"/>
    <w:rsid w:val="00862614"/>
    <w:rsid w:val="008647EC"/>
    <w:rsid w:val="00865597"/>
    <w:rsid w:val="00867543"/>
    <w:rsid w:val="00870E61"/>
    <w:rsid w:val="00871BA8"/>
    <w:rsid w:val="00871C77"/>
    <w:rsid w:val="008778E8"/>
    <w:rsid w:val="00882697"/>
    <w:rsid w:val="00883443"/>
    <w:rsid w:val="00884A00"/>
    <w:rsid w:val="0089244C"/>
    <w:rsid w:val="00892900"/>
    <w:rsid w:val="008931B3"/>
    <w:rsid w:val="00893D5C"/>
    <w:rsid w:val="00893E23"/>
    <w:rsid w:val="00894C7B"/>
    <w:rsid w:val="008A00CD"/>
    <w:rsid w:val="008A1EC2"/>
    <w:rsid w:val="008B1C87"/>
    <w:rsid w:val="008B3F4F"/>
    <w:rsid w:val="008B6DA3"/>
    <w:rsid w:val="008C1106"/>
    <w:rsid w:val="008C45B7"/>
    <w:rsid w:val="008C51AB"/>
    <w:rsid w:val="008D2002"/>
    <w:rsid w:val="008D3521"/>
    <w:rsid w:val="008D62F5"/>
    <w:rsid w:val="008D7B0E"/>
    <w:rsid w:val="008F0593"/>
    <w:rsid w:val="008F2F4C"/>
    <w:rsid w:val="008F5C14"/>
    <w:rsid w:val="008F76EB"/>
    <w:rsid w:val="008F7BF5"/>
    <w:rsid w:val="00900F57"/>
    <w:rsid w:val="00903BAB"/>
    <w:rsid w:val="00904331"/>
    <w:rsid w:val="00906DBA"/>
    <w:rsid w:val="00910E38"/>
    <w:rsid w:val="00913530"/>
    <w:rsid w:val="00914392"/>
    <w:rsid w:val="00915759"/>
    <w:rsid w:val="009205A8"/>
    <w:rsid w:val="00920904"/>
    <w:rsid w:val="00920F9D"/>
    <w:rsid w:val="009234DF"/>
    <w:rsid w:val="009315E0"/>
    <w:rsid w:val="009317BE"/>
    <w:rsid w:val="00934D02"/>
    <w:rsid w:val="009400F2"/>
    <w:rsid w:val="00946FE6"/>
    <w:rsid w:val="009540A5"/>
    <w:rsid w:val="0095577D"/>
    <w:rsid w:val="00957672"/>
    <w:rsid w:val="00957748"/>
    <w:rsid w:val="00961522"/>
    <w:rsid w:val="00961CFD"/>
    <w:rsid w:val="00966D8A"/>
    <w:rsid w:val="00966EE5"/>
    <w:rsid w:val="00970C57"/>
    <w:rsid w:val="00984B7C"/>
    <w:rsid w:val="00985FC2"/>
    <w:rsid w:val="00990DAB"/>
    <w:rsid w:val="00992255"/>
    <w:rsid w:val="009925DA"/>
    <w:rsid w:val="00993258"/>
    <w:rsid w:val="009A2CAF"/>
    <w:rsid w:val="009A3607"/>
    <w:rsid w:val="009A49B2"/>
    <w:rsid w:val="009A4CD8"/>
    <w:rsid w:val="009C0072"/>
    <w:rsid w:val="009C1A99"/>
    <w:rsid w:val="009C3FFB"/>
    <w:rsid w:val="009C405F"/>
    <w:rsid w:val="009C571A"/>
    <w:rsid w:val="009C5E88"/>
    <w:rsid w:val="009C67A8"/>
    <w:rsid w:val="009C78FC"/>
    <w:rsid w:val="009D2FFD"/>
    <w:rsid w:val="009D4AA9"/>
    <w:rsid w:val="009E3831"/>
    <w:rsid w:val="009E44F3"/>
    <w:rsid w:val="009E60D9"/>
    <w:rsid w:val="009E7B4C"/>
    <w:rsid w:val="00A0118C"/>
    <w:rsid w:val="00A024A5"/>
    <w:rsid w:val="00A034B0"/>
    <w:rsid w:val="00A12A84"/>
    <w:rsid w:val="00A131B2"/>
    <w:rsid w:val="00A13FED"/>
    <w:rsid w:val="00A14F0D"/>
    <w:rsid w:val="00A168AC"/>
    <w:rsid w:val="00A23403"/>
    <w:rsid w:val="00A248C3"/>
    <w:rsid w:val="00A25235"/>
    <w:rsid w:val="00A25DD9"/>
    <w:rsid w:val="00A26FEC"/>
    <w:rsid w:val="00A274ED"/>
    <w:rsid w:val="00A307D8"/>
    <w:rsid w:val="00A32CF5"/>
    <w:rsid w:val="00A340B1"/>
    <w:rsid w:val="00A408A7"/>
    <w:rsid w:val="00A4217D"/>
    <w:rsid w:val="00A42557"/>
    <w:rsid w:val="00A51913"/>
    <w:rsid w:val="00A535BB"/>
    <w:rsid w:val="00A53EBD"/>
    <w:rsid w:val="00A56F2C"/>
    <w:rsid w:val="00A57E26"/>
    <w:rsid w:val="00A6074A"/>
    <w:rsid w:val="00A648EA"/>
    <w:rsid w:val="00A6512F"/>
    <w:rsid w:val="00A710E6"/>
    <w:rsid w:val="00A72214"/>
    <w:rsid w:val="00A765FA"/>
    <w:rsid w:val="00A829D3"/>
    <w:rsid w:val="00A94F2A"/>
    <w:rsid w:val="00AA1392"/>
    <w:rsid w:val="00AA17BA"/>
    <w:rsid w:val="00AA290B"/>
    <w:rsid w:val="00AA3FBE"/>
    <w:rsid w:val="00AB0550"/>
    <w:rsid w:val="00AB0615"/>
    <w:rsid w:val="00AB5DF4"/>
    <w:rsid w:val="00AB6F5C"/>
    <w:rsid w:val="00AB6FB3"/>
    <w:rsid w:val="00AC0F87"/>
    <w:rsid w:val="00AC1253"/>
    <w:rsid w:val="00AC29DB"/>
    <w:rsid w:val="00AC53BB"/>
    <w:rsid w:val="00AD46C3"/>
    <w:rsid w:val="00AD614E"/>
    <w:rsid w:val="00AD751F"/>
    <w:rsid w:val="00AE46D8"/>
    <w:rsid w:val="00AF1453"/>
    <w:rsid w:val="00AF14D7"/>
    <w:rsid w:val="00AF23EE"/>
    <w:rsid w:val="00B03740"/>
    <w:rsid w:val="00B07AB6"/>
    <w:rsid w:val="00B11BFD"/>
    <w:rsid w:val="00B11E78"/>
    <w:rsid w:val="00B15712"/>
    <w:rsid w:val="00B1670E"/>
    <w:rsid w:val="00B2020C"/>
    <w:rsid w:val="00B23F34"/>
    <w:rsid w:val="00B2485B"/>
    <w:rsid w:val="00B36CAF"/>
    <w:rsid w:val="00B411C3"/>
    <w:rsid w:val="00B445FF"/>
    <w:rsid w:val="00B4653A"/>
    <w:rsid w:val="00B471C7"/>
    <w:rsid w:val="00B53C8C"/>
    <w:rsid w:val="00B55A5F"/>
    <w:rsid w:val="00B5769C"/>
    <w:rsid w:val="00B576FD"/>
    <w:rsid w:val="00B62F68"/>
    <w:rsid w:val="00B640B5"/>
    <w:rsid w:val="00B64578"/>
    <w:rsid w:val="00B651BC"/>
    <w:rsid w:val="00B662D0"/>
    <w:rsid w:val="00B67A4E"/>
    <w:rsid w:val="00B77309"/>
    <w:rsid w:val="00B77622"/>
    <w:rsid w:val="00B805CE"/>
    <w:rsid w:val="00B91655"/>
    <w:rsid w:val="00B91892"/>
    <w:rsid w:val="00B93455"/>
    <w:rsid w:val="00B9360A"/>
    <w:rsid w:val="00B955C6"/>
    <w:rsid w:val="00B95FD3"/>
    <w:rsid w:val="00B963AC"/>
    <w:rsid w:val="00BA0640"/>
    <w:rsid w:val="00BA323F"/>
    <w:rsid w:val="00BA4D41"/>
    <w:rsid w:val="00BA6B0C"/>
    <w:rsid w:val="00BB0FE4"/>
    <w:rsid w:val="00BB4DB0"/>
    <w:rsid w:val="00BC3451"/>
    <w:rsid w:val="00BC744C"/>
    <w:rsid w:val="00BD21F9"/>
    <w:rsid w:val="00BD5127"/>
    <w:rsid w:val="00BD6CEF"/>
    <w:rsid w:val="00BE1B54"/>
    <w:rsid w:val="00BE1BAC"/>
    <w:rsid w:val="00BE3262"/>
    <w:rsid w:val="00BF4D87"/>
    <w:rsid w:val="00BF5348"/>
    <w:rsid w:val="00BF660D"/>
    <w:rsid w:val="00BF6E8A"/>
    <w:rsid w:val="00C03B9F"/>
    <w:rsid w:val="00C03F96"/>
    <w:rsid w:val="00C05951"/>
    <w:rsid w:val="00C072F7"/>
    <w:rsid w:val="00C10FAC"/>
    <w:rsid w:val="00C13E18"/>
    <w:rsid w:val="00C160CE"/>
    <w:rsid w:val="00C20A1E"/>
    <w:rsid w:val="00C21490"/>
    <w:rsid w:val="00C21585"/>
    <w:rsid w:val="00C232DD"/>
    <w:rsid w:val="00C26942"/>
    <w:rsid w:val="00C34AA2"/>
    <w:rsid w:val="00C34ABF"/>
    <w:rsid w:val="00C35379"/>
    <w:rsid w:val="00C3647F"/>
    <w:rsid w:val="00C37304"/>
    <w:rsid w:val="00C43B4B"/>
    <w:rsid w:val="00C45228"/>
    <w:rsid w:val="00C45726"/>
    <w:rsid w:val="00C46991"/>
    <w:rsid w:val="00C502B3"/>
    <w:rsid w:val="00C518BE"/>
    <w:rsid w:val="00C51A6D"/>
    <w:rsid w:val="00C51AE9"/>
    <w:rsid w:val="00C53589"/>
    <w:rsid w:val="00C55B0D"/>
    <w:rsid w:val="00C56C28"/>
    <w:rsid w:val="00C56C5F"/>
    <w:rsid w:val="00C625EA"/>
    <w:rsid w:val="00C6545A"/>
    <w:rsid w:val="00C6687E"/>
    <w:rsid w:val="00C72DEF"/>
    <w:rsid w:val="00C75C3D"/>
    <w:rsid w:val="00C77B40"/>
    <w:rsid w:val="00C8010A"/>
    <w:rsid w:val="00C801A3"/>
    <w:rsid w:val="00C80673"/>
    <w:rsid w:val="00C859B6"/>
    <w:rsid w:val="00C8660E"/>
    <w:rsid w:val="00C87CDD"/>
    <w:rsid w:val="00C92D66"/>
    <w:rsid w:val="00C9614D"/>
    <w:rsid w:val="00C9656C"/>
    <w:rsid w:val="00CA30C6"/>
    <w:rsid w:val="00CA3EF0"/>
    <w:rsid w:val="00CA4719"/>
    <w:rsid w:val="00CB0015"/>
    <w:rsid w:val="00CB02EE"/>
    <w:rsid w:val="00CB104D"/>
    <w:rsid w:val="00CB18D9"/>
    <w:rsid w:val="00CB2A20"/>
    <w:rsid w:val="00CB32BD"/>
    <w:rsid w:val="00CB59B5"/>
    <w:rsid w:val="00CB7AC7"/>
    <w:rsid w:val="00CC3065"/>
    <w:rsid w:val="00CC3CB2"/>
    <w:rsid w:val="00CC486E"/>
    <w:rsid w:val="00CD33AE"/>
    <w:rsid w:val="00CD4C83"/>
    <w:rsid w:val="00CE0BD5"/>
    <w:rsid w:val="00CE368A"/>
    <w:rsid w:val="00CE3C6C"/>
    <w:rsid w:val="00CE3F81"/>
    <w:rsid w:val="00CE65B3"/>
    <w:rsid w:val="00CF5A37"/>
    <w:rsid w:val="00CF6DDF"/>
    <w:rsid w:val="00CF6E8B"/>
    <w:rsid w:val="00CF7631"/>
    <w:rsid w:val="00D00417"/>
    <w:rsid w:val="00D0456F"/>
    <w:rsid w:val="00D04A24"/>
    <w:rsid w:val="00D12E76"/>
    <w:rsid w:val="00D17081"/>
    <w:rsid w:val="00D21381"/>
    <w:rsid w:val="00D2400A"/>
    <w:rsid w:val="00D26A38"/>
    <w:rsid w:val="00D35268"/>
    <w:rsid w:val="00D37A85"/>
    <w:rsid w:val="00D42D7B"/>
    <w:rsid w:val="00D522DD"/>
    <w:rsid w:val="00D56AB1"/>
    <w:rsid w:val="00D60241"/>
    <w:rsid w:val="00D65D10"/>
    <w:rsid w:val="00D65F33"/>
    <w:rsid w:val="00D66CF5"/>
    <w:rsid w:val="00D73C91"/>
    <w:rsid w:val="00D75D4A"/>
    <w:rsid w:val="00D761CF"/>
    <w:rsid w:val="00D80BDC"/>
    <w:rsid w:val="00D811E9"/>
    <w:rsid w:val="00D8298F"/>
    <w:rsid w:val="00D829BF"/>
    <w:rsid w:val="00D84915"/>
    <w:rsid w:val="00D90F38"/>
    <w:rsid w:val="00D91580"/>
    <w:rsid w:val="00D93316"/>
    <w:rsid w:val="00D9788C"/>
    <w:rsid w:val="00DA004D"/>
    <w:rsid w:val="00DA41AB"/>
    <w:rsid w:val="00DA5033"/>
    <w:rsid w:val="00DA56C2"/>
    <w:rsid w:val="00DA6D83"/>
    <w:rsid w:val="00DB37F3"/>
    <w:rsid w:val="00DB47A0"/>
    <w:rsid w:val="00DB6E27"/>
    <w:rsid w:val="00DB6EF2"/>
    <w:rsid w:val="00DB6FDE"/>
    <w:rsid w:val="00DC238A"/>
    <w:rsid w:val="00DC3AFF"/>
    <w:rsid w:val="00DC45CD"/>
    <w:rsid w:val="00DD133C"/>
    <w:rsid w:val="00DD3752"/>
    <w:rsid w:val="00DD5834"/>
    <w:rsid w:val="00DD595A"/>
    <w:rsid w:val="00DD6638"/>
    <w:rsid w:val="00DD77CE"/>
    <w:rsid w:val="00DE0CC2"/>
    <w:rsid w:val="00DE785B"/>
    <w:rsid w:val="00DF1C28"/>
    <w:rsid w:val="00DF31BD"/>
    <w:rsid w:val="00DF3C60"/>
    <w:rsid w:val="00DF4A02"/>
    <w:rsid w:val="00DF5A08"/>
    <w:rsid w:val="00DF5C86"/>
    <w:rsid w:val="00DF7D71"/>
    <w:rsid w:val="00E07174"/>
    <w:rsid w:val="00E13179"/>
    <w:rsid w:val="00E153F8"/>
    <w:rsid w:val="00E204FC"/>
    <w:rsid w:val="00E22D7D"/>
    <w:rsid w:val="00E23656"/>
    <w:rsid w:val="00E25116"/>
    <w:rsid w:val="00E2529E"/>
    <w:rsid w:val="00E26100"/>
    <w:rsid w:val="00E316B9"/>
    <w:rsid w:val="00E4132D"/>
    <w:rsid w:val="00E41CFF"/>
    <w:rsid w:val="00E42647"/>
    <w:rsid w:val="00E42FA4"/>
    <w:rsid w:val="00E44357"/>
    <w:rsid w:val="00E54FE8"/>
    <w:rsid w:val="00E57EBE"/>
    <w:rsid w:val="00E61564"/>
    <w:rsid w:val="00E62678"/>
    <w:rsid w:val="00E63146"/>
    <w:rsid w:val="00E6342B"/>
    <w:rsid w:val="00E70691"/>
    <w:rsid w:val="00E72909"/>
    <w:rsid w:val="00E74535"/>
    <w:rsid w:val="00E77DB6"/>
    <w:rsid w:val="00E8008D"/>
    <w:rsid w:val="00E825ED"/>
    <w:rsid w:val="00E835AD"/>
    <w:rsid w:val="00E8489C"/>
    <w:rsid w:val="00E84D56"/>
    <w:rsid w:val="00E84F63"/>
    <w:rsid w:val="00E858C6"/>
    <w:rsid w:val="00E90FA8"/>
    <w:rsid w:val="00E95A88"/>
    <w:rsid w:val="00E9614F"/>
    <w:rsid w:val="00EA05ED"/>
    <w:rsid w:val="00EA6406"/>
    <w:rsid w:val="00EB3418"/>
    <w:rsid w:val="00EC0BFD"/>
    <w:rsid w:val="00EC10F8"/>
    <w:rsid w:val="00EC44FE"/>
    <w:rsid w:val="00EC6F32"/>
    <w:rsid w:val="00ED0136"/>
    <w:rsid w:val="00ED0721"/>
    <w:rsid w:val="00ED179F"/>
    <w:rsid w:val="00ED2E33"/>
    <w:rsid w:val="00ED2FCE"/>
    <w:rsid w:val="00ED34A3"/>
    <w:rsid w:val="00ED3DDC"/>
    <w:rsid w:val="00ED7FDB"/>
    <w:rsid w:val="00EE333A"/>
    <w:rsid w:val="00EE3767"/>
    <w:rsid w:val="00EE44EA"/>
    <w:rsid w:val="00EE51BC"/>
    <w:rsid w:val="00EE6B74"/>
    <w:rsid w:val="00F1390F"/>
    <w:rsid w:val="00F16922"/>
    <w:rsid w:val="00F172EB"/>
    <w:rsid w:val="00F173CD"/>
    <w:rsid w:val="00F17632"/>
    <w:rsid w:val="00F17B01"/>
    <w:rsid w:val="00F17B32"/>
    <w:rsid w:val="00F20654"/>
    <w:rsid w:val="00F232F7"/>
    <w:rsid w:val="00F23FC0"/>
    <w:rsid w:val="00F3361F"/>
    <w:rsid w:val="00F361F1"/>
    <w:rsid w:val="00F40894"/>
    <w:rsid w:val="00F4193D"/>
    <w:rsid w:val="00F4331B"/>
    <w:rsid w:val="00F448AE"/>
    <w:rsid w:val="00F45D6A"/>
    <w:rsid w:val="00F54E21"/>
    <w:rsid w:val="00F55F50"/>
    <w:rsid w:val="00F562FF"/>
    <w:rsid w:val="00F6120B"/>
    <w:rsid w:val="00F63582"/>
    <w:rsid w:val="00F6417E"/>
    <w:rsid w:val="00F650BA"/>
    <w:rsid w:val="00F70716"/>
    <w:rsid w:val="00F74669"/>
    <w:rsid w:val="00F802D5"/>
    <w:rsid w:val="00F80642"/>
    <w:rsid w:val="00F834B9"/>
    <w:rsid w:val="00F85D30"/>
    <w:rsid w:val="00F86EAA"/>
    <w:rsid w:val="00F8730A"/>
    <w:rsid w:val="00F90345"/>
    <w:rsid w:val="00F95363"/>
    <w:rsid w:val="00F96F64"/>
    <w:rsid w:val="00FA5660"/>
    <w:rsid w:val="00FB1035"/>
    <w:rsid w:val="00FB364B"/>
    <w:rsid w:val="00FB65B2"/>
    <w:rsid w:val="00FC123C"/>
    <w:rsid w:val="00FC5E04"/>
    <w:rsid w:val="00FC6512"/>
    <w:rsid w:val="00FD5EF6"/>
    <w:rsid w:val="00FE0537"/>
    <w:rsid w:val="00FE4C70"/>
    <w:rsid w:val="00FE5AB7"/>
    <w:rsid w:val="00FE654A"/>
    <w:rsid w:val="00FE787E"/>
    <w:rsid w:val="00FF417C"/>
    <w:rsid w:val="00FF6945"/>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944C"/>
  <w15:chartTrackingRefBased/>
  <w15:docId w15:val="{F9CF0AC5-1360-4A0D-A147-4607A98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37"/>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character" w:customStyle="1" w:styleId="LightGrid-Accent3Char">
    <w:name w:val="Light Grid - Accent 3 Char"/>
    <w:link w:val="LightGrid-Accent3"/>
    <w:uiPriority w:val="99"/>
    <w:rsid w:val="0072553D"/>
    <w:rPr>
      <w:sz w:val="22"/>
      <w:szCs w:val="22"/>
    </w:rPr>
  </w:style>
  <w:style w:type="table" w:styleId="LightGrid-Accent3">
    <w:name w:val="Light Grid Accent 3"/>
    <w:basedOn w:val="TableNormal"/>
    <w:link w:val="LightGrid-Accent3Char"/>
    <w:uiPriority w:val="99"/>
    <w:semiHidden/>
    <w:unhideWhenUsed/>
    <w:rsid w:val="0072553D"/>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Revision">
    <w:name w:val="Revision"/>
    <w:hidden/>
    <w:uiPriority w:val="99"/>
    <w:semiHidden/>
    <w:rsid w:val="007B65FA"/>
    <w:rPr>
      <w:sz w:val="22"/>
      <w:szCs w:val="22"/>
    </w:rPr>
  </w:style>
  <w:style w:type="character" w:styleId="UnresolvedMention">
    <w:name w:val="Unresolved Mention"/>
    <w:basedOn w:val="DefaultParagraphFont"/>
    <w:uiPriority w:val="99"/>
    <w:semiHidden/>
    <w:unhideWhenUsed/>
    <w:rsid w:val="002A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668242344">
      <w:bodyDiv w:val="1"/>
      <w:marLeft w:val="0"/>
      <w:marRight w:val="0"/>
      <w:marTop w:val="0"/>
      <w:marBottom w:val="0"/>
      <w:divBdr>
        <w:top w:val="none" w:sz="0" w:space="0" w:color="auto"/>
        <w:left w:val="none" w:sz="0" w:space="0" w:color="auto"/>
        <w:bottom w:val="none" w:sz="0" w:space="0" w:color="auto"/>
        <w:right w:val="none" w:sz="0" w:space="0" w:color="auto"/>
      </w:divBdr>
    </w:div>
    <w:div w:id="1850756845">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 w:id="2138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s-3A__wdr.doleta.gov_directives_attach_TEGL_TEGL-5F15-2D18-5FAcc.pdf&amp;d=DwMF-g&amp;c=lDF7oMaPKXpkYvev9V-fVahWL0QWnGCCAfCDz1Bns_w&amp;r=EGlduizdEHxCutCB6buNbonaPlG2xvpsGr5o50Pt-e4&amp;m=jg70VHadryfYi-bbazOrXOuttoLBjkkkb0YinobJj_g&amp;s=PHFE1ZxFa9IzQrAi9dlvpn-9K0u-sd4uHi4w8nuxkQQ&amp;e=" TargetMode="External"/><Relationship Id="rId18" Type="http://schemas.openxmlformats.org/officeDocument/2006/relationships/hyperlink" Target="mailto:zrich@commcorp.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rldefense.proofpoint.com/v2/url?u=http-3A__bonds4jobs.com_&amp;d=DwMF-g&amp;c=lDF7oMaPKXpkYvev9V-fVahWL0QWnGCCAfCDz1Bns_w&amp;r=EGlduizdEHxCutCB6buNbonaPlG2xvpsGr5o50Pt-e4&amp;m=jg70VHadryfYi-bbazOrXOuttoLBjkkkb0YinobJj_g&amp;s=7HwtO2nPyfGwvKUP6BXq83yMxmtJD-XI45GGyek4k5M&amp;e=" TargetMode="External"/><Relationship Id="rId17" Type="http://schemas.openxmlformats.org/officeDocument/2006/relationships/hyperlink" Target="https://commcorp.tfaforms.net/3288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mcorp.org" TargetMode="External"/><Relationship Id="rId20" Type="http://schemas.openxmlformats.org/officeDocument/2006/relationships/hyperlink" Target="http://www.mass.gov/dor/businesses/programs-and-services/certificate-of-good-stand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rich@commcorp.org" TargetMode="External"/><Relationship Id="rId23" Type="http://schemas.openxmlformats.org/officeDocument/2006/relationships/header" Target="header3.xml"/><Relationship Id="rId10" Type="http://schemas.openxmlformats.org/officeDocument/2006/relationships/hyperlink" Target="http://www.commcorp.org/" TargetMode="External"/><Relationship Id="rId19" Type="http://schemas.openxmlformats.org/officeDocument/2006/relationships/hyperlink" Target="http://www.mass.gov/lwd/docs/dcs/wtf/dor-cert-good-standing.pdf" TargetMode="External"/><Relationship Id="rId4" Type="http://schemas.openxmlformats.org/officeDocument/2006/relationships/settings" Target="settings.xml"/><Relationship Id="rId9" Type="http://schemas.openxmlformats.org/officeDocument/2006/relationships/hyperlink" Target="https://commcorp.tfaforms.net/328881" TargetMode="External"/><Relationship Id="rId14" Type="http://schemas.openxmlformats.org/officeDocument/2006/relationships/hyperlink" Target="mailto:zrich@commcorp.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D2A1-5668-964C-A6D5-0FA6DABF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8831</Words>
  <Characters>50340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59053</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Zachary Rich</cp:lastModifiedBy>
  <cp:revision>3</cp:revision>
  <cp:lastPrinted>2018-09-20T12:46:00Z</cp:lastPrinted>
  <dcterms:created xsi:type="dcterms:W3CDTF">2021-02-25T16:17:00Z</dcterms:created>
  <dcterms:modified xsi:type="dcterms:W3CDTF">2021-02-25T22:04:00Z</dcterms:modified>
</cp:coreProperties>
</file>