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75162893"/>
        <w:docPartObj>
          <w:docPartGallery w:val="Cover Pages"/>
          <w:docPartUnique/>
        </w:docPartObj>
      </w:sdtPr>
      <w:sdtEndPr>
        <w:rPr>
          <w:b/>
          <w:sz w:val="32"/>
        </w:rPr>
      </w:sdtEndPr>
      <w:sdtContent>
        <w:p w14:paraId="5AC48ECB" w14:textId="6AD3355E" w:rsidR="00A0118C" w:rsidRDefault="009D6A65" w:rsidP="003622E4">
          <w:r>
            <w:rPr>
              <w:b/>
              <w:bCs/>
              <w:noProof/>
              <w:sz w:val="44"/>
              <w:szCs w:val="44"/>
            </w:rPr>
            <w:drawing>
              <wp:anchor distT="0" distB="0" distL="114300" distR="114300" simplePos="0" relativeHeight="251664896" behindDoc="0" locked="0" layoutInCell="1" allowOverlap="1" wp14:anchorId="04090F59" wp14:editId="6DF425C2">
                <wp:simplePos x="0" y="0"/>
                <wp:positionH relativeFrom="column">
                  <wp:posOffset>4800600</wp:posOffset>
                </wp:positionH>
                <wp:positionV relativeFrom="paragraph">
                  <wp:posOffset>-647700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1"/>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Pr="00FE654A">
            <w:rPr>
              <w:noProof/>
              <w:highlight w:val="yellow"/>
            </w:rPr>
            <w:drawing>
              <wp:anchor distT="0" distB="0" distL="114300" distR="114300" simplePos="0" relativeHeight="251659776" behindDoc="0" locked="0" layoutInCell="1" allowOverlap="1" wp14:anchorId="5DB2F0E5" wp14:editId="30A692AD">
                <wp:simplePos x="0" y="0"/>
                <wp:positionH relativeFrom="column">
                  <wp:posOffset>-428625</wp:posOffset>
                </wp:positionH>
                <wp:positionV relativeFrom="paragraph">
                  <wp:posOffset>-457200</wp:posOffset>
                </wp:positionV>
                <wp:extent cx="2486025" cy="729938"/>
                <wp:effectExtent l="0" t="0" r="0" b="0"/>
                <wp:wrapNone/>
                <wp:docPr id="4" name="Picture 4" descr="Description: Description: cid:59DAB4EA-C768-4C9F-ABD8-6960C3AC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59DAB4EA-C768-4C9F-ABD8-6960C3AC0E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9938"/>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00" w:rsidRPr="00F13400">
            <w:t xml:space="preserve"> </w:t>
          </w:r>
        </w:p>
        <w:p w14:paraId="41A6EA45" w14:textId="364DBA82" w:rsidR="00A0118C" w:rsidRPr="002E17F1" w:rsidRDefault="00A0118C" w:rsidP="003622E4">
          <w:pPr>
            <w:pStyle w:val="Default"/>
            <w:jc w:val="right"/>
            <w:rPr>
              <w:rFonts w:ascii="Calibri" w:hAnsi="Calibri"/>
              <w:b/>
              <w:bCs/>
              <w:sz w:val="22"/>
              <w:szCs w:val="22"/>
            </w:rPr>
          </w:pPr>
        </w:p>
        <w:p w14:paraId="3B7641D1" w14:textId="0D19CE81" w:rsidR="00A0118C" w:rsidRPr="002E17F1" w:rsidRDefault="00A0118C" w:rsidP="003622E4">
          <w:pPr>
            <w:pStyle w:val="Default"/>
            <w:jc w:val="center"/>
            <w:rPr>
              <w:rFonts w:ascii="Calibri" w:hAnsi="Calibri"/>
              <w:b/>
              <w:bCs/>
              <w:sz w:val="22"/>
              <w:szCs w:val="22"/>
            </w:rPr>
          </w:pPr>
        </w:p>
        <w:p w14:paraId="35E0F60E" w14:textId="77777777" w:rsidR="009D6A65" w:rsidRDefault="009D6A65" w:rsidP="003622E4">
          <w:pPr>
            <w:pStyle w:val="Default"/>
            <w:jc w:val="center"/>
            <w:rPr>
              <w:rFonts w:ascii="Calibri" w:hAnsi="Calibri"/>
              <w:b/>
              <w:bCs/>
              <w:sz w:val="44"/>
              <w:szCs w:val="44"/>
            </w:rPr>
          </w:pPr>
        </w:p>
        <w:p w14:paraId="1128EF8C" w14:textId="77777777" w:rsidR="009D6A65" w:rsidRDefault="009D6A65" w:rsidP="003622E4">
          <w:pPr>
            <w:pStyle w:val="Default"/>
            <w:jc w:val="center"/>
            <w:rPr>
              <w:rFonts w:ascii="Calibri" w:hAnsi="Calibri"/>
              <w:b/>
              <w:bCs/>
              <w:sz w:val="44"/>
              <w:szCs w:val="44"/>
            </w:rPr>
          </w:pPr>
        </w:p>
        <w:p w14:paraId="76F1C6BC" w14:textId="43B34285" w:rsidR="009D6A65" w:rsidRDefault="009D6A65" w:rsidP="003622E4">
          <w:pPr>
            <w:pStyle w:val="Default"/>
            <w:jc w:val="center"/>
            <w:rPr>
              <w:rFonts w:ascii="Calibri" w:hAnsi="Calibri"/>
              <w:b/>
              <w:bCs/>
              <w:sz w:val="44"/>
              <w:szCs w:val="44"/>
            </w:rPr>
          </w:pPr>
        </w:p>
        <w:p w14:paraId="4F0BCD65" w14:textId="77777777" w:rsidR="009D6A65" w:rsidRDefault="009D6A65" w:rsidP="003622E4">
          <w:pPr>
            <w:pStyle w:val="Default"/>
            <w:jc w:val="center"/>
            <w:rPr>
              <w:rFonts w:ascii="Calibri" w:hAnsi="Calibri"/>
              <w:b/>
              <w:bCs/>
              <w:sz w:val="44"/>
              <w:szCs w:val="44"/>
            </w:rPr>
          </w:pPr>
        </w:p>
        <w:p w14:paraId="0363DFB8" w14:textId="6A7A7545" w:rsidR="00A0118C" w:rsidRPr="00524072" w:rsidRDefault="00A0118C" w:rsidP="003622E4">
          <w:pPr>
            <w:pStyle w:val="Default"/>
            <w:jc w:val="center"/>
            <w:rPr>
              <w:rFonts w:ascii="Calibri" w:hAnsi="Calibri"/>
              <w:b/>
              <w:bCs/>
              <w:sz w:val="44"/>
              <w:szCs w:val="44"/>
            </w:rPr>
          </w:pPr>
          <w:r w:rsidRPr="00524072">
            <w:rPr>
              <w:rFonts w:ascii="Calibri" w:hAnsi="Calibri"/>
              <w:b/>
              <w:bCs/>
              <w:sz w:val="44"/>
              <w:szCs w:val="44"/>
            </w:rPr>
            <w:t xml:space="preserve">Request for </w:t>
          </w:r>
          <w:r w:rsidR="00541DEA">
            <w:rPr>
              <w:rFonts w:ascii="Calibri" w:hAnsi="Calibri"/>
              <w:b/>
              <w:bCs/>
              <w:sz w:val="44"/>
              <w:szCs w:val="44"/>
            </w:rPr>
            <w:t>Responses</w:t>
          </w:r>
          <w:r w:rsidR="001348E4" w:rsidRPr="00524072">
            <w:rPr>
              <w:rFonts w:ascii="Calibri" w:hAnsi="Calibri"/>
              <w:b/>
              <w:bCs/>
              <w:sz w:val="44"/>
              <w:szCs w:val="44"/>
            </w:rPr>
            <w:t xml:space="preserve"> </w:t>
          </w:r>
          <w:r w:rsidRPr="00524072">
            <w:rPr>
              <w:rFonts w:ascii="Calibri" w:hAnsi="Calibri"/>
              <w:b/>
              <w:bCs/>
              <w:sz w:val="44"/>
              <w:szCs w:val="44"/>
            </w:rPr>
            <w:t>for</w:t>
          </w:r>
          <w:r w:rsidR="001348E4" w:rsidRPr="00524072">
            <w:rPr>
              <w:rFonts w:ascii="Calibri" w:hAnsi="Calibri"/>
              <w:b/>
              <w:bCs/>
              <w:sz w:val="44"/>
              <w:szCs w:val="44"/>
            </w:rPr>
            <w:t xml:space="preserve"> the</w:t>
          </w:r>
        </w:p>
        <w:p w14:paraId="637DFFC2" w14:textId="09BD1D9C" w:rsidR="00D81AE0" w:rsidRDefault="00D81AE0" w:rsidP="003622E4">
          <w:pPr>
            <w:jc w:val="center"/>
            <w:rPr>
              <w:rFonts w:cs="Arial"/>
              <w:b/>
              <w:sz w:val="28"/>
              <w:szCs w:val="32"/>
            </w:rPr>
          </w:pPr>
        </w:p>
        <w:p w14:paraId="37259222" w14:textId="362EEF89" w:rsidR="00C45038" w:rsidRDefault="00C45038" w:rsidP="003622E4">
          <w:pPr>
            <w:jc w:val="center"/>
            <w:rPr>
              <w:rFonts w:cs="Arial"/>
              <w:b/>
              <w:sz w:val="28"/>
              <w:szCs w:val="32"/>
            </w:rPr>
          </w:pPr>
        </w:p>
        <w:p w14:paraId="7B301042" w14:textId="77777777" w:rsidR="006B7799" w:rsidRDefault="00C45038" w:rsidP="00C45038">
          <w:pPr>
            <w:jc w:val="center"/>
            <w:rPr>
              <w:rFonts w:cs="Arial"/>
              <w:b/>
              <w:sz w:val="56"/>
              <w:szCs w:val="56"/>
            </w:rPr>
          </w:pPr>
          <w:bookmarkStart w:id="0" w:name="_Hlk61929749"/>
          <w:r>
            <w:rPr>
              <w:rFonts w:cs="Arial"/>
              <w:b/>
              <w:sz w:val="56"/>
              <w:szCs w:val="56"/>
            </w:rPr>
            <w:t>Career Technical Initiative</w:t>
          </w:r>
        </w:p>
        <w:p w14:paraId="697FFE7E" w14:textId="499FE977" w:rsidR="00D81AE0" w:rsidRPr="00F031E6" w:rsidRDefault="00C03DF9" w:rsidP="00C45038">
          <w:pPr>
            <w:jc w:val="center"/>
            <w:rPr>
              <w:rFonts w:cs="Arial"/>
              <w:b/>
              <w:sz w:val="56"/>
              <w:szCs w:val="56"/>
            </w:rPr>
          </w:pPr>
          <w:r>
            <w:rPr>
              <w:rFonts w:cs="Arial"/>
              <w:b/>
              <w:sz w:val="56"/>
              <w:szCs w:val="56"/>
            </w:rPr>
            <w:t xml:space="preserve">Adult Training </w:t>
          </w:r>
          <w:r w:rsidR="006B7799">
            <w:rPr>
              <w:rFonts w:cs="Arial"/>
              <w:b/>
              <w:sz w:val="56"/>
              <w:szCs w:val="56"/>
            </w:rPr>
            <w:t xml:space="preserve">Round </w:t>
          </w:r>
          <w:r w:rsidR="00B51A40">
            <w:rPr>
              <w:rFonts w:cs="Arial"/>
              <w:b/>
              <w:sz w:val="56"/>
              <w:szCs w:val="56"/>
            </w:rPr>
            <w:t>3</w:t>
          </w:r>
          <w:r w:rsidR="00C45038">
            <w:rPr>
              <w:rFonts w:cs="Arial"/>
              <w:b/>
              <w:sz w:val="56"/>
              <w:szCs w:val="56"/>
            </w:rPr>
            <w:t xml:space="preserve"> </w:t>
          </w:r>
        </w:p>
        <w:bookmarkEnd w:id="0"/>
        <w:p w14:paraId="73C99827" w14:textId="5A8F0787" w:rsidR="00D81AE0" w:rsidRPr="00F031E6" w:rsidRDefault="00D81AE0" w:rsidP="003622E4">
          <w:pPr>
            <w:jc w:val="center"/>
            <w:rPr>
              <w:rFonts w:cs="Arial"/>
              <w:b/>
              <w:sz w:val="28"/>
              <w:szCs w:val="32"/>
            </w:rPr>
          </w:pPr>
        </w:p>
        <w:p w14:paraId="0148AF71" w14:textId="0DEB5F03" w:rsidR="00CC38F2" w:rsidRDefault="00CC38F2" w:rsidP="003622E4">
          <w:pPr>
            <w:jc w:val="center"/>
            <w:rPr>
              <w:rFonts w:cs="Arial"/>
              <w:b/>
              <w:sz w:val="28"/>
              <w:szCs w:val="32"/>
            </w:rPr>
          </w:pPr>
        </w:p>
        <w:p w14:paraId="19A8C01F" w14:textId="79DF2A6B" w:rsidR="00C45038" w:rsidRDefault="00C45038" w:rsidP="003622E4">
          <w:pPr>
            <w:jc w:val="center"/>
            <w:rPr>
              <w:rFonts w:cs="Arial"/>
              <w:b/>
              <w:sz w:val="28"/>
              <w:szCs w:val="32"/>
            </w:rPr>
          </w:pPr>
        </w:p>
        <w:p w14:paraId="016B3DD1" w14:textId="77777777" w:rsidR="00C45038" w:rsidRPr="00F031E6" w:rsidRDefault="00C45038" w:rsidP="003622E4">
          <w:pPr>
            <w:jc w:val="center"/>
            <w:rPr>
              <w:rFonts w:cs="Arial"/>
              <w:b/>
              <w:sz w:val="28"/>
              <w:szCs w:val="32"/>
            </w:rPr>
          </w:pPr>
        </w:p>
        <w:p w14:paraId="01D60124" w14:textId="2E4856CD" w:rsidR="00A0118C" w:rsidRPr="00524072" w:rsidRDefault="00C45038" w:rsidP="003622E4">
          <w:pPr>
            <w:jc w:val="center"/>
            <w:rPr>
              <w:rFonts w:cs="Arial"/>
              <w:b/>
              <w:sz w:val="40"/>
              <w:szCs w:val="40"/>
            </w:rPr>
          </w:pPr>
          <w:r>
            <w:rPr>
              <w:rFonts w:cs="Arial"/>
              <w:b/>
              <w:sz w:val="40"/>
              <w:szCs w:val="40"/>
            </w:rPr>
            <w:t xml:space="preserve">Administered by Commonwealth Corporation on behalf of the Workforce Skills Cabinet </w:t>
          </w:r>
        </w:p>
        <w:p w14:paraId="3585F285" w14:textId="77777777" w:rsidR="00A0118C" w:rsidRPr="002E17F1" w:rsidRDefault="00A0118C" w:rsidP="003622E4">
          <w:pPr>
            <w:jc w:val="right"/>
            <w:rPr>
              <w:rFonts w:cs="Arial"/>
            </w:rPr>
          </w:pPr>
        </w:p>
        <w:p w14:paraId="6EB5A21E" w14:textId="77777777" w:rsidR="00A0118C" w:rsidRPr="002E17F1" w:rsidRDefault="00A0118C" w:rsidP="003622E4">
          <w:pPr>
            <w:jc w:val="right"/>
            <w:rPr>
              <w:rFonts w:cs="Arial"/>
            </w:rPr>
          </w:pPr>
        </w:p>
        <w:p w14:paraId="1C37C3BA" w14:textId="77777777" w:rsidR="009B1E43" w:rsidRDefault="009B1E43" w:rsidP="003622E4">
          <w:pPr>
            <w:rPr>
              <w:rFonts w:cs="Arial"/>
              <w:b/>
            </w:rPr>
          </w:pPr>
        </w:p>
        <w:p w14:paraId="4E689F83" w14:textId="77777777" w:rsidR="009B1E43" w:rsidRDefault="009B1E43" w:rsidP="003622E4">
          <w:pPr>
            <w:rPr>
              <w:rFonts w:cs="Arial"/>
              <w:b/>
            </w:rPr>
          </w:pPr>
        </w:p>
        <w:p w14:paraId="491955E1" w14:textId="4037F815" w:rsidR="00A0118C" w:rsidRDefault="00A0118C" w:rsidP="003622E4">
          <w:pPr>
            <w:rPr>
              <w:rFonts w:cs="Arial"/>
            </w:rPr>
          </w:pPr>
          <w:r w:rsidRPr="002E17F1">
            <w:rPr>
              <w:rFonts w:cs="Arial"/>
              <w:b/>
            </w:rPr>
            <w:t>RESPONSES DUE:</w:t>
          </w:r>
          <w:r w:rsidRPr="002E17F1">
            <w:rPr>
              <w:rFonts w:cs="Arial"/>
            </w:rPr>
            <w:t xml:space="preserve">  </w:t>
          </w:r>
          <w:r w:rsidRPr="002E17F1">
            <w:rPr>
              <w:rFonts w:cs="Arial"/>
            </w:rPr>
            <w:tab/>
          </w:r>
          <w:r>
            <w:rPr>
              <w:rFonts w:cs="Arial"/>
            </w:rPr>
            <w:tab/>
          </w:r>
          <w:r>
            <w:rPr>
              <w:rFonts w:cs="Arial"/>
            </w:rPr>
            <w:tab/>
          </w:r>
          <w:r w:rsidR="00936D92" w:rsidRPr="00936D92">
            <w:rPr>
              <w:rFonts w:cs="Arial"/>
            </w:rPr>
            <w:t>May 10</w:t>
          </w:r>
          <w:r w:rsidR="004954E7" w:rsidRPr="00936D92">
            <w:rPr>
              <w:rFonts w:cs="Arial"/>
            </w:rPr>
            <w:t>, 2021</w:t>
          </w:r>
          <w:r w:rsidR="001348E4" w:rsidRPr="00936D92">
            <w:rPr>
              <w:rFonts w:cs="Arial"/>
            </w:rPr>
            <w:t xml:space="preserve"> by</w:t>
          </w:r>
          <w:r w:rsidRPr="00936D92">
            <w:rPr>
              <w:rFonts w:cs="Arial"/>
            </w:rPr>
            <w:t xml:space="preserve"> </w:t>
          </w:r>
          <w:r w:rsidR="00486F3E" w:rsidRPr="00936D92">
            <w:rPr>
              <w:rFonts w:cs="Arial"/>
            </w:rPr>
            <w:t>5:00</w:t>
          </w:r>
          <w:r w:rsidR="000F01B8" w:rsidRPr="00936D92">
            <w:rPr>
              <w:rFonts w:cs="Arial"/>
            </w:rPr>
            <w:t xml:space="preserve"> PM</w:t>
          </w:r>
        </w:p>
        <w:p w14:paraId="6C0071AD" w14:textId="77777777" w:rsidR="00A0118C" w:rsidRDefault="00A0118C" w:rsidP="003622E4">
          <w:pPr>
            <w:rPr>
              <w:rFonts w:cs="Arial"/>
            </w:rPr>
          </w:pPr>
        </w:p>
        <w:p w14:paraId="6815EAFD" w14:textId="055DD6AE" w:rsidR="00A0118C" w:rsidRDefault="001348E4" w:rsidP="003622E4">
          <w:pPr>
            <w:ind w:left="2880" w:firstLine="720"/>
            <w:rPr>
              <w:rFonts w:cs="Arial"/>
            </w:rPr>
          </w:pPr>
          <w:r>
            <w:rPr>
              <w:rFonts w:cs="Arial"/>
            </w:rPr>
            <w:t>Upload electronic submission to the following link:</w:t>
          </w:r>
        </w:p>
        <w:p w14:paraId="042115CE" w14:textId="642954E0" w:rsidR="00A0118C" w:rsidRDefault="008D0C87" w:rsidP="003622E4">
          <w:pPr>
            <w:pStyle w:val="ListParagraph"/>
            <w:spacing w:after="0" w:line="240" w:lineRule="auto"/>
            <w:ind w:left="3600"/>
            <w:rPr>
              <w:rFonts w:cs="Arial"/>
            </w:rPr>
          </w:pPr>
          <w:hyperlink r:id="rId13" w:history="1">
            <w:r w:rsidR="00895DC6" w:rsidRPr="00C81039">
              <w:rPr>
                <w:rStyle w:val="Hyperlink"/>
              </w:rPr>
              <w:t>https://commcorp.tfaforms.net/328863</w:t>
            </w:r>
          </w:hyperlink>
        </w:p>
        <w:p w14:paraId="1D963120" w14:textId="77777777" w:rsidR="00895DC6" w:rsidRDefault="00895DC6" w:rsidP="003622E4">
          <w:pPr>
            <w:pStyle w:val="ListParagraph"/>
            <w:spacing w:after="0" w:line="240" w:lineRule="auto"/>
            <w:ind w:left="3600"/>
            <w:rPr>
              <w:rFonts w:cs="Arial"/>
            </w:rPr>
          </w:pPr>
        </w:p>
        <w:p w14:paraId="2AECFDFF" w14:textId="5A614FDF" w:rsidR="00C342EC" w:rsidRPr="000E0589" w:rsidRDefault="00A0118C" w:rsidP="003622E4">
          <w:pPr>
            <w:pStyle w:val="ListParagraph"/>
            <w:spacing w:after="0" w:line="240" w:lineRule="auto"/>
            <w:ind w:left="0"/>
            <w:rPr>
              <w:rFonts w:cs="Arial"/>
            </w:rPr>
          </w:pPr>
          <w:r w:rsidRPr="002E17F1">
            <w:rPr>
              <w:rFonts w:cs="Arial"/>
              <w:b/>
            </w:rPr>
            <w:t xml:space="preserve">CONTACT:  </w:t>
          </w:r>
          <w:r w:rsidRPr="002E17F1">
            <w:rPr>
              <w:rFonts w:cs="Arial"/>
              <w:b/>
            </w:rPr>
            <w:tab/>
          </w:r>
          <w:r w:rsidRPr="002E17F1">
            <w:rPr>
              <w:rFonts w:cs="Arial"/>
              <w:b/>
            </w:rPr>
            <w:tab/>
          </w:r>
          <w:r w:rsidRPr="002E17F1">
            <w:rPr>
              <w:rFonts w:cs="Arial"/>
              <w:b/>
            </w:rPr>
            <w:tab/>
          </w:r>
          <w:r>
            <w:rPr>
              <w:rFonts w:cs="Arial"/>
              <w:b/>
            </w:rPr>
            <w:tab/>
          </w:r>
          <w:r w:rsidR="00C342EC" w:rsidRPr="000E0589">
            <w:rPr>
              <w:rFonts w:cs="Arial"/>
            </w:rPr>
            <w:t xml:space="preserve">Jessica </w:t>
          </w:r>
          <w:proofErr w:type="spellStart"/>
          <w:r w:rsidR="00C342EC" w:rsidRPr="000E0589">
            <w:rPr>
              <w:rFonts w:cs="Arial"/>
            </w:rPr>
            <w:t>S</w:t>
          </w:r>
          <w:r w:rsidR="00C342EC" w:rsidRPr="000E0589">
            <w:rPr>
              <w:rFonts w:cs="Calibri"/>
            </w:rPr>
            <w:t>á</w:t>
          </w:r>
          <w:r w:rsidR="00C342EC" w:rsidRPr="000E0589">
            <w:rPr>
              <w:rFonts w:cs="Arial"/>
            </w:rPr>
            <w:t>enz</w:t>
          </w:r>
          <w:proofErr w:type="spellEnd"/>
        </w:p>
        <w:p w14:paraId="4450358C" w14:textId="77777777" w:rsidR="00A0118C" w:rsidRPr="000E0589" w:rsidRDefault="00A0118C" w:rsidP="003622E4">
          <w:pPr>
            <w:pStyle w:val="ListParagraph"/>
            <w:spacing w:line="240" w:lineRule="auto"/>
            <w:ind w:left="2880" w:firstLine="720"/>
            <w:rPr>
              <w:rFonts w:cs="Arial"/>
            </w:rPr>
          </w:pPr>
          <w:r w:rsidRPr="000E0589">
            <w:rPr>
              <w:rFonts w:cs="Arial"/>
            </w:rPr>
            <w:t>Commonwealth Corporation</w:t>
          </w:r>
        </w:p>
        <w:p w14:paraId="54232595" w14:textId="77777777" w:rsidR="00A0118C" w:rsidRPr="000E0589" w:rsidRDefault="00A0118C" w:rsidP="003622E4">
          <w:pPr>
            <w:pStyle w:val="ListParagraph"/>
            <w:spacing w:line="240" w:lineRule="auto"/>
            <w:ind w:left="2880" w:firstLine="720"/>
            <w:rPr>
              <w:rFonts w:cs="Arial"/>
            </w:rPr>
          </w:pPr>
          <w:r w:rsidRPr="000E0589">
            <w:rPr>
              <w:rFonts w:cs="Arial"/>
            </w:rPr>
            <w:t>2 Oliver Street, 5</w:t>
          </w:r>
          <w:r w:rsidRPr="000E0589">
            <w:rPr>
              <w:rFonts w:cs="Arial"/>
              <w:vertAlign w:val="superscript"/>
            </w:rPr>
            <w:t>th</w:t>
          </w:r>
          <w:r w:rsidRPr="000E0589">
            <w:rPr>
              <w:rFonts w:cs="Arial"/>
            </w:rPr>
            <w:t xml:space="preserve"> Floor</w:t>
          </w:r>
        </w:p>
        <w:p w14:paraId="6365AA48" w14:textId="77777777" w:rsidR="00A0118C" w:rsidRPr="000E0589" w:rsidRDefault="00A0118C" w:rsidP="003622E4">
          <w:pPr>
            <w:pStyle w:val="ListParagraph"/>
            <w:spacing w:line="240" w:lineRule="auto"/>
            <w:ind w:left="2880" w:firstLine="720"/>
            <w:rPr>
              <w:rFonts w:cs="Arial"/>
              <w:lang w:val="fr-FR"/>
            </w:rPr>
          </w:pPr>
          <w:r w:rsidRPr="000E0589">
            <w:rPr>
              <w:rFonts w:cs="Arial"/>
              <w:lang w:val="fr-FR"/>
            </w:rPr>
            <w:t>Boston, MA 02109</w:t>
          </w:r>
        </w:p>
        <w:p w14:paraId="011AAC1C" w14:textId="6241F84C" w:rsidR="00C342EC" w:rsidRPr="000E0589" w:rsidRDefault="008D0C87" w:rsidP="003622E4">
          <w:pPr>
            <w:pStyle w:val="ListParagraph"/>
            <w:spacing w:line="240" w:lineRule="auto"/>
            <w:ind w:left="2880" w:firstLine="720"/>
            <w:rPr>
              <w:rFonts w:cs="Arial"/>
              <w:lang w:val="fr-FR"/>
            </w:rPr>
          </w:pPr>
          <w:hyperlink r:id="rId14" w:history="1">
            <w:r w:rsidR="00C342EC" w:rsidRPr="000E0589">
              <w:rPr>
                <w:rStyle w:val="Hyperlink"/>
                <w:rFonts w:cs="Arial"/>
                <w:lang w:val="fr-FR"/>
              </w:rPr>
              <w:t>jsaenz@commcorp.org</w:t>
            </w:r>
          </w:hyperlink>
        </w:p>
        <w:p w14:paraId="554D19A6" w14:textId="7062A347" w:rsidR="00C342EC" w:rsidRPr="00D9788C" w:rsidRDefault="00C342EC" w:rsidP="003622E4">
          <w:pPr>
            <w:pStyle w:val="ListParagraph"/>
            <w:spacing w:line="240" w:lineRule="auto"/>
            <w:ind w:left="2880" w:firstLine="720"/>
            <w:rPr>
              <w:rFonts w:cs="Arial"/>
              <w:lang w:val="fr-FR"/>
            </w:rPr>
          </w:pPr>
          <w:r w:rsidRPr="000E0589">
            <w:rPr>
              <w:rFonts w:cs="Arial"/>
              <w:lang w:val="fr-FR"/>
            </w:rPr>
            <w:t>857-273-1818</w:t>
          </w:r>
        </w:p>
        <w:p w14:paraId="527B24CB" w14:textId="77777777" w:rsidR="00BF2D3E" w:rsidRDefault="00A0118C" w:rsidP="003622E4">
          <w:pPr>
            <w:rPr>
              <w:rStyle w:val="Hyperlink"/>
              <w:rFonts w:cs="Arial"/>
              <w:lang w:val="fr-FR"/>
            </w:rPr>
          </w:pPr>
          <w:r w:rsidRPr="00D9788C">
            <w:rPr>
              <w:rFonts w:cs="Arial"/>
              <w:b/>
              <w:lang w:val="fr-FR"/>
            </w:rPr>
            <w:t>WEBSITE:</w:t>
          </w:r>
          <w:r w:rsidRPr="00D9788C">
            <w:rPr>
              <w:rFonts w:cs="Arial"/>
              <w:b/>
              <w:lang w:val="fr-FR"/>
            </w:rPr>
            <w:tab/>
          </w:r>
          <w:r w:rsidRPr="00D9788C">
            <w:rPr>
              <w:rFonts w:cs="Arial"/>
              <w:b/>
              <w:lang w:val="fr-FR"/>
            </w:rPr>
            <w:tab/>
          </w:r>
          <w:r>
            <w:rPr>
              <w:rFonts w:cs="Arial"/>
              <w:b/>
              <w:lang w:val="fr-FR"/>
            </w:rPr>
            <w:tab/>
          </w:r>
          <w:r w:rsidRPr="00D9788C">
            <w:rPr>
              <w:rFonts w:cs="Arial"/>
              <w:b/>
              <w:lang w:val="fr-FR"/>
            </w:rPr>
            <w:tab/>
          </w:r>
          <w:r w:rsidRPr="00D9788C">
            <w:rPr>
              <w:rFonts w:cs="Arial"/>
              <w:lang w:val="fr-FR"/>
            </w:rPr>
            <w:t xml:space="preserve"> </w:t>
          </w:r>
          <w:hyperlink r:id="rId15" w:history="1">
            <w:r w:rsidRPr="00D9788C">
              <w:rPr>
                <w:rStyle w:val="Hyperlink"/>
                <w:rFonts w:cs="Arial"/>
                <w:lang w:val="fr-FR"/>
              </w:rPr>
              <w:t>www.commcorp.org</w:t>
            </w:r>
          </w:hyperlink>
        </w:p>
        <w:p w14:paraId="2D1FE7E3" w14:textId="39BE3EC7" w:rsidR="00A0118C" w:rsidRDefault="008D0C87" w:rsidP="003622E4">
          <w:pPr>
            <w:rPr>
              <w:b/>
              <w:sz w:val="32"/>
            </w:rPr>
          </w:pPr>
        </w:p>
      </w:sdtContent>
    </w:sdt>
    <w:p w14:paraId="27AAF2DA" w14:textId="3D49FF7A" w:rsidR="00C45038" w:rsidRPr="00EF1E2E" w:rsidRDefault="00C45038" w:rsidP="00C45038">
      <w:pPr>
        <w:jc w:val="center"/>
        <w:rPr>
          <w:rFonts w:cs="Arial"/>
          <w:b/>
          <w:sz w:val="28"/>
        </w:rPr>
      </w:pPr>
      <w:r>
        <w:rPr>
          <w:rFonts w:cs="Arial"/>
          <w:b/>
          <w:caps/>
          <w:sz w:val="28"/>
        </w:rPr>
        <w:lastRenderedPageBreak/>
        <w:t xml:space="preserve">Career technical initiative </w:t>
      </w:r>
    </w:p>
    <w:p w14:paraId="0654A100" w14:textId="4BDC39B2" w:rsidR="00B77622" w:rsidRDefault="00B77622" w:rsidP="003622E4">
      <w:pPr>
        <w:jc w:val="center"/>
        <w:rPr>
          <w:rFonts w:cs="Arial"/>
          <w:b/>
          <w:sz w:val="32"/>
        </w:rPr>
      </w:pPr>
      <w:r w:rsidRPr="00CC38F2">
        <w:rPr>
          <w:rFonts w:cs="Arial"/>
          <w:b/>
          <w:sz w:val="32"/>
        </w:rPr>
        <w:t xml:space="preserve">REQUEST FOR </w:t>
      </w:r>
      <w:r w:rsidR="00541DEA">
        <w:rPr>
          <w:rFonts w:cs="Arial"/>
          <w:b/>
          <w:sz w:val="32"/>
        </w:rPr>
        <w:t>RESPONSES</w:t>
      </w:r>
    </w:p>
    <w:p w14:paraId="042BAFBB" w14:textId="77777777" w:rsidR="009A2CF6" w:rsidRPr="009A2CF6" w:rsidRDefault="009A2CF6" w:rsidP="003622E4">
      <w:pPr>
        <w:jc w:val="center"/>
        <w:rPr>
          <w:rFonts w:cs="Arial"/>
          <w:b/>
          <w:szCs w:val="16"/>
        </w:rPr>
      </w:pPr>
    </w:p>
    <w:p w14:paraId="62EB5202" w14:textId="03D0247E" w:rsidR="00B77622" w:rsidRPr="002E17F1" w:rsidRDefault="00B77622" w:rsidP="003622E4">
      <w:pPr>
        <w:pStyle w:val="ARRARFPTOCLevel1"/>
      </w:pPr>
      <w:bookmarkStart w:id="1" w:name="_Toc43987826"/>
      <w:r w:rsidRPr="002E17F1">
        <w:t xml:space="preserve">Section One:  </w:t>
      </w:r>
      <w:r w:rsidR="00C7104C">
        <w:t xml:space="preserve">Overview of Grant </w:t>
      </w:r>
      <w:r w:rsidR="007E6FB5">
        <w:t xml:space="preserve">Initiative </w:t>
      </w:r>
      <w:r w:rsidR="00C7104C" w:rsidRPr="00C04AFE">
        <w:t>Goals and Structure</w:t>
      </w:r>
      <w:bookmarkEnd w:id="1"/>
    </w:p>
    <w:p w14:paraId="78B60970" w14:textId="1323BF14" w:rsidR="00B77622" w:rsidRDefault="00B77622" w:rsidP="003622E4">
      <w:pPr>
        <w:autoSpaceDE w:val="0"/>
        <w:autoSpaceDN w:val="0"/>
        <w:adjustRightInd w:val="0"/>
        <w:rPr>
          <w:rFonts w:eastAsia="Times New Roman" w:cs="Arial"/>
          <w:color w:val="000000"/>
        </w:rPr>
      </w:pPr>
    </w:p>
    <w:p w14:paraId="46C9422D" w14:textId="77777777" w:rsidR="002056CD" w:rsidRPr="002E17F1" w:rsidRDefault="002056CD" w:rsidP="003622E4">
      <w:pPr>
        <w:autoSpaceDE w:val="0"/>
        <w:autoSpaceDN w:val="0"/>
        <w:adjustRightInd w:val="0"/>
        <w:rPr>
          <w:rFonts w:eastAsia="Times New Roman" w:cs="Arial"/>
          <w:color w:val="000000"/>
        </w:rPr>
      </w:pPr>
    </w:p>
    <w:p w14:paraId="430248CF" w14:textId="1B02E1E1" w:rsidR="00E830EA" w:rsidRPr="00871CA7" w:rsidRDefault="00A43671" w:rsidP="00871CA7">
      <w:pPr>
        <w:pStyle w:val="ListParagraph"/>
        <w:numPr>
          <w:ilvl w:val="0"/>
          <w:numId w:val="4"/>
        </w:numPr>
        <w:spacing w:after="0" w:line="240" w:lineRule="auto"/>
        <w:jc w:val="both"/>
      </w:pPr>
      <w:bookmarkStart w:id="2" w:name="_Hlk54175170"/>
      <w:r w:rsidRPr="007C347D">
        <w:rPr>
          <w:rFonts w:cs="Calibri"/>
          <w:b/>
          <w:i/>
        </w:rPr>
        <w:t xml:space="preserve">About the </w:t>
      </w:r>
      <w:r w:rsidR="002056CD" w:rsidRPr="007C347D">
        <w:rPr>
          <w:rFonts w:cs="Calibri"/>
          <w:b/>
          <w:i/>
        </w:rPr>
        <w:t>Initiative</w:t>
      </w:r>
      <w:r w:rsidRPr="007C347D">
        <w:rPr>
          <w:rFonts w:cs="Calibri"/>
          <w:b/>
          <w:i/>
        </w:rPr>
        <w:t>:</w:t>
      </w:r>
      <w:r w:rsidRPr="007C347D">
        <w:rPr>
          <w:rFonts w:cs="Calibri"/>
        </w:rPr>
        <w:t xml:space="preserve"> </w:t>
      </w:r>
      <w:bookmarkStart w:id="3" w:name="_Hlk69040895"/>
      <w:r w:rsidR="007C347D" w:rsidRPr="00095A6E">
        <w:t xml:space="preserve">The Workforce Skills Cabinet is pleased to announce </w:t>
      </w:r>
      <w:r w:rsidR="00936D92">
        <w:t>additional</w:t>
      </w:r>
      <w:r w:rsidR="007C347D" w:rsidRPr="00095A6E">
        <w:t xml:space="preserve"> investments to support our state’s recovery through the Partnerships for Recovery Plan recently announced by the Baker-Polito Administration. </w:t>
      </w:r>
      <w:r w:rsidR="007C347D" w:rsidRPr="007C347D">
        <w:rPr>
          <w:rFonts w:cs="Calibri"/>
        </w:rPr>
        <w:t xml:space="preserve">The Baker-Polito Administration is making funds available to address the significant economic impact of COVID-19 on Massachusetts residents that are unemployed and have filed for Regular Unemployment Assistance or Pandemic Unemployment Assistance. </w:t>
      </w:r>
    </w:p>
    <w:p w14:paraId="58A039D2" w14:textId="70FA6307" w:rsidR="00871CA7" w:rsidRPr="00F30C2F" w:rsidRDefault="00871CA7" w:rsidP="000E0589">
      <w:pPr>
        <w:pStyle w:val="ListParagraph"/>
        <w:spacing w:after="0" w:line="240" w:lineRule="auto"/>
        <w:jc w:val="both"/>
      </w:pPr>
    </w:p>
    <w:p w14:paraId="3FAD1D25" w14:textId="4F4D1F4F" w:rsidR="00E830EA" w:rsidRDefault="00E830EA" w:rsidP="00E830EA">
      <w:pPr>
        <w:ind w:left="720"/>
        <w:jc w:val="both"/>
      </w:pPr>
      <w:r>
        <w:t xml:space="preserve">This Request for Responses makes available </w:t>
      </w:r>
      <w:r w:rsidR="00C7606E">
        <w:t xml:space="preserve">up </w:t>
      </w:r>
      <w:r w:rsidR="00C7606E" w:rsidRPr="004954E7">
        <w:t>to</w:t>
      </w:r>
      <w:r w:rsidR="007C04A1" w:rsidRPr="004954E7">
        <w:t xml:space="preserve"> </w:t>
      </w:r>
      <w:r w:rsidR="007C04A1" w:rsidRPr="00936D92">
        <w:t>$</w:t>
      </w:r>
      <w:r w:rsidR="00936D92" w:rsidRPr="00936D92">
        <w:t>1,030,000</w:t>
      </w:r>
      <w:r w:rsidR="00936D92">
        <w:t xml:space="preserve"> </w:t>
      </w:r>
      <w:r>
        <w:t xml:space="preserve">to fund the Career Technical </w:t>
      </w:r>
      <w:r w:rsidR="00D6128C">
        <w:t>Initiative to</w:t>
      </w:r>
      <w:r>
        <w:t xml:space="preserve"> retrain unemployed</w:t>
      </w:r>
      <w:r w:rsidR="008D0C87">
        <w:t xml:space="preserve"> and underemployed</w:t>
      </w:r>
      <w:r>
        <w:t xml:space="preserve"> workers at Mass</w:t>
      </w:r>
      <w:r w:rsidRPr="00095A6E">
        <w:t xml:space="preserve">achusetts High Schools with designated aligned Chapter 74 vocational programs in partnership with MassHire Career Centers. </w:t>
      </w:r>
    </w:p>
    <w:p w14:paraId="7605C094" w14:textId="55B9E101" w:rsidR="00D6128C" w:rsidRDefault="00D6128C" w:rsidP="00E830EA">
      <w:pPr>
        <w:ind w:left="720"/>
        <w:jc w:val="both"/>
      </w:pPr>
    </w:p>
    <w:p w14:paraId="3759FB31" w14:textId="5605729F" w:rsidR="007C347D" w:rsidRDefault="00D6128C" w:rsidP="00D6128C">
      <w:pPr>
        <w:ind w:left="720"/>
        <w:jc w:val="both"/>
      </w:pPr>
      <w:r>
        <w:rPr>
          <w:rFonts w:cs="Calibri"/>
        </w:rPr>
        <w:t xml:space="preserve">To address the persistent demand in </w:t>
      </w:r>
      <w:r w:rsidRPr="00541DEA">
        <w:rPr>
          <w:rFonts w:cs="Calibri"/>
          <w:b/>
          <w:bCs/>
          <w:i/>
          <w:iCs/>
        </w:rPr>
        <w:t>construction/trades and manufacturing</w:t>
      </w:r>
      <w:r>
        <w:rPr>
          <w:rFonts w:cs="Calibri"/>
        </w:rPr>
        <w:t xml:space="preserve"> Governor Baker announced a new initiative in January 2020 to transform vocational high schools into Career Technical Institutes, running three shifts per day to expand enrollment </w:t>
      </w:r>
      <w:r w:rsidR="0056564E">
        <w:rPr>
          <w:rFonts w:cs="Calibri"/>
        </w:rPr>
        <w:t xml:space="preserve">of </w:t>
      </w:r>
      <w:r>
        <w:rPr>
          <w:rFonts w:cs="Calibri"/>
        </w:rPr>
        <w:t xml:space="preserve">high school students and adults. </w:t>
      </w:r>
      <w:r w:rsidRPr="00871CA7">
        <w:rPr>
          <w:rFonts w:cs="Calibri"/>
        </w:rPr>
        <w:t>This RFR</w:t>
      </w:r>
      <w:r w:rsidR="00326EA0" w:rsidRPr="00871CA7">
        <w:rPr>
          <w:rFonts w:cs="Calibri"/>
        </w:rPr>
        <w:t>, in addition to previously awarded grants,</w:t>
      </w:r>
      <w:r w:rsidRPr="00871CA7">
        <w:rPr>
          <w:rFonts w:cs="Calibri"/>
        </w:rPr>
        <w:t xml:space="preserve"> will establish vocational high schools as </w:t>
      </w:r>
      <w:r w:rsidRPr="00871CA7">
        <w:t>Career Technical Institutes</w:t>
      </w:r>
      <w:r w:rsidRPr="00871CA7">
        <w:rPr>
          <w:rFonts w:cs="Calibri"/>
        </w:rPr>
        <w:t xml:space="preserve"> and provide funding to deliver adult training, credentialing</w:t>
      </w:r>
      <w:r w:rsidR="00265013" w:rsidRPr="00871CA7">
        <w:rPr>
          <w:rFonts w:cs="Calibri"/>
        </w:rPr>
        <w:t>,</w:t>
      </w:r>
      <w:r w:rsidRPr="00871CA7">
        <w:rPr>
          <w:rFonts w:cs="Calibri"/>
        </w:rPr>
        <w:t xml:space="preserve"> and placement services.</w:t>
      </w:r>
      <w:r w:rsidR="00871CA7">
        <w:rPr>
          <w:rFonts w:cs="Calibri"/>
        </w:rPr>
        <w:t xml:space="preserve"> Previously awarded grants include</w:t>
      </w:r>
      <w:r w:rsidR="00F30C2F">
        <w:t xml:space="preserve"> 10 schools to support more than 25 career pathway programs. </w:t>
      </w:r>
      <w:r w:rsidR="00F30C2F" w:rsidRPr="00871CA7">
        <w:rPr>
          <w:b/>
          <w:bCs/>
        </w:rPr>
        <w:t>Additionally, the Workforce Skills Cabinet is also making Planning Grants available to schools who are not yet ready to implement adult training programs and will benefit from additional time and capacity for planning and program design.</w:t>
      </w:r>
      <w:r w:rsidR="00F30C2F">
        <w:t xml:space="preserve"> More information about Planning Grants will be released later this month. </w:t>
      </w:r>
    </w:p>
    <w:bookmarkEnd w:id="3"/>
    <w:p w14:paraId="1B9F589E" w14:textId="4B17702D" w:rsidR="00FC5690" w:rsidRDefault="00FC5690" w:rsidP="00D6128C">
      <w:pPr>
        <w:ind w:left="720"/>
        <w:jc w:val="both"/>
      </w:pPr>
    </w:p>
    <w:p w14:paraId="2E7158BF" w14:textId="77777777" w:rsidR="00FC5690" w:rsidRDefault="00FC5690" w:rsidP="00FC5690">
      <w:pPr>
        <w:ind w:left="720"/>
        <w:rPr>
          <w:rFonts w:asciiTheme="minorHAnsi" w:hAnsiTheme="minorHAnsi" w:cstheme="minorHAnsi"/>
          <w:i/>
          <w:iCs/>
        </w:rPr>
      </w:pPr>
      <w:r w:rsidRPr="0016376C">
        <w:rPr>
          <w:rFonts w:asciiTheme="minorHAnsi" w:hAnsiTheme="minorHAnsi" w:cstheme="minorHAnsi"/>
          <w:b/>
          <w:bCs/>
        </w:rPr>
        <w:t>Apprenticeship</w:t>
      </w:r>
      <w:r w:rsidRPr="0016376C">
        <w:rPr>
          <w:rFonts w:asciiTheme="minorHAnsi" w:hAnsiTheme="minorHAnsi" w:cstheme="minorHAnsi"/>
        </w:rPr>
        <w:t xml:space="preserve">: Expansion of apprenticeship into new industries and diversification of apprentice participation has been a key priority of the Commonwealth since the publication of the Apprenticeship Expansion Plan in 2017. In 2018, the Executive Office of Labor and Workforce Development / MassHire Department of Career Services received a grant, the State Apprenticeship Expansion Grant (SAE) from the United States Department of Labor. One goal of the SAE grant is to expand apprenticeship career pathways through vocational technical schools in Massachusetts. </w:t>
      </w:r>
      <w:r w:rsidRPr="0016376C">
        <w:rPr>
          <w:rFonts w:asciiTheme="minorHAnsi" w:hAnsiTheme="minorHAnsi" w:cstheme="minorHAnsi"/>
          <w:i/>
          <w:iCs/>
        </w:rPr>
        <w:t>The Registered Apprenticeship model is one viable solution to address the needs identified. This RFR, with support from the SAE Grant, will provide additional funds for development of registered apprenticeship programs and enrollment of apprentices.</w:t>
      </w:r>
    </w:p>
    <w:p w14:paraId="4C234D6D" w14:textId="015E2359" w:rsidR="00575ADF" w:rsidRDefault="00575ADF" w:rsidP="00575ADF">
      <w:pPr>
        <w:jc w:val="both"/>
        <w:rPr>
          <w:rFonts w:cs="Calibri"/>
        </w:rPr>
      </w:pPr>
    </w:p>
    <w:bookmarkEnd w:id="2"/>
    <w:p w14:paraId="37D30A93" w14:textId="77777777" w:rsidR="00DB1FD0" w:rsidRDefault="00DB1FD0" w:rsidP="00C059DE">
      <w:pPr>
        <w:ind w:left="720"/>
        <w:rPr>
          <w:rFonts w:asciiTheme="minorHAnsi" w:eastAsia="Times New Roman" w:hAnsiTheme="minorHAnsi" w:cstheme="minorHAnsi"/>
          <w:b/>
          <w:bCs/>
        </w:rPr>
      </w:pPr>
    </w:p>
    <w:p w14:paraId="65CBC6BF" w14:textId="4ED9D925" w:rsidR="00D66C65" w:rsidRPr="00FC5690" w:rsidRDefault="00575ADF" w:rsidP="005F6827">
      <w:pPr>
        <w:numPr>
          <w:ilvl w:val="0"/>
          <w:numId w:val="4"/>
        </w:numPr>
        <w:jc w:val="both"/>
        <w:rPr>
          <w:rFonts w:cs="Calibri"/>
        </w:rPr>
      </w:pPr>
      <w:r w:rsidRPr="00575ADF">
        <w:rPr>
          <w:b/>
          <w:bCs/>
          <w:i/>
          <w:iCs/>
        </w:rPr>
        <w:t>Funding Source:</w:t>
      </w:r>
      <w:r>
        <w:t xml:space="preserve"> </w:t>
      </w:r>
      <w:r w:rsidR="00326EA0">
        <w:t>The Career Technical Initiative is funded through an appropriation in the Fiscal Year 2021 State Budget (line item</w:t>
      </w:r>
      <w:r w:rsidR="00FC5690">
        <w:t xml:space="preserve"> 7002-1091</w:t>
      </w:r>
      <w:r w:rsidR="00326EA0">
        <w:t xml:space="preserve">). </w:t>
      </w:r>
      <w:r w:rsidR="00D66C65" w:rsidRPr="00FC5690">
        <w:t xml:space="preserve">This grant initiative is </w:t>
      </w:r>
      <w:r w:rsidR="00D66C65" w:rsidRPr="00FC5690">
        <w:rPr>
          <w:rFonts w:cs="Arial"/>
        </w:rPr>
        <w:t xml:space="preserve">administered by Commonwealth Corporation </w:t>
      </w:r>
      <w:r w:rsidR="00D66C65" w:rsidRPr="00FC5690">
        <w:rPr>
          <w:rFonts w:cs="Calibri"/>
        </w:rPr>
        <w:t xml:space="preserve">on behalf of the </w:t>
      </w:r>
      <w:r w:rsidRPr="00FC5690">
        <w:rPr>
          <w:rFonts w:cs="Calibri"/>
        </w:rPr>
        <w:t xml:space="preserve">Workforce Skills Cabinet. </w:t>
      </w:r>
    </w:p>
    <w:p w14:paraId="5BA5CE73" w14:textId="1AB87B88" w:rsidR="00D66C65" w:rsidRDefault="00D66C65" w:rsidP="003622E4">
      <w:pPr>
        <w:ind w:left="720"/>
        <w:jc w:val="both"/>
      </w:pPr>
    </w:p>
    <w:p w14:paraId="479A6ED6" w14:textId="6F8AA909" w:rsidR="00CA2871" w:rsidRDefault="00CA2871" w:rsidP="005F6827">
      <w:pPr>
        <w:pStyle w:val="ListParagraph"/>
        <w:numPr>
          <w:ilvl w:val="0"/>
          <w:numId w:val="4"/>
        </w:numPr>
        <w:spacing w:after="0" w:line="240" w:lineRule="auto"/>
        <w:jc w:val="both"/>
        <w:rPr>
          <w:rFonts w:cs="Arial"/>
          <w:b/>
          <w:i/>
        </w:rPr>
      </w:pPr>
      <w:r>
        <w:rPr>
          <w:rFonts w:cs="Arial"/>
          <w:b/>
          <w:i/>
        </w:rPr>
        <w:t xml:space="preserve">Target Populations: </w:t>
      </w:r>
      <w:r w:rsidRPr="00631CD8">
        <w:rPr>
          <w:rFonts w:cs="Calibri"/>
        </w:rPr>
        <w:t xml:space="preserve">Grant funds may be used to train Massachusetts residents who are </w:t>
      </w:r>
      <w:r>
        <w:rPr>
          <w:rFonts w:cs="Calibri"/>
        </w:rPr>
        <w:t>unemployed</w:t>
      </w:r>
      <w:r w:rsidR="009B1E43">
        <w:rPr>
          <w:rFonts w:cs="Calibri"/>
        </w:rPr>
        <w:t xml:space="preserve"> or underemployed</w:t>
      </w:r>
      <w:r>
        <w:rPr>
          <w:rFonts w:cs="Calibri"/>
        </w:rPr>
        <w:t>. Please see Section 3 for more information.</w:t>
      </w:r>
    </w:p>
    <w:p w14:paraId="0A9AE9E7" w14:textId="77777777" w:rsidR="00CA2871" w:rsidRPr="00A26FEC" w:rsidRDefault="00CA2871" w:rsidP="003622E4">
      <w:pPr>
        <w:ind w:left="720"/>
        <w:jc w:val="both"/>
        <w:rPr>
          <w:rFonts w:cs="Calibri"/>
        </w:rPr>
      </w:pPr>
    </w:p>
    <w:p w14:paraId="740BF471" w14:textId="7994B50F" w:rsidR="00CA2871" w:rsidRPr="00484C8C" w:rsidRDefault="00CA2871" w:rsidP="005F6827">
      <w:pPr>
        <w:numPr>
          <w:ilvl w:val="0"/>
          <w:numId w:val="4"/>
        </w:numPr>
        <w:jc w:val="both"/>
        <w:rPr>
          <w:rFonts w:cs="Calibri"/>
        </w:rPr>
      </w:pPr>
      <w:bookmarkStart w:id="4" w:name="_Hlk4403153"/>
      <w:r w:rsidRPr="000F4C91">
        <w:rPr>
          <w:rFonts w:cs="Arial"/>
          <w:b/>
          <w:i/>
        </w:rPr>
        <w:lastRenderedPageBreak/>
        <w:t>Funding Availability</w:t>
      </w:r>
      <w:r w:rsidRPr="00007EBF">
        <w:rPr>
          <w:rFonts w:cs="Arial"/>
          <w:b/>
        </w:rPr>
        <w:t xml:space="preserve">: </w:t>
      </w:r>
      <w:r w:rsidR="00C7606E" w:rsidRPr="00DB4F7A">
        <w:rPr>
          <w:rFonts w:cs="Arial"/>
          <w:bCs/>
        </w:rPr>
        <w:t xml:space="preserve">Up to </w:t>
      </w:r>
      <w:bookmarkStart w:id="5" w:name="_Hlk69040796"/>
      <w:r w:rsidR="008D0C87">
        <w:rPr>
          <w:rFonts w:cs="Arial"/>
          <w:bCs/>
        </w:rPr>
        <w:t>$</w:t>
      </w:r>
      <w:r w:rsidR="00936D92">
        <w:t xml:space="preserve">1,030,000 </w:t>
      </w:r>
      <w:bookmarkEnd w:id="5"/>
      <w:r w:rsidR="00DB4F7A" w:rsidRPr="00DB4F7A">
        <w:rPr>
          <w:rFonts w:cs="Arial"/>
          <w:bCs/>
        </w:rPr>
        <w:t>is</w:t>
      </w:r>
      <w:r w:rsidRPr="00DB4F7A">
        <w:rPr>
          <w:rFonts w:cs="Arial"/>
        </w:rPr>
        <w:t xml:space="preserve"> available for this </w:t>
      </w:r>
      <w:r w:rsidR="00447E27" w:rsidRPr="00DB4F7A">
        <w:rPr>
          <w:rFonts w:cs="Arial"/>
        </w:rPr>
        <w:t xml:space="preserve">training and placement programs. </w:t>
      </w:r>
      <w:bookmarkEnd w:id="4"/>
      <w:r w:rsidR="00447E27" w:rsidRPr="00DB4F7A">
        <w:rPr>
          <w:rFonts w:cs="Arial"/>
        </w:rPr>
        <w:t>Please see Section 5 for more information.</w:t>
      </w:r>
    </w:p>
    <w:p w14:paraId="09AD95BB" w14:textId="77777777" w:rsidR="00CA2871" w:rsidRDefault="00CA2871" w:rsidP="003622E4">
      <w:pPr>
        <w:pStyle w:val="ListParagraph"/>
        <w:spacing w:line="240" w:lineRule="auto"/>
        <w:jc w:val="both"/>
        <w:rPr>
          <w:rFonts w:cs="Calibri"/>
        </w:rPr>
      </w:pPr>
    </w:p>
    <w:p w14:paraId="6355D204" w14:textId="00F889EA" w:rsidR="00CA2871" w:rsidRPr="004954E7" w:rsidRDefault="00CA2871" w:rsidP="005F6827">
      <w:pPr>
        <w:pStyle w:val="ListParagraph"/>
        <w:numPr>
          <w:ilvl w:val="0"/>
          <w:numId w:val="4"/>
        </w:numPr>
        <w:spacing w:after="0" w:line="240" w:lineRule="auto"/>
        <w:jc w:val="both"/>
        <w:rPr>
          <w:rFonts w:cs="Arial"/>
          <w:b/>
        </w:rPr>
      </w:pPr>
      <w:r w:rsidRPr="004954E7">
        <w:rPr>
          <w:rFonts w:cs="Arial"/>
          <w:b/>
          <w:i/>
        </w:rPr>
        <w:t>Match Requirement</w:t>
      </w:r>
      <w:r w:rsidRPr="004954E7">
        <w:rPr>
          <w:rFonts w:cs="Arial"/>
          <w:b/>
        </w:rPr>
        <w:t xml:space="preserve">: </w:t>
      </w:r>
      <w:r w:rsidR="008F5134" w:rsidRPr="004954E7">
        <w:rPr>
          <w:rFonts w:cs="Arial"/>
        </w:rPr>
        <w:t xml:space="preserve">There are no matching funds required. </w:t>
      </w:r>
    </w:p>
    <w:p w14:paraId="6E66CE4C" w14:textId="77777777" w:rsidR="00CA2871" w:rsidRPr="004954E7" w:rsidRDefault="00CA2871" w:rsidP="003622E4">
      <w:pPr>
        <w:pStyle w:val="ListParagraph"/>
        <w:spacing w:after="0" w:line="240" w:lineRule="auto"/>
        <w:ind w:left="0" w:hanging="360"/>
        <w:jc w:val="both"/>
        <w:rPr>
          <w:rFonts w:cs="Arial"/>
        </w:rPr>
      </w:pPr>
    </w:p>
    <w:p w14:paraId="51F19EB6" w14:textId="3B920469" w:rsidR="00CA2871" w:rsidRPr="004954E7" w:rsidRDefault="00CA2871" w:rsidP="005F6827">
      <w:pPr>
        <w:pStyle w:val="ListParagraph"/>
        <w:numPr>
          <w:ilvl w:val="0"/>
          <w:numId w:val="4"/>
        </w:numPr>
        <w:spacing w:after="0" w:line="240" w:lineRule="auto"/>
        <w:jc w:val="both"/>
        <w:rPr>
          <w:color w:val="000000"/>
        </w:rPr>
      </w:pPr>
      <w:r w:rsidRPr="004954E7">
        <w:rPr>
          <w:rFonts w:cs="Arial"/>
          <w:b/>
          <w:i/>
        </w:rPr>
        <w:t>Duration of Contract(s)</w:t>
      </w:r>
      <w:r w:rsidRPr="004954E7">
        <w:rPr>
          <w:rFonts w:cs="Arial"/>
          <w:b/>
        </w:rPr>
        <w:t>:</w:t>
      </w:r>
      <w:r w:rsidRPr="004954E7">
        <w:rPr>
          <w:rFonts w:cs="Arial"/>
        </w:rPr>
        <w:t xml:space="preserve"> </w:t>
      </w:r>
      <w:r w:rsidRPr="00936D92">
        <w:rPr>
          <w:rFonts w:cs="Calibri"/>
        </w:rPr>
        <w:t>Contracts will be issued for a</w:t>
      </w:r>
      <w:r w:rsidR="00A71259" w:rsidRPr="00936D92">
        <w:rPr>
          <w:rFonts w:cs="Calibri"/>
        </w:rPr>
        <w:t xml:space="preserve"> </w:t>
      </w:r>
      <w:r w:rsidR="00A71259" w:rsidRPr="00936D92">
        <w:t>period</w:t>
      </w:r>
      <w:r w:rsidR="008F5134" w:rsidRPr="00936D92">
        <w:t xml:space="preserve"> from </w:t>
      </w:r>
      <w:r w:rsidR="00936D92" w:rsidRPr="00936D92">
        <w:t>June 15</w:t>
      </w:r>
      <w:r w:rsidR="008F5134" w:rsidRPr="00936D92">
        <w:t>, 2021-</w:t>
      </w:r>
      <w:r w:rsidR="004954E7" w:rsidRPr="00936D92">
        <w:t>January 31</w:t>
      </w:r>
      <w:r w:rsidR="008F5134" w:rsidRPr="00936D92">
        <w:t>, 202</w:t>
      </w:r>
      <w:r w:rsidR="004954E7" w:rsidRPr="00936D92">
        <w:t>3</w:t>
      </w:r>
      <w:r w:rsidR="008F5134" w:rsidRPr="00936D92">
        <w:t xml:space="preserve">. All </w:t>
      </w:r>
      <w:r w:rsidR="00DB1FD0" w:rsidRPr="00936D92">
        <w:t xml:space="preserve">training and placements must be completed by </w:t>
      </w:r>
      <w:r w:rsidR="004954E7" w:rsidRPr="00936D92">
        <w:t>October 31, 2022</w:t>
      </w:r>
      <w:r w:rsidR="00DB1FD0" w:rsidRPr="00936D92">
        <w:t xml:space="preserve">. Retention services and tracking may continue to be offered until </w:t>
      </w:r>
      <w:r w:rsidR="004954E7" w:rsidRPr="00936D92">
        <w:t>January 31</w:t>
      </w:r>
      <w:r w:rsidR="00DB1FD0" w:rsidRPr="00936D92">
        <w:t>, 202</w:t>
      </w:r>
      <w:r w:rsidR="004954E7" w:rsidRPr="00936D92">
        <w:t>3</w:t>
      </w:r>
      <w:r w:rsidR="00DB1FD0" w:rsidRPr="00936D92">
        <w:t xml:space="preserve">. </w:t>
      </w:r>
      <w:r w:rsidR="008F5134" w:rsidRPr="00936D92">
        <w:rPr>
          <w:rFonts w:cs="Calibri"/>
        </w:rPr>
        <w:t>We</w:t>
      </w:r>
      <w:r w:rsidR="008F5134" w:rsidRPr="004954E7">
        <w:rPr>
          <w:rFonts w:cs="Calibri"/>
        </w:rPr>
        <w:t xml:space="preserve"> reserve the option to </w:t>
      </w:r>
      <w:r w:rsidR="00A71259" w:rsidRPr="004954E7">
        <w:rPr>
          <w:rFonts w:cs="Calibri"/>
        </w:rPr>
        <w:t xml:space="preserve">extend into future years pending </w:t>
      </w:r>
      <w:r w:rsidR="008F5134" w:rsidRPr="004954E7">
        <w:rPr>
          <w:rFonts w:cs="Calibri"/>
        </w:rPr>
        <w:t xml:space="preserve">availability of funding, </w:t>
      </w:r>
      <w:r w:rsidR="00A71259" w:rsidRPr="004954E7">
        <w:rPr>
          <w:rFonts w:cs="Calibri"/>
        </w:rPr>
        <w:t>consistent service delivery and program performance.</w:t>
      </w:r>
    </w:p>
    <w:p w14:paraId="7E7858A8" w14:textId="77777777" w:rsidR="00A71259" w:rsidRPr="00A71259" w:rsidRDefault="00A71259" w:rsidP="00A71259">
      <w:pPr>
        <w:jc w:val="both"/>
        <w:rPr>
          <w:color w:val="000000"/>
        </w:rPr>
      </w:pPr>
    </w:p>
    <w:p w14:paraId="518995FD" w14:textId="7D2A3BF1" w:rsidR="00A71259" w:rsidRDefault="00A64943" w:rsidP="005F6827">
      <w:pPr>
        <w:numPr>
          <w:ilvl w:val="0"/>
          <w:numId w:val="4"/>
        </w:numPr>
        <w:jc w:val="both"/>
      </w:pPr>
      <w:r w:rsidRPr="00CF053F">
        <w:rPr>
          <w:b/>
          <w:i/>
        </w:rPr>
        <w:t>Overview</w:t>
      </w:r>
      <w:r>
        <w:rPr>
          <w:b/>
          <w:i/>
        </w:rPr>
        <w:t xml:space="preserve"> of </w:t>
      </w:r>
      <w:r w:rsidR="005B1A9E" w:rsidRPr="004E1667">
        <w:rPr>
          <w:b/>
          <w:i/>
        </w:rPr>
        <w:t>Performance-Based</w:t>
      </w:r>
      <w:r w:rsidR="00320EEA">
        <w:rPr>
          <w:b/>
          <w:i/>
        </w:rPr>
        <w:t xml:space="preserve"> </w:t>
      </w:r>
      <w:r w:rsidR="00CA2871" w:rsidRPr="004E1667">
        <w:rPr>
          <w:b/>
          <w:i/>
        </w:rPr>
        <w:t>Payment</w:t>
      </w:r>
      <w:r w:rsidR="005B1A9E" w:rsidRPr="004E1667">
        <w:rPr>
          <w:b/>
          <w:i/>
        </w:rPr>
        <w:t>s</w:t>
      </w:r>
      <w:r w:rsidR="00CA2871" w:rsidRPr="004E1667">
        <w:rPr>
          <w:b/>
          <w:i/>
        </w:rPr>
        <w:t>:</w:t>
      </w:r>
      <w:r w:rsidR="0086558B">
        <w:t xml:space="preserve"> </w:t>
      </w:r>
      <w:r w:rsidR="00CF053F" w:rsidRPr="00AA2A60">
        <w:rPr>
          <w:rFonts w:cs="Calibri"/>
        </w:rPr>
        <w:t>Contracts issued through this</w:t>
      </w:r>
      <w:r w:rsidR="00CF053F" w:rsidRPr="00AA2A60">
        <w:rPr>
          <w:rFonts w:cs="Calibri"/>
          <w:iCs/>
        </w:rPr>
        <w:t xml:space="preserve"> solicitation</w:t>
      </w:r>
      <w:r w:rsidR="00CF053F" w:rsidRPr="00AA2A60">
        <w:rPr>
          <w:rFonts w:cs="Calibri"/>
        </w:rPr>
        <w:t xml:space="preserve"> </w:t>
      </w:r>
      <w:r w:rsidR="00CF053F">
        <w:rPr>
          <w:rFonts w:cs="Calibri"/>
        </w:rPr>
        <w:t xml:space="preserve">for training and placement programs </w:t>
      </w:r>
      <w:r w:rsidR="00CF053F" w:rsidRPr="00AA2A60">
        <w:rPr>
          <w:rFonts w:cs="Calibri"/>
        </w:rPr>
        <w:t xml:space="preserve">will be paid on a performance basis and must be shared locally between a </w:t>
      </w:r>
      <w:r w:rsidR="00CF053F">
        <w:rPr>
          <w:rFonts w:cs="Calibri"/>
        </w:rPr>
        <w:t>Chapter 74 vocational program</w:t>
      </w:r>
      <w:r w:rsidR="00CF053F" w:rsidRPr="00AA2A60">
        <w:rPr>
          <w:rFonts w:cs="Calibri"/>
        </w:rPr>
        <w:t xml:space="preserve"> and their MassHire Career Center partner.</w:t>
      </w:r>
      <w:r w:rsidR="00CF053F">
        <w:rPr>
          <w:rFonts w:cs="Calibri"/>
        </w:rPr>
        <w:t xml:space="preserve"> Please see Section 4 for more information. </w:t>
      </w:r>
    </w:p>
    <w:p w14:paraId="5F7FE7A7" w14:textId="77777777" w:rsidR="00AB31C4" w:rsidRDefault="00AB31C4" w:rsidP="00AB31C4">
      <w:pPr>
        <w:pStyle w:val="ListParagraph"/>
      </w:pPr>
    </w:p>
    <w:p w14:paraId="50DE6769" w14:textId="7847D622" w:rsidR="00DF5C86" w:rsidRPr="0086558B" w:rsidRDefault="00DF5C86" w:rsidP="005F6827">
      <w:pPr>
        <w:pStyle w:val="ListParagraph"/>
        <w:numPr>
          <w:ilvl w:val="0"/>
          <w:numId w:val="4"/>
        </w:numPr>
        <w:spacing w:after="0" w:line="240" w:lineRule="auto"/>
        <w:jc w:val="both"/>
        <w:rPr>
          <w:rFonts w:cs="Arial"/>
        </w:rPr>
      </w:pPr>
      <w:r>
        <w:rPr>
          <w:rFonts w:cs="Arial"/>
          <w:b/>
          <w:i/>
        </w:rPr>
        <w:t>Application</w:t>
      </w:r>
      <w:r w:rsidRPr="002E17F1">
        <w:rPr>
          <w:rFonts w:cs="Arial"/>
          <w:b/>
          <w:i/>
        </w:rPr>
        <w:t xml:space="preserve"> Deadline</w:t>
      </w:r>
      <w:r w:rsidRPr="002E17F1">
        <w:rPr>
          <w:rFonts w:cs="Arial"/>
          <w:b/>
        </w:rPr>
        <w:t xml:space="preserve">: </w:t>
      </w:r>
      <w:r w:rsidR="00F24D3B" w:rsidRPr="00B348A8">
        <w:rPr>
          <w:rFonts w:cs="Arial"/>
        </w:rPr>
        <w:t xml:space="preserve">Applications </w:t>
      </w:r>
      <w:r w:rsidR="00C04AFE">
        <w:rPr>
          <w:rFonts w:cs="Arial"/>
        </w:rPr>
        <w:t>are due on</w:t>
      </w:r>
      <w:r w:rsidR="00F24D3B">
        <w:rPr>
          <w:rFonts w:cs="Arial"/>
        </w:rPr>
        <w:t xml:space="preserve"> </w:t>
      </w:r>
      <w:r w:rsidR="00936D92" w:rsidRPr="00936D92">
        <w:rPr>
          <w:rFonts w:cs="Calibri"/>
        </w:rPr>
        <w:t>May 10, 2021</w:t>
      </w:r>
      <w:r w:rsidR="00F24D3B" w:rsidRPr="00936D92">
        <w:rPr>
          <w:rFonts w:cs="Arial"/>
        </w:rPr>
        <w:t xml:space="preserve"> by </w:t>
      </w:r>
      <w:r w:rsidR="004D6387" w:rsidRPr="00936D92">
        <w:rPr>
          <w:rFonts w:cs="Arial"/>
        </w:rPr>
        <w:t>5</w:t>
      </w:r>
      <w:r w:rsidR="00552135" w:rsidRPr="00936D92">
        <w:rPr>
          <w:rFonts w:cs="Arial"/>
        </w:rPr>
        <w:t>:</w:t>
      </w:r>
      <w:r w:rsidR="004D6387" w:rsidRPr="00936D92">
        <w:rPr>
          <w:rFonts w:cs="Arial"/>
        </w:rPr>
        <w:t>00</w:t>
      </w:r>
      <w:r w:rsidR="00552135" w:rsidRPr="00936D92">
        <w:rPr>
          <w:rFonts w:cs="Arial"/>
        </w:rPr>
        <w:t xml:space="preserve"> PM</w:t>
      </w:r>
      <w:r w:rsidR="00F24D3B" w:rsidRPr="00936D92">
        <w:rPr>
          <w:rFonts w:cs="Arial"/>
        </w:rPr>
        <w:t>.</w:t>
      </w:r>
      <w:r w:rsidR="00F24D3B" w:rsidRPr="0086558B">
        <w:rPr>
          <w:rFonts w:cs="Arial"/>
        </w:rPr>
        <w:t xml:space="preserve"> We do not require a letter of intent to apply; however, we </w:t>
      </w:r>
      <w:r w:rsidR="005B1A9E">
        <w:rPr>
          <w:rFonts w:cs="Arial"/>
        </w:rPr>
        <w:t>strongly</w:t>
      </w:r>
      <w:r w:rsidR="00F24D3B" w:rsidRPr="0086558B">
        <w:rPr>
          <w:rFonts w:cs="Arial"/>
        </w:rPr>
        <w:t xml:space="preserve"> encourage interested parties to sign-up for our Q&amp;A list in order </w:t>
      </w:r>
      <w:r w:rsidR="00F24D3B" w:rsidRPr="00FE2DD2">
        <w:rPr>
          <w:rFonts w:cs="Arial"/>
        </w:rPr>
        <w:t>to be notified of relevant updates and clarifications. Questions about this RFP will be accepted via email</w:t>
      </w:r>
      <w:r w:rsidR="00FE2DD2" w:rsidRPr="00FE2DD2">
        <w:rPr>
          <w:rFonts w:cs="Arial"/>
        </w:rPr>
        <w:t xml:space="preserve"> </w:t>
      </w:r>
      <w:r w:rsidR="00F24D3B" w:rsidRPr="00FE2DD2">
        <w:rPr>
          <w:rFonts w:cs="Arial"/>
        </w:rPr>
        <w:t xml:space="preserve">to </w:t>
      </w:r>
      <w:bookmarkStart w:id="6" w:name="_Hlk69041103"/>
      <w:r w:rsidR="00832AFA" w:rsidRPr="000E0589">
        <w:rPr>
          <w:rFonts w:cs="Arial"/>
        </w:rPr>
        <w:t xml:space="preserve">Jessica </w:t>
      </w:r>
      <w:proofErr w:type="spellStart"/>
      <w:r w:rsidR="00832AFA" w:rsidRPr="000E0589">
        <w:rPr>
          <w:rFonts w:cs="Arial"/>
        </w:rPr>
        <w:t>S</w:t>
      </w:r>
      <w:r w:rsidR="00832AFA" w:rsidRPr="000E0589">
        <w:rPr>
          <w:rFonts w:cs="Calibri"/>
        </w:rPr>
        <w:t>á</w:t>
      </w:r>
      <w:r w:rsidR="00832AFA" w:rsidRPr="000E0589">
        <w:rPr>
          <w:rFonts w:cs="Arial"/>
        </w:rPr>
        <w:t>enz</w:t>
      </w:r>
      <w:proofErr w:type="spellEnd"/>
      <w:r w:rsidR="00F24D3B" w:rsidRPr="000E0589">
        <w:rPr>
          <w:rFonts w:cs="Arial"/>
        </w:rPr>
        <w:t xml:space="preserve"> at </w:t>
      </w:r>
      <w:hyperlink r:id="rId16" w:history="1">
        <w:r w:rsidR="00832AFA" w:rsidRPr="000E0589">
          <w:rPr>
            <w:rStyle w:val="Hyperlink"/>
            <w:rFonts w:cs="Arial"/>
          </w:rPr>
          <w:t>jsaenz@commcorp.org</w:t>
        </w:r>
      </w:hyperlink>
      <w:bookmarkEnd w:id="6"/>
      <w:r w:rsidR="00F24D3B" w:rsidRPr="000E0589">
        <w:rPr>
          <w:rFonts w:cs="Arial"/>
        </w:rPr>
        <w:t xml:space="preserve">. </w:t>
      </w:r>
      <w:r w:rsidR="001B78A5" w:rsidRPr="000E0589">
        <w:rPr>
          <w:rFonts w:cs="Arial"/>
        </w:rPr>
        <w:t>Please</w:t>
      </w:r>
      <w:r w:rsidR="001B78A5" w:rsidRPr="0086558B">
        <w:rPr>
          <w:rFonts w:cs="Arial"/>
        </w:rPr>
        <w:t xml:space="preserve"> </w:t>
      </w:r>
      <w:r w:rsidR="00FE654A" w:rsidRPr="0086558B">
        <w:rPr>
          <w:rFonts w:cs="Arial"/>
        </w:rPr>
        <w:t xml:space="preserve">see </w:t>
      </w:r>
      <w:r w:rsidR="001B78A5" w:rsidRPr="0086558B">
        <w:rPr>
          <w:rFonts w:cs="Arial"/>
        </w:rPr>
        <w:t xml:space="preserve">Section </w:t>
      </w:r>
      <w:r w:rsidR="00C42AFA" w:rsidRPr="0086558B">
        <w:rPr>
          <w:rFonts w:cs="Arial"/>
        </w:rPr>
        <w:t>6</w:t>
      </w:r>
      <w:r w:rsidR="001B78A5" w:rsidRPr="0086558B">
        <w:rPr>
          <w:rFonts w:cs="Arial"/>
        </w:rPr>
        <w:t xml:space="preserve"> for more information</w:t>
      </w:r>
      <w:r w:rsidR="00DB4BE4">
        <w:rPr>
          <w:rFonts w:cs="Arial"/>
        </w:rPr>
        <w:t xml:space="preserve"> about the application process and Section 7 for the score criteria. </w:t>
      </w:r>
    </w:p>
    <w:p w14:paraId="63874FC6" w14:textId="5A21E8D7" w:rsidR="00A6282E" w:rsidRDefault="00A6282E">
      <w:pPr>
        <w:rPr>
          <w:rFonts w:cs="Arial"/>
          <w:b/>
          <w:i/>
        </w:rPr>
      </w:pPr>
    </w:p>
    <w:p w14:paraId="7492D061" w14:textId="32EA59E4" w:rsidR="00CA2871" w:rsidRPr="00F24D3B" w:rsidRDefault="00B77622" w:rsidP="005F6827">
      <w:pPr>
        <w:pStyle w:val="ListParagraph"/>
        <w:numPr>
          <w:ilvl w:val="0"/>
          <w:numId w:val="4"/>
        </w:numPr>
        <w:spacing w:after="0" w:line="240" w:lineRule="auto"/>
        <w:jc w:val="both"/>
        <w:rPr>
          <w:rFonts w:cs="Arial"/>
          <w:b/>
        </w:rPr>
      </w:pPr>
      <w:r w:rsidRPr="0050365F">
        <w:rPr>
          <w:rFonts w:cs="Arial"/>
          <w:b/>
          <w:i/>
        </w:rPr>
        <w:t>Schedule:</w:t>
      </w:r>
    </w:p>
    <w:tbl>
      <w:tblPr>
        <w:tblpPr w:leftFromText="180" w:rightFromText="180" w:vertAnchor="text" w:horzAnchor="page" w:tblpX="2356" w:tblpY="45"/>
        <w:tblW w:w="7922" w:type="dxa"/>
        <w:tblLook w:val="0000" w:firstRow="0" w:lastRow="0" w:firstColumn="0" w:lastColumn="0" w:noHBand="0" w:noVBand="0"/>
      </w:tblPr>
      <w:tblGrid>
        <w:gridCol w:w="4315"/>
        <w:gridCol w:w="3607"/>
      </w:tblGrid>
      <w:tr w:rsidR="00CA2871" w:rsidRPr="00096BD6" w14:paraId="1A7F5E84"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1EB35" w14:textId="77777777" w:rsidR="00CA2871" w:rsidRPr="00936D92" w:rsidRDefault="00CA2871" w:rsidP="003622E4">
            <w:pPr>
              <w:jc w:val="center"/>
              <w:rPr>
                <w:rFonts w:cs="Calibri"/>
                <w:b/>
              </w:rPr>
            </w:pPr>
            <w:bookmarkStart w:id="7" w:name="_Hlk4403030"/>
            <w:r w:rsidRPr="00936D92">
              <w:rPr>
                <w:rFonts w:cs="Calibri"/>
                <w:b/>
              </w:rPr>
              <w:t>Activity</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5308FA83" w14:textId="77777777" w:rsidR="00CA2871" w:rsidRPr="00936D92" w:rsidRDefault="00CA2871" w:rsidP="003622E4">
            <w:pPr>
              <w:jc w:val="center"/>
              <w:rPr>
                <w:rFonts w:cs="Calibri"/>
                <w:b/>
              </w:rPr>
            </w:pPr>
            <w:r w:rsidRPr="00936D92">
              <w:rPr>
                <w:rFonts w:cs="Calibri"/>
                <w:b/>
              </w:rPr>
              <w:t>Date</w:t>
            </w:r>
          </w:p>
        </w:tc>
      </w:tr>
      <w:tr w:rsidR="004D6387" w:rsidRPr="00096BD6" w14:paraId="773A1969"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C027" w14:textId="77777777" w:rsidR="004D6387" w:rsidRPr="00936D92" w:rsidRDefault="004D6387" w:rsidP="004D6387">
            <w:pPr>
              <w:rPr>
                <w:rFonts w:cs="Calibri"/>
              </w:rPr>
            </w:pPr>
            <w:r w:rsidRPr="00936D92">
              <w:rPr>
                <w:rFonts w:cs="Calibri"/>
              </w:rPr>
              <w:t>Request for Proposals Released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452D559C" w14:textId="2CC71E87" w:rsidR="004D6387" w:rsidRPr="00936D92" w:rsidRDefault="00936D92" w:rsidP="004D6387">
            <w:pPr>
              <w:jc w:val="center"/>
              <w:rPr>
                <w:rFonts w:cs="Calibri"/>
              </w:rPr>
            </w:pPr>
            <w:r w:rsidRPr="00936D92">
              <w:rPr>
                <w:rFonts w:cs="Calibri"/>
              </w:rPr>
              <w:t>April 12, 2021</w:t>
            </w:r>
          </w:p>
        </w:tc>
      </w:tr>
      <w:tr w:rsidR="004954E7" w:rsidRPr="00096BD6" w14:paraId="0F4D794F"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19F94" w14:textId="64CCDF2A" w:rsidR="004954E7" w:rsidRPr="00936D92" w:rsidRDefault="004954E7" w:rsidP="004954E7">
            <w:pPr>
              <w:rPr>
                <w:rFonts w:cs="Calibri"/>
              </w:rPr>
            </w:pPr>
            <w:r w:rsidRPr="00936D92">
              <w:rPr>
                <w:rFonts w:cs="Calibri"/>
              </w:rPr>
              <w:t>Strongly Encouraged Deadline to Submit Written Questions</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77D3B180" w14:textId="48551E2D" w:rsidR="004954E7" w:rsidRPr="00936D92" w:rsidRDefault="00936D92" w:rsidP="004954E7">
            <w:pPr>
              <w:jc w:val="center"/>
              <w:rPr>
                <w:rFonts w:cs="Calibri"/>
              </w:rPr>
            </w:pPr>
            <w:r w:rsidRPr="00936D92">
              <w:rPr>
                <w:rFonts w:cs="Calibri"/>
              </w:rPr>
              <w:t>May 5</w:t>
            </w:r>
            <w:r w:rsidR="004954E7" w:rsidRPr="00936D92">
              <w:rPr>
                <w:rFonts w:cs="Calibri"/>
              </w:rPr>
              <w:t>, 2021</w:t>
            </w:r>
          </w:p>
        </w:tc>
      </w:tr>
      <w:tr w:rsidR="004954E7" w:rsidRPr="00096BD6" w14:paraId="7A0FF210"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77832" w14:textId="77777777" w:rsidR="004954E7" w:rsidRPr="00936D92" w:rsidRDefault="004954E7" w:rsidP="004954E7">
            <w:pPr>
              <w:rPr>
                <w:rFonts w:cs="Calibri"/>
              </w:rPr>
            </w:pPr>
            <w:r w:rsidRPr="00936D92">
              <w:rPr>
                <w:rFonts w:cs="Calibri"/>
              </w:rPr>
              <w:t>Responses (Proposals) Due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A5AD7A7" w14:textId="6D42C20C" w:rsidR="004954E7" w:rsidRPr="00936D92" w:rsidRDefault="00936D92" w:rsidP="004954E7">
            <w:pPr>
              <w:jc w:val="center"/>
              <w:rPr>
                <w:rFonts w:cs="Calibri"/>
              </w:rPr>
            </w:pPr>
            <w:r w:rsidRPr="00936D92">
              <w:rPr>
                <w:rFonts w:cs="Calibri"/>
              </w:rPr>
              <w:t>May 10</w:t>
            </w:r>
            <w:r w:rsidR="004954E7" w:rsidRPr="00936D92">
              <w:rPr>
                <w:rFonts w:cs="Calibri"/>
              </w:rPr>
              <w:t>, 2021 by 5:00 PM</w:t>
            </w:r>
          </w:p>
        </w:tc>
      </w:tr>
      <w:tr w:rsidR="004954E7" w:rsidRPr="00096BD6" w14:paraId="79913B96"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64C31" w14:textId="77777777" w:rsidR="004954E7" w:rsidRPr="00936D92" w:rsidRDefault="004954E7" w:rsidP="004954E7">
            <w:pPr>
              <w:rPr>
                <w:rFonts w:cs="Calibri"/>
              </w:rPr>
            </w:pPr>
            <w:r w:rsidRPr="00936D92">
              <w:rPr>
                <w:rFonts w:cs="Calibri"/>
              </w:rPr>
              <w:t>Applicants Notified of Status (Anticipated)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265E1B8" w14:textId="055354C2" w:rsidR="004954E7" w:rsidRPr="00936D92" w:rsidRDefault="004954E7" w:rsidP="004954E7">
            <w:pPr>
              <w:jc w:val="center"/>
              <w:rPr>
                <w:rFonts w:cs="Calibri"/>
              </w:rPr>
            </w:pPr>
            <w:r w:rsidRPr="00936D92">
              <w:rPr>
                <w:rFonts w:cs="Calibri"/>
              </w:rPr>
              <w:t xml:space="preserve"> Approximately </w:t>
            </w:r>
            <w:r w:rsidR="00936D92" w:rsidRPr="00936D92">
              <w:rPr>
                <w:rFonts w:cs="Calibri"/>
              </w:rPr>
              <w:t>June 1</w:t>
            </w:r>
            <w:r w:rsidRPr="00936D92">
              <w:rPr>
                <w:rFonts w:cs="Calibri"/>
              </w:rPr>
              <w:t>, 2021</w:t>
            </w:r>
          </w:p>
        </w:tc>
      </w:tr>
      <w:tr w:rsidR="004954E7" w:rsidRPr="00096BD6" w14:paraId="4212845A"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7F156" w14:textId="0A5B7F68" w:rsidR="004954E7" w:rsidRPr="00936D92" w:rsidRDefault="004954E7" w:rsidP="004954E7">
            <w:pPr>
              <w:rPr>
                <w:rFonts w:cs="Calibri"/>
              </w:rPr>
            </w:pPr>
            <w:r w:rsidRPr="00936D92">
              <w:rPr>
                <w:rFonts w:cs="Calibri"/>
              </w:rPr>
              <w:t>Anticipated Contract Start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CE25638" w14:textId="43D2419A" w:rsidR="004954E7" w:rsidRPr="00936D92" w:rsidRDefault="00936D92" w:rsidP="004954E7">
            <w:pPr>
              <w:jc w:val="center"/>
              <w:rPr>
                <w:rFonts w:cs="Calibri"/>
              </w:rPr>
            </w:pPr>
            <w:r w:rsidRPr="00936D92">
              <w:rPr>
                <w:rFonts w:cs="Calibri"/>
              </w:rPr>
              <w:t>June 15</w:t>
            </w:r>
            <w:r w:rsidR="004954E7" w:rsidRPr="00936D92">
              <w:rPr>
                <w:rFonts w:cs="Calibri"/>
              </w:rPr>
              <w:t>, 2021</w:t>
            </w:r>
          </w:p>
        </w:tc>
      </w:tr>
      <w:tr w:rsidR="0016376C" w:rsidRPr="00096BD6" w14:paraId="1622C32D"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26D4C" w14:textId="53A0A61F" w:rsidR="0016376C" w:rsidRPr="00C3574D" w:rsidRDefault="0016376C" w:rsidP="004954E7">
            <w:pPr>
              <w:rPr>
                <w:rFonts w:cs="Calibri"/>
              </w:rPr>
            </w:pPr>
            <w:r w:rsidRPr="00C3574D">
              <w:rPr>
                <w:rFonts w:cs="Calibri"/>
                <w:b/>
                <w:bCs/>
              </w:rPr>
              <w:t>Optional:</w:t>
            </w:r>
            <w:r w:rsidRPr="00C3574D">
              <w:rPr>
                <w:rFonts w:cs="Calibri"/>
              </w:rPr>
              <w:t xml:space="preserve"> Deadline to Place &amp; Register Apprentices with DAS </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4977DB3E" w14:textId="7C729E92" w:rsidR="0016376C" w:rsidRPr="00C3574D" w:rsidRDefault="0016376C" w:rsidP="004954E7">
            <w:pPr>
              <w:jc w:val="center"/>
              <w:rPr>
                <w:rFonts w:cs="Calibri"/>
              </w:rPr>
            </w:pPr>
            <w:r w:rsidRPr="00C3574D">
              <w:rPr>
                <w:rFonts w:cs="Calibri"/>
              </w:rPr>
              <w:t>October 31, 2021</w:t>
            </w:r>
          </w:p>
        </w:tc>
      </w:tr>
      <w:tr w:rsidR="004954E7" w:rsidRPr="00096BD6" w14:paraId="2AA225D4"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22500" w14:textId="299211A8" w:rsidR="004954E7" w:rsidRPr="00936D92" w:rsidRDefault="004954E7" w:rsidP="004954E7">
            <w:pPr>
              <w:rPr>
                <w:rFonts w:cs="Calibri"/>
              </w:rPr>
            </w:pPr>
            <w:r w:rsidRPr="00936D92">
              <w:rPr>
                <w:rFonts w:cs="Calibri"/>
              </w:rPr>
              <w:t>Deadline For Training Completion &amp; Placement</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1A24E49" w14:textId="71DF2495" w:rsidR="004954E7" w:rsidRPr="00936D92" w:rsidRDefault="004954E7" w:rsidP="004954E7">
            <w:pPr>
              <w:jc w:val="center"/>
              <w:rPr>
                <w:rFonts w:cs="Calibri"/>
              </w:rPr>
            </w:pPr>
            <w:r w:rsidRPr="00936D92">
              <w:rPr>
                <w:rFonts w:cs="Calibri"/>
              </w:rPr>
              <w:t>October 31, 2022</w:t>
            </w:r>
          </w:p>
        </w:tc>
      </w:tr>
      <w:tr w:rsidR="004954E7" w:rsidRPr="00096BD6" w14:paraId="07C986A0" w14:textId="77777777" w:rsidTr="00CA287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3AA6" w14:textId="2C18C877" w:rsidR="004954E7" w:rsidRPr="00936D92" w:rsidRDefault="004954E7" w:rsidP="004954E7">
            <w:pPr>
              <w:rPr>
                <w:rFonts w:cs="Calibri"/>
              </w:rPr>
            </w:pPr>
            <w:r w:rsidRPr="00936D92">
              <w:rPr>
                <w:rFonts w:cs="Calibri"/>
              </w:rPr>
              <w:t>Anticipated Contract End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212D6DB" w14:textId="5E7FF9D7" w:rsidR="004954E7" w:rsidRPr="00936D92" w:rsidRDefault="004954E7" w:rsidP="004954E7">
            <w:pPr>
              <w:jc w:val="center"/>
              <w:rPr>
                <w:rFonts w:cs="Calibri"/>
              </w:rPr>
            </w:pPr>
            <w:r w:rsidRPr="00936D92">
              <w:rPr>
                <w:rFonts w:cs="Calibri"/>
              </w:rPr>
              <w:t>January 31, 2023</w:t>
            </w:r>
          </w:p>
        </w:tc>
      </w:tr>
      <w:bookmarkEnd w:id="7"/>
    </w:tbl>
    <w:p w14:paraId="3F51226F" w14:textId="77777777" w:rsidR="00CA2871" w:rsidRDefault="00CA2871" w:rsidP="003622E4">
      <w:pPr>
        <w:pStyle w:val="ListParagraph"/>
        <w:spacing w:after="0" w:line="240" w:lineRule="auto"/>
        <w:jc w:val="both"/>
        <w:rPr>
          <w:rFonts w:cs="Arial"/>
          <w:b/>
        </w:rPr>
      </w:pPr>
    </w:p>
    <w:p w14:paraId="26A2C648" w14:textId="77777777" w:rsidR="00CA2871" w:rsidRDefault="00CA2871" w:rsidP="003622E4">
      <w:pPr>
        <w:pStyle w:val="ListParagraph"/>
        <w:spacing w:after="0" w:line="240" w:lineRule="auto"/>
        <w:jc w:val="both"/>
        <w:rPr>
          <w:rFonts w:cs="Arial"/>
          <w:b/>
        </w:rPr>
      </w:pPr>
    </w:p>
    <w:p w14:paraId="4D9D7659" w14:textId="77777777" w:rsidR="00CA2871" w:rsidRDefault="00CA2871" w:rsidP="003622E4">
      <w:pPr>
        <w:pStyle w:val="ListParagraph"/>
        <w:spacing w:after="0" w:line="240" w:lineRule="auto"/>
        <w:jc w:val="both"/>
        <w:rPr>
          <w:rFonts w:cs="Arial"/>
          <w:b/>
        </w:rPr>
      </w:pPr>
    </w:p>
    <w:p w14:paraId="2CD20508" w14:textId="77777777" w:rsidR="00CA2871" w:rsidRDefault="00CA2871" w:rsidP="003622E4">
      <w:pPr>
        <w:pStyle w:val="ListParagraph"/>
        <w:spacing w:after="0" w:line="240" w:lineRule="auto"/>
        <w:jc w:val="both"/>
        <w:rPr>
          <w:rFonts w:cs="Arial"/>
          <w:b/>
        </w:rPr>
      </w:pPr>
    </w:p>
    <w:p w14:paraId="1017CF70" w14:textId="77777777" w:rsidR="00CA2871" w:rsidRDefault="00CA2871" w:rsidP="003622E4">
      <w:pPr>
        <w:pStyle w:val="ListParagraph"/>
        <w:spacing w:after="0" w:line="240" w:lineRule="auto"/>
        <w:jc w:val="both"/>
        <w:rPr>
          <w:rFonts w:cs="Arial"/>
          <w:b/>
        </w:rPr>
      </w:pPr>
    </w:p>
    <w:p w14:paraId="7C7DB2C2" w14:textId="77777777" w:rsidR="00CA2871" w:rsidRDefault="00CA2871" w:rsidP="003622E4">
      <w:pPr>
        <w:pStyle w:val="ListParagraph"/>
        <w:spacing w:after="0" w:line="240" w:lineRule="auto"/>
        <w:jc w:val="both"/>
        <w:rPr>
          <w:rFonts w:cs="Arial"/>
          <w:b/>
        </w:rPr>
      </w:pPr>
    </w:p>
    <w:p w14:paraId="0DF37EE2" w14:textId="77777777" w:rsidR="00CA2871" w:rsidRDefault="00CA2871" w:rsidP="003622E4">
      <w:pPr>
        <w:pStyle w:val="ListParagraph"/>
        <w:spacing w:after="0" w:line="240" w:lineRule="auto"/>
        <w:jc w:val="both"/>
        <w:rPr>
          <w:rFonts w:cs="Arial"/>
          <w:b/>
        </w:rPr>
      </w:pPr>
    </w:p>
    <w:p w14:paraId="51575DF2" w14:textId="77777777" w:rsidR="00CA2871" w:rsidRDefault="00CA2871" w:rsidP="003622E4">
      <w:pPr>
        <w:pStyle w:val="ListParagraph"/>
        <w:spacing w:after="0" w:line="240" w:lineRule="auto"/>
        <w:jc w:val="both"/>
        <w:rPr>
          <w:rFonts w:cs="Arial"/>
          <w:b/>
        </w:rPr>
      </w:pPr>
    </w:p>
    <w:p w14:paraId="0B34B537" w14:textId="77777777" w:rsidR="00CE2E43" w:rsidRDefault="00CE2E43" w:rsidP="003622E4">
      <w:pPr>
        <w:rPr>
          <w:rFonts w:cs="Arial"/>
          <w:b/>
        </w:rPr>
      </w:pPr>
    </w:p>
    <w:p w14:paraId="7D80EDBD" w14:textId="2D12F279" w:rsidR="00823DBA" w:rsidRPr="0050365F" w:rsidRDefault="00631CD8" w:rsidP="00315F1F">
      <w:pPr>
        <w:pStyle w:val="ARRARFPTOCLevel1"/>
      </w:pPr>
      <w:r>
        <w:br w:type="page"/>
      </w:r>
      <w:bookmarkStart w:id="8" w:name="_Toc43987827"/>
      <w:r w:rsidR="00823DBA" w:rsidRPr="0050365F">
        <w:lastRenderedPageBreak/>
        <w:t xml:space="preserve">Section </w:t>
      </w:r>
      <w:r w:rsidR="00823DBA">
        <w:t>T</w:t>
      </w:r>
      <w:r w:rsidR="000A4ADD">
        <w:t>wo</w:t>
      </w:r>
      <w:r w:rsidR="00823DBA" w:rsidRPr="0050365F">
        <w:t xml:space="preserve">:  </w:t>
      </w:r>
      <w:r w:rsidR="005822C9">
        <w:t>Eligible Lead Applicants</w:t>
      </w:r>
      <w:r w:rsidR="00C7104C">
        <w:t xml:space="preserve"> and Partners</w:t>
      </w:r>
      <w:bookmarkEnd w:id="8"/>
    </w:p>
    <w:p w14:paraId="49F28929" w14:textId="77777777" w:rsidR="00723A9C" w:rsidRPr="00723A9C" w:rsidRDefault="00723A9C" w:rsidP="003622E4">
      <w:pPr>
        <w:ind w:left="720"/>
        <w:jc w:val="both"/>
        <w:rPr>
          <w:rFonts w:cs="Calibri"/>
        </w:rPr>
      </w:pPr>
    </w:p>
    <w:p w14:paraId="628BFE1B" w14:textId="12C64640" w:rsidR="005822C9" w:rsidRPr="00C3574D" w:rsidRDefault="005822C9" w:rsidP="00C342EC">
      <w:pPr>
        <w:pStyle w:val="ListParagraph"/>
        <w:numPr>
          <w:ilvl w:val="0"/>
          <w:numId w:val="36"/>
        </w:numPr>
        <w:jc w:val="both"/>
        <w:rPr>
          <w:rFonts w:cs="Calibri"/>
        </w:rPr>
      </w:pPr>
      <w:r w:rsidRPr="00C3574D">
        <w:rPr>
          <w:rFonts w:cs="Calibri"/>
          <w:b/>
          <w:i/>
        </w:rPr>
        <w:t>Eligible Lead Applicants</w:t>
      </w:r>
      <w:r w:rsidRPr="00C3574D">
        <w:rPr>
          <w:rFonts w:cs="Calibri"/>
          <w:b/>
        </w:rPr>
        <w:t>:</w:t>
      </w:r>
      <w:r w:rsidRPr="00C3574D">
        <w:rPr>
          <w:rFonts w:cs="Calibri"/>
        </w:rPr>
        <w:t xml:space="preserve"> </w:t>
      </w:r>
      <w:r w:rsidR="00D6128C" w:rsidRPr="00095A6E">
        <w:t xml:space="preserve">Eligible lead applicants are Massachusetts High Schools with designated </w:t>
      </w:r>
      <w:r w:rsidR="0056564E">
        <w:t xml:space="preserve">DESE </w:t>
      </w:r>
      <w:r w:rsidR="00D6128C" w:rsidRPr="00095A6E">
        <w:t>Chapter 74 vocational programs</w:t>
      </w:r>
      <w:r w:rsidR="0056564E" w:rsidRPr="0056564E">
        <w:t xml:space="preserve"> </w:t>
      </w:r>
      <w:r w:rsidR="0056564E" w:rsidRPr="00095A6E">
        <w:t>aligned</w:t>
      </w:r>
      <w:r w:rsidR="0056564E">
        <w:t xml:space="preserve"> to the occupation for the adult training program</w:t>
      </w:r>
      <w:r w:rsidR="00877A36">
        <w:t xml:space="preserve">. </w:t>
      </w:r>
      <w:r w:rsidR="00DB4BE4">
        <w:t xml:space="preserve">Please see Section 7 for additional score criteria. </w:t>
      </w:r>
      <w:r w:rsidR="00936D92" w:rsidRPr="00C3574D">
        <w:rPr>
          <w:b/>
          <w:bCs/>
        </w:rPr>
        <w:t xml:space="preserve">Both new and existing schools awarded funding in </w:t>
      </w:r>
      <w:r w:rsidR="00C3574D" w:rsidRPr="00C3574D">
        <w:rPr>
          <w:b/>
          <w:bCs/>
        </w:rPr>
        <w:t>previous</w:t>
      </w:r>
      <w:r w:rsidR="00936D92" w:rsidRPr="00C3574D">
        <w:rPr>
          <w:b/>
          <w:bCs/>
        </w:rPr>
        <w:t xml:space="preserve"> rounds of funding are eligible to apply.</w:t>
      </w:r>
      <w:r w:rsidR="00936D92">
        <w:t xml:space="preserve"> </w:t>
      </w:r>
    </w:p>
    <w:p w14:paraId="5B81C816" w14:textId="77777777" w:rsidR="00C3574D" w:rsidRPr="00C3574D" w:rsidRDefault="00C3574D" w:rsidP="00C3574D">
      <w:pPr>
        <w:pStyle w:val="ListParagraph"/>
        <w:jc w:val="both"/>
        <w:rPr>
          <w:rFonts w:cs="Calibri"/>
        </w:rPr>
      </w:pPr>
    </w:p>
    <w:p w14:paraId="2FA030D2" w14:textId="1A85341B" w:rsidR="005822C9" w:rsidRPr="00877A36" w:rsidRDefault="00877A36" w:rsidP="003E5A2E">
      <w:pPr>
        <w:pStyle w:val="ListParagraph"/>
        <w:numPr>
          <w:ilvl w:val="0"/>
          <w:numId w:val="36"/>
        </w:numPr>
        <w:jc w:val="both"/>
        <w:rPr>
          <w:rFonts w:cs="Calibri"/>
        </w:rPr>
      </w:pPr>
      <w:r>
        <w:rPr>
          <w:rFonts w:cs="Calibri"/>
          <w:b/>
          <w:i/>
        </w:rPr>
        <w:t>Lead Applicant Role</w:t>
      </w:r>
      <w:r w:rsidR="005822C9" w:rsidRPr="00877A36">
        <w:rPr>
          <w:rFonts w:cs="Calibri"/>
          <w:b/>
          <w:i/>
        </w:rPr>
        <w:t>:</w:t>
      </w:r>
      <w:r w:rsidR="001C2E08" w:rsidRPr="00877A36">
        <w:rPr>
          <w:rFonts w:cs="Calibri"/>
        </w:rPr>
        <w:t xml:space="preserve"> </w:t>
      </w:r>
      <w:r w:rsidR="00AA2A60">
        <w:rPr>
          <w:rFonts w:cs="Calibri"/>
        </w:rPr>
        <w:t>T</w:t>
      </w:r>
      <w:r>
        <w:rPr>
          <w:rFonts w:cs="Calibri"/>
        </w:rPr>
        <w:t>he lead applicant</w:t>
      </w:r>
      <w:r w:rsidR="001C2E08" w:rsidRPr="00877A36">
        <w:rPr>
          <w:rFonts w:cs="Calibri"/>
        </w:rPr>
        <w:t xml:space="preserve"> must</w:t>
      </w:r>
      <w:r w:rsidR="005822C9" w:rsidRPr="00877A36">
        <w:rPr>
          <w:rFonts w:cs="Calibri"/>
        </w:rPr>
        <w:t xml:space="preserve">: </w:t>
      </w:r>
    </w:p>
    <w:p w14:paraId="2F7DA80E" w14:textId="77777777" w:rsidR="005822C9" w:rsidRDefault="005822C9" w:rsidP="005F6827">
      <w:pPr>
        <w:pStyle w:val="ListParagraph"/>
        <w:numPr>
          <w:ilvl w:val="0"/>
          <w:numId w:val="7"/>
        </w:numPr>
        <w:spacing w:after="0" w:line="240" w:lineRule="auto"/>
        <w:jc w:val="both"/>
        <w:rPr>
          <w:rFonts w:cs="Arial"/>
        </w:rPr>
      </w:pPr>
      <w:r>
        <w:rPr>
          <w:rFonts w:cs="Arial"/>
        </w:rPr>
        <w:t xml:space="preserve">Have a commitment to work collaboratively with Commonwealth Corporation to ensure that the program meets participants’ needs </w:t>
      </w:r>
      <w:r w:rsidRPr="00D036FE">
        <w:rPr>
          <w:rFonts w:cs="Arial"/>
          <w:u w:val="single"/>
        </w:rPr>
        <w:t>and</w:t>
      </w:r>
      <w:r>
        <w:rPr>
          <w:rFonts w:cs="Arial"/>
        </w:rPr>
        <w:t xml:space="preserve"> achieves planned outcomes. </w:t>
      </w:r>
    </w:p>
    <w:p w14:paraId="4317DCE4" w14:textId="37EBCCBC" w:rsidR="00417B99" w:rsidRDefault="00417B99" w:rsidP="005F6827">
      <w:pPr>
        <w:pStyle w:val="ListParagraph"/>
        <w:numPr>
          <w:ilvl w:val="0"/>
          <w:numId w:val="7"/>
        </w:numPr>
        <w:spacing w:after="0" w:line="240" w:lineRule="auto"/>
        <w:jc w:val="both"/>
        <w:rPr>
          <w:rFonts w:cs="Arial"/>
        </w:rPr>
      </w:pPr>
      <w:r>
        <w:rPr>
          <w:rFonts w:cs="Arial"/>
        </w:rPr>
        <w:t>Collaborate with regional partners</w:t>
      </w:r>
      <w:r w:rsidR="00AA2A60">
        <w:rPr>
          <w:rFonts w:cs="Arial"/>
        </w:rPr>
        <w:t xml:space="preserve">, including MassHire Workforce Boards and MassHire Career </w:t>
      </w:r>
      <w:r w:rsidR="00834976">
        <w:rPr>
          <w:rFonts w:cs="Arial"/>
        </w:rPr>
        <w:t>Centers, who</w:t>
      </w:r>
      <w:r>
        <w:rPr>
          <w:rFonts w:cs="Arial"/>
        </w:rPr>
        <w:t xml:space="preserve"> are engaged in similar work to ensure alignment of program goals to labor market, ensure effective employer engagement and to develop a long-term strategy to support the needs of the target industry. </w:t>
      </w:r>
    </w:p>
    <w:p w14:paraId="0BCB63D6" w14:textId="08E88BC6" w:rsidR="005822C9" w:rsidRPr="00C26DD5" w:rsidRDefault="005822C9" w:rsidP="005F6827">
      <w:pPr>
        <w:pStyle w:val="ListParagraph"/>
        <w:numPr>
          <w:ilvl w:val="0"/>
          <w:numId w:val="7"/>
        </w:numPr>
        <w:spacing w:after="0" w:line="240" w:lineRule="auto"/>
        <w:jc w:val="both"/>
        <w:rPr>
          <w:rFonts w:cs="Arial"/>
          <w:iCs/>
        </w:rPr>
      </w:pPr>
      <w:r>
        <w:rPr>
          <w:rFonts w:cs="Arial"/>
        </w:rPr>
        <w:t>C</w:t>
      </w:r>
      <w:r w:rsidRPr="00BD14A7">
        <w:rPr>
          <w:rFonts w:cs="Arial"/>
        </w:rPr>
        <w:t xml:space="preserve">ollect and report all required data and participate in the </w:t>
      </w:r>
      <w:r w:rsidR="0087681B">
        <w:rPr>
          <w:rFonts w:cs="Arial"/>
        </w:rPr>
        <w:t>overall evaluation of the program.</w:t>
      </w:r>
    </w:p>
    <w:p w14:paraId="14C1C7B0" w14:textId="6DDCAF6C" w:rsidR="005822C9" w:rsidRDefault="005822C9" w:rsidP="005F6827">
      <w:pPr>
        <w:pStyle w:val="ListParagraph"/>
        <w:numPr>
          <w:ilvl w:val="0"/>
          <w:numId w:val="7"/>
        </w:numPr>
        <w:spacing w:after="0" w:line="240" w:lineRule="auto"/>
        <w:jc w:val="both"/>
        <w:rPr>
          <w:rFonts w:cs="Arial"/>
          <w:iCs/>
        </w:rPr>
      </w:pPr>
      <w:r>
        <w:rPr>
          <w:rFonts w:cs="Arial"/>
        </w:rPr>
        <w:t>H</w:t>
      </w:r>
      <w:r w:rsidRPr="00BD14A7">
        <w:rPr>
          <w:rFonts w:cs="Arial"/>
        </w:rPr>
        <w:t>ave operational and fiscal capacity to manage public funds.</w:t>
      </w:r>
      <w:r w:rsidRPr="00BD14A7">
        <w:rPr>
          <w:rFonts w:cs="Arial"/>
          <w:iCs/>
        </w:rPr>
        <w:t xml:space="preserve"> </w:t>
      </w:r>
    </w:p>
    <w:p w14:paraId="4642A823" w14:textId="5AB75477" w:rsidR="00AA2A60" w:rsidRDefault="00AA2A60" w:rsidP="005F6827">
      <w:pPr>
        <w:pStyle w:val="ListParagraph"/>
        <w:numPr>
          <w:ilvl w:val="0"/>
          <w:numId w:val="7"/>
        </w:numPr>
        <w:spacing w:after="0" w:line="240" w:lineRule="auto"/>
        <w:jc w:val="both"/>
        <w:rPr>
          <w:rFonts w:cs="Arial"/>
          <w:iCs/>
        </w:rPr>
      </w:pPr>
      <w:r>
        <w:rPr>
          <w:rFonts w:cs="Arial"/>
          <w:iCs/>
        </w:rPr>
        <w:t>Agree to the performance-based payment terms described in Section 4A.</w:t>
      </w:r>
    </w:p>
    <w:p w14:paraId="7A669BD9" w14:textId="6E28A935" w:rsidR="00417B99" w:rsidRPr="00936D92" w:rsidRDefault="00417B99" w:rsidP="005F6827">
      <w:pPr>
        <w:pStyle w:val="ListParagraph"/>
        <w:numPr>
          <w:ilvl w:val="0"/>
          <w:numId w:val="7"/>
        </w:numPr>
        <w:spacing w:after="0" w:line="240" w:lineRule="auto"/>
        <w:jc w:val="both"/>
        <w:rPr>
          <w:rFonts w:cs="Arial"/>
          <w:iCs/>
        </w:rPr>
      </w:pPr>
      <w:r>
        <w:rPr>
          <w:rFonts w:cs="Arial"/>
          <w:iCs/>
        </w:rPr>
        <w:t xml:space="preserve">Develop MOU with local MassHire Career Center, agree to share performance-based </w:t>
      </w:r>
      <w:r w:rsidRPr="00936D92">
        <w:rPr>
          <w:rFonts w:cs="Arial"/>
          <w:iCs/>
        </w:rPr>
        <w:t xml:space="preserve">payments with MassHire Career Center as defined in Section </w:t>
      </w:r>
      <w:r w:rsidR="00AA2A60" w:rsidRPr="00936D92">
        <w:rPr>
          <w:rFonts w:cs="Arial"/>
          <w:iCs/>
        </w:rPr>
        <w:t>4A.</w:t>
      </w:r>
    </w:p>
    <w:p w14:paraId="28F039D6" w14:textId="13189463" w:rsidR="004802E2" w:rsidRPr="00936D92" w:rsidRDefault="004802E2" w:rsidP="005F6827">
      <w:pPr>
        <w:pStyle w:val="ListParagraph"/>
        <w:numPr>
          <w:ilvl w:val="0"/>
          <w:numId w:val="7"/>
        </w:numPr>
        <w:spacing w:after="0" w:line="240" w:lineRule="auto"/>
        <w:jc w:val="both"/>
        <w:rPr>
          <w:rFonts w:cs="Arial"/>
          <w:iCs/>
        </w:rPr>
      </w:pPr>
      <w:r w:rsidRPr="00936D92">
        <w:rPr>
          <w:rFonts w:cs="Arial"/>
          <w:iCs/>
        </w:rPr>
        <w:t xml:space="preserve">Agree to schedule proposed training in order for training and placements to occur prior to </w:t>
      </w:r>
      <w:r w:rsidR="004954E7" w:rsidRPr="00936D92">
        <w:rPr>
          <w:rFonts w:cs="Arial"/>
          <w:iCs/>
        </w:rPr>
        <w:t>October 31, 2022</w:t>
      </w:r>
      <w:r w:rsidRPr="00936D92">
        <w:rPr>
          <w:rFonts w:cs="Arial"/>
          <w:iCs/>
        </w:rPr>
        <w:t xml:space="preserve">. Retention services may continue until </w:t>
      </w:r>
      <w:r w:rsidR="004954E7" w:rsidRPr="00936D92">
        <w:rPr>
          <w:rFonts w:cs="Arial"/>
          <w:iCs/>
        </w:rPr>
        <w:t>January 31, 2023.</w:t>
      </w:r>
      <w:r w:rsidRPr="00936D92">
        <w:rPr>
          <w:rFonts w:cs="Arial"/>
          <w:iCs/>
        </w:rPr>
        <w:t xml:space="preserve"> </w:t>
      </w:r>
    </w:p>
    <w:p w14:paraId="69632527" w14:textId="25DE071E" w:rsidR="002B1691" w:rsidRPr="004802E2" w:rsidRDefault="002B1691" w:rsidP="005F6827">
      <w:pPr>
        <w:pStyle w:val="ListParagraph"/>
        <w:numPr>
          <w:ilvl w:val="0"/>
          <w:numId w:val="7"/>
        </w:numPr>
        <w:spacing w:after="0" w:line="240" w:lineRule="auto"/>
        <w:jc w:val="both"/>
        <w:rPr>
          <w:rFonts w:cs="Arial"/>
          <w:iCs/>
        </w:rPr>
      </w:pPr>
      <w:r w:rsidRPr="00936D92">
        <w:t>Schools will be required to identify intentions of expansion of Adult and Chapter 74 youth</w:t>
      </w:r>
      <w:r w:rsidRPr="006E1832">
        <w:t xml:space="preserve"> (including second </w:t>
      </w:r>
      <w:r w:rsidR="00DD57BE" w:rsidRPr="006E1832">
        <w:t>shift) programs</w:t>
      </w:r>
      <w:r w:rsidRPr="006E1832">
        <w:t xml:space="preserve"> in the next three years.</w:t>
      </w:r>
    </w:p>
    <w:p w14:paraId="51C3BEB9" w14:textId="18B0DD56" w:rsidR="004802E2" w:rsidRDefault="004802E2" w:rsidP="004802E2">
      <w:pPr>
        <w:jc w:val="both"/>
        <w:rPr>
          <w:rFonts w:cs="Arial"/>
          <w:iCs/>
        </w:rPr>
      </w:pPr>
    </w:p>
    <w:p w14:paraId="375DB647" w14:textId="77777777" w:rsidR="00C42AFA" w:rsidRDefault="00C42AFA" w:rsidP="003622E4">
      <w:pPr>
        <w:jc w:val="both"/>
        <w:rPr>
          <w:rFonts w:cs="Arial"/>
          <w:iCs/>
        </w:rPr>
      </w:pPr>
    </w:p>
    <w:p w14:paraId="13DDC7DE" w14:textId="318C542E" w:rsidR="00505B20" w:rsidRDefault="004422A4" w:rsidP="00DB4F7A">
      <w:pPr>
        <w:pStyle w:val="ListParagraph"/>
        <w:numPr>
          <w:ilvl w:val="0"/>
          <w:numId w:val="36"/>
        </w:numPr>
      </w:pPr>
      <w:r w:rsidRPr="004422A4">
        <w:rPr>
          <w:b/>
          <w:i/>
        </w:rPr>
        <w:t>Required Partner: MassHire Career Center:</w:t>
      </w:r>
      <w:r>
        <w:t xml:space="preserve"> </w:t>
      </w:r>
      <w:r w:rsidR="00AA2A60">
        <w:t>Vocational technical high schools</w:t>
      </w:r>
      <w:r>
        <w:t xml:space="preserve"> must develop a MOU with a local MassH</w:t>
      </w:r>
      <w:r w:rsidR="00E8142A">
        <w:t>i</w:t>
      </w:r>
      <w:r>
        <w:t xml:space="preserve">re Career </w:t>
      </w:r>
      <w:r w:rsidR="00E8142A">
        <w:t xml:space="preserve">Center, agreeing to share the performance-based payments and agreeing to an articulation of responsibilities each party will carry out in fulfilling their role to implement this program. A template is provided as </w:t>
      </w:r>
      <w:r w:rsidR="00E8142A" w:rsidRPr="00AA2A60">
        <w:t xml:space="preserve">Attachment </w:t>
      </w:r>
      <w:r w:rsidR="00AA2A60" w:rsidRPr="00AA2A60">
        <w:t>5</w:t>
      </w:r>
      <w:r w:rsidR="00E8142A" w:rsidRPr="00AA2A60">
        <w:t>.</w:t>
      </w:r>
      <w:r w:rsidR="00E8142A">
        <w:t xml:space="preserve"> This template includes required responsibilities that all MassHire/</w:t>
      </w:r>
      <w:r w:rsidR="00D307DD">
        <w:t>Vocational teams</w:t>
      </w:r>
      <w:r w:rsidR="00E8142A">
        <w:t xml:space="preserve"> must adhere to and provides optional space to further articulate additional responsibilities and terms that local partnerships may determine. </w:t>
      </w:r>
      <w:r w:rsidR="00505B20" w:rsidRPr="00505B20">
        <w:rPr>
          <w:rFonts w:asciiTheme="minorHAnsi" w:hAnsiTheme="minorHAnsi"/>
        </w:rPr>
        <w:t xml:space="preserve">Applicants can access a list of MassHire Career Centers at the following link: </w:t>
      </w:r>
      <w:hyperlink r:id="rId17" w:history="1">
        <w:r w:rsidR="00505B20" w:rsidRPr="00505B20">
          <w:rPr>
            <w:rStyle w:val="Hyperlink"/>
            <w:rFonts w:asciiTheme="minorHAnsi" w:hAnsiTheme="minorHAnsi"/>
          </w:rPr>
          <w:t>https://www.mass.gov/how-to/find-a-masshire-career-center</w:t>
        </w:r>
      </w:hyperlink>
    </w:p>
    <w:p w14:paraId="78BEA9CF" w14:textId="45856AC7" w:rsidR="004422A4" w:rsidRDefault="004422A4" w:rsidP="004422A4">
      <w:pPr>
        <w:pStyle w:val="ListParagraph"/>
        <w:jc w:val="both"/>
      </w:pPr>
    </w:p>
    <w:p w14:paraId="2A5E2272" w14:textId="564D0657" w:rsidR="004422A4" w:rsidRDefault="004422A4" w:rsidP="004422A4">
      <w:pPr>
        <w:pStyle w:val="ListParagraph"/>
        <w:jc w:val="both"/>
      </w:pPr>
      <w:r>
        <w:t xml:space="preserve">The chart below summarizes the roles and responsibilities of the two primary partners. </w:t>
      </w:r>
    </w:p>
    <w:tbl>
      <w:tblPr>
        <w:tblStyle w:val="TableGrid"/>
        <w:tblW w:w="0" w:type="auto"/>
        <w:tblInd w:w="720" w:type="dxa"/>
        <w:tblLook w:val="04A0" w:firstRow="1" w:lastRow="0" w:firstColumn="1" w:lastColumn="0" w:noHBand="0" w:noVBand="1"/>
      </w:tblPr>
      <w:tblGrid>
        <w:gridCol w:w="4319"/>
        <w:gridCol w:w="4311"/>
      </w:tblGrid>
      <w:tr w:rsidR="004422A4" w14:paraId="52B93E7E" w14:textId="77777777" w:rsidTr="005823D3">
        <w:tc>
          <w:tcPr>
            <w:tcW w:w="4319" w:type="dxa"/>
          </w:tcPr>
          <w:p w14:paraId="5B241A80" w14:textId="4E7D4815" w:rsidR="00AA2A60" w:rsidRDefault="00AA2A60" w:rsidP="00AA2A60">
            <w:pPr>
              <w:jc w:val="both"/>
            </w:pPr>
            <w:r w:rsidRPr="00095A6E">
              <w:t xml:space="preserve">Massachusetts High Schools with designated </w:t>
            </w:r>
            <w:r w:rsidR="009B1E43">
              <w:t>DESE</w:t>
            </w:r>
            <w:r w:rsidRPr="00095A6E">
              <w:t xml:space="preserve"> Chapter 74 vocational programs</w:t>
            </w:r>
          </w:p>
          <w:p w14:paraId="5B78A8C5" w14:textId="61EF532F" w:rsidR="004422A4" w:rsidRDefault="00AA2A60" w:rsidP="00AA2A60">
            <w:pPr>
              <w:jc w:val="center"/>
            </w:pPr>
            <w:r>
              <w:t xml:space="preserve">Roles </w:t>
            </w:r>
            <w:r w:rsidR="00DB4BE4">
              <w:t>&amp; Responsibilities</w:t>
            </w:r>
          </w:p>
        </w:tc>
        <w:tc>
          <w:tcPr>
            <w:tcW w:w="4311" w:type="dxa"/>
          </w:tcPr>
          <w:p w14:paraId="19B243E0" w14:textId="77777777" w:rsidR="00AA2A60" w:rsidRDefault="004422A4" w:rsidP="0008078D">
            <w:pPr>
              <w:jc w:val="center"/>
            </w:pPr>
            <w:r>
              <w:t xml:space="preserve">MassHire Career Center </w:t>
            </w:r>
          </w:p>
          <w:p w14:paraId="3EEF7890" w14:textId="1855412E" w:rsidR="004422A4" w:rsidRPr="000D315D" w:rsidRDefault="004422A4" w:rsidP="0008078D">
            <w:pPr>
              <w:jc w:val="center"/>
            </w:pPr>
            <w:r>
              <w:t>Roles &amp; Responsibilities</w:t>
            </w:r>
          </w:p>
          <w:p w14:paraId="03F114D7" w14:textId="77777777" w:rsidR="004422A4" w:rsidRDefault="004422A4" w:rsidP="0008078D">
            <w:pPr>
              <w:pStyle w:val="ListParagraph"/>
              <w:ind w:left="0"/>
              <w:jc w:val="center"/>
            </w:pPr>
          </w:p>
        </w:tc>
      </w:tr>
      <w:tr w:rsidR="004422A4" w14:paraId="0E9B76CC" w14:textId="77777777" w:rsidTr="005823D3">
        <w:tc>
          <w:tcPr>
            <w:tcW w:w="4319" w:type="dxa"/>
          </w:tcPr>
          <w:p w14:paraId="22770E48" w14:textId="5AE8FA79" w:rsidR="00AA2A60" w:rsidRDefault="00AA2A60" w:rsidP="003E5A2E">
            <w:pPr>
              <w:pStyle w:val="ListParagraph"/>
              <w:numPr>
                <w:ilvl w:val="0"/>
                <w:numId w:val="30"/>
              </w:numPr>
            </w:pPr>
            <w:r>
              <w:t>Contract with Commonwealth Corporation</w:t>
            </w:r>
          </w:p>
          <w:p w14:paraId="6BBD3EF3" w14:textId="77777777" w:rsidR="00AA2A60" w:rsidRDefault="004422A4" w:rsidP="003E5A2E">
            <w:pPr>
              <w:pStyle w:val="ListParagraph"/>
              <w:numPr>
                <w:ilvl w:val="0"/>
                <w:numId w:val="30"/>
              </w:numPr>
            </w:pPr>
            <w:r>
              <w:t>Enter into MOU with MassHire Career Center</w:t>
            </w:r>
          </w:p>
          <w:p w14:paraId="23433A1B" w14:textId="4E5D48C3" w:rsidR="004422A4" w:rsidRDefault="004422A4" w:rsidP="003E5A2E">
            <w:pPr>
              <w:pStyle w:val="ListParagraph"/>
              <w:numPr>
                <w:ilvl w:val="0"/>
                <w:numId w:val="30"/>
              </w:numPr>
            </w:pPr>
            <w:r>
              <w:lastRenderedPageBreak/>
              <w:t xml:space="preserve">Communicate </w:t>
            </w:r>
            <w:r w:rsidR="001A2C23">
              <w:t xml:space="preserve">program </w:t>
            </w:r>
            <w:r>
              <w:t>entry requirements to MassHire Career Center and collaborate on screening process</w:t>
            </w:r>
          </w:p>
          <w:p w14:paraId="6518E9DC" w14:textId="77777777" w:rsidR="004422A4" w:rsidRDefault="004422A4" w:rsidP="003E5A2E">
            <w:pPr>
              <w:pStyle w:val="ListParagraph"/>
              <w:numPr>
                <w:ilvl w:val="0"/>
                <w:numId w:val="30"/>
              </w:numPr>
            </w:pPr>
            <w:r>
              <w:t>Ultimately make enrollment decisions</w:t>
            </w:r>
          </w:p>
          <w:p w14:paraId="07D084C7" w14:textId="12D376CF" w:rsidR="004422A4" w:rsidRDefault="004422A4" w:rsidP="003E5A2E">
            <w:pPr>
              <w:pStyle w:val="ListParagraph"/>
              <w:numPr>
                <w:ilvl w:val="0"/>
                <w:numId w:val="30"/>
              </w:numPr>
            </w:pPr>
            <w:r>
              <w:t>Coordinate and provide all training, including didactic</w:t>
            </w:r>
            <w:r w:rsidR="00744082">
              <w:t>,</w:t>
            </w:r>
            <w:r>
              <w:t xml:space="preserve"> hands-on</w:t>
            </w:r>
            <w:r w:rsidR="00744082">
              <w:t>,</w:t>
            </w:r>
            <w:r>
              <w:t xml:space="preserve"> and work experience. </w:t>
            </w:r>
          </w:p>
          <w:p w14:paraId="558191E1" w14:textId="499A7F81" w:rsidR="009D6A65" w:rsidRDefault="009D6A65" w:rsidP="003E5A2E">
            <w:pPr>
              <w:pStyle w:val="ListParagraph"/>
              <w:numPr>
                <w:ilvl w:val="0"/>
                <w:numId w:val="30"/>
              </w:numPr>
            </w:pPr>
            <w:r>
              <w:t>Contingency plans to provide all instruction in social distancing environment</w:t>
            </w:r>
          </w:p>
          <w:p w14:paraId="65827053" w14:textId="77777777" w:rsidR="004422A4" w:rsidRDefault="004422A4" w:rsidP="003E5A2E">
            <w:pPr>
              <w:pStyle w:val="ListParagraph"/>
              <w:numPr>
                <w:ilvl w:val="0"/>
                <w:numId w:val="30"/>
              </w:numPr>
            </w:pPr>
            <w:r>
              <w:t>Incorporate work readiness and job search prep skill building, in collaboration with the MassHire Career Center</w:t>
            </w:r>
          </w:p>
          <w:p w14:paraId="581C1C88" w14:textId="77777777" w:rsidR="004422A4" w:rsidRDefault="004422A4" w:rsidP="003E5A2E">
            <w:pPr>
              <w:pStyle w:val="ListParagraph"/>
              <w:numPr>
                <w:ilvl w:val="0"/>
                <w:numId w:val="30"/>
              </w:numPr>
            </w:pPr>
            <w:r>
              <w:t>Collect and report all participant data into Apricot</w:t>
            </w:r>
          </w:p>
          <w:p w14:paraId="5D39A955" w14:textId="77777777" w:rsidR="004422A4" w:rsidRDefault="001A2C23" w:rsidP="003E5A2E">
            <w:pPr>
              <w:pStyle w:val="ListParagraph"/>
              <w:numPr>
                <w:ilvl w:val="0"/>
                <w:numId w:val="30"/>
              </w:numPr>
            </w:pPr>
            <w:r>
              <w:t>Prepare and place graduates in employment in partnership with MassHire Career Center</w:t>
            </w:r>
          </w:p>
          <w:p w14:paraId="497F7B53" w14:textId="39F6B3C5" w:rsidR="005823D3" w:rsidRDefault="00AA2A60" w:rsidP="003E5A2E">
            <w:pPr>
              <w:pStyle w:val="ListParagraph"/>
              <w:numPr>
                <w:ilvl w:val="0"/>
                <w:numId w:val="30"/>
              </w:numPr>
            </w:pPr>
            <w:r>
              <w:t xml:space="preserve">Submit invoices to Commonwealth Corporation and distribute </w:t>
            </w:r>
            <w:r w:rsidR="005823D3">
              <w:t xml:space="preserve">specified share of payment to MassHire Career </w:t>
            </w:r>
            <w:r w:rsidR="00F50F5F">
              <w:t>Centers and</w:t>
            </w:r>
            <w:r w:rsidR="005823D3">
              <w:t xml:space="preserve"> maintain documentation of payment. </w:t>
            </w:r>
          </w:p>
        </w:tc>
        <w:tc>
          <w:tcPr>
            <w:tcW w:w="4311" w:type="dxa"/>
          </w:tcPr>
          <w:p w14:paraId="3AAB0AE6" w14:textId="77777777" w:rsidR="004422A4" w:rsidRDefault="004422A4" w:rsidP="003E5A2E">
            <w:pPr>
              <w:pStyle w:val="ListParagraph"/>
              <w:numPr>
                <w:ilvl w:val="0"/>
                <w:numId w:val="30"/>
              </w:numPr>
            </w:pPr>
            <w:r>
              <w:lastRenderedPageBreak/>
              <w:t>Conduct recruitment, assessment and screening of participants, aligned with program requirements</w:t>
            </w:r>
          </w:p>
          <w:p w14:paraId="4ECDFB09" w14:textId="77777777" w:rsidR="004422A4" w:rsidRDefault="004422A4" w:rsidP="003E5A2E">
            <w:pPr>
              <w:pStyle w:val="ListParagraph"/>
              <w:numPr>
                <w:ilvl w:val="0"/>
                <w:numId w:val="30"/>
              </w:numPr>
            </w:pPr>
            <w:r>
              <w:lastRenderedPageBreak/>
              <w:t>Maintain contact with participants while they are enrolled in training to ensure persistence</w:t>
            </w:r>
          </w:p>
          <w:p w14:paraId="4F246E2C" w14:textId="4D5EE1DC" w:rsidR="004422A4" w:rsidRDefault="004422A4" w:rsidP="003E5A2E">
            <w:pPr>
              <w:pStyle w:val="ListParagraph"/>
              <w:numPr>
                <w:ilvl w:val="0"/>
                <w:numId w:val="30"/>
              </w:numPr>
            </w:pPr>
            <w:r>
              <w:t>Make participant referrals to necessary support services</w:t>
            </w:r>
            <w:r w:rsidR="001A2C23">
              <w:t xml:space="preserve"> (housing, childcare vouchers, </w:t>
            </w:r>
            <w:r w:rsidR="00F70401">
              <w:t>etc.</w:t>
            </w:r>
            <w:r w:rsidR="001A2C23">
              <w:t>)</w:t>
            </w:r>
          </w:p>
          <w:p w14:paraId="352C4DC4" w14:textId="77777777" w:rsidR="004422A4" w:rsidRDefault="001A2C23" w:rsidP="003E5A2E">
            <w:pPr>
              <w:pStyle w:val="ListParagraph"/>
              <w:numPr>
                <w:ilvl w:val="0"/>
                <w:numId w:val="30"/>
              </w:numPr>
              <w:spacing w:after="160" w:line="259" w:lineRule="auto"/>
            </w:pPr>
            <w:r>
              <w:t xml:space="preserve">Prepare and place graduates in employment in partnership with </w:t>
            </w:r>
            <w:r w:rsidR="00F50F5F">
              <w:t>Chapter 74 vocational programs</w:t>
            </w:r>
          </w:p>
          <w:p w14:paraId="6F00D941" w14:textId="46970F03" w:rsidR="00D016A0" w:rsidRDefault="00D016A0" w:rsidP="003E5A2E">
            <w:pPr>
              <w:pStyle w:val="ListParagraph"/>
              <w:numPr>
                <w:ilvl w:val="0"/>
                <w:numId w:val="30"/>
              </w:numPr>
              <w:spacing w:after="160" w:line="259" w:lineRule="auto"/>
            </w:pPr>
            <w:r>
              <w:t>Provide 3-months of post-placement support upon job placement</w:t>
            </w:r>
          </w:p>
        </w:tc>
      </w:tr>
    </w:tbl>
    <w:p w14:paraId="4EF472DA" w14:textId="77777777" w:rsidR="004422A4" w:rsidRDefault="004422A4" w:rsidP="00505B20">
      <w:pPr>
        <w:pStyle w:val="ListParagraph"/>
        <w:jc w:val="both"/>
      </w:pPr>
    </w:p>
    <w:p w14:paraId="2C1D1820" w14:textId="77777777" w:rsidR="004422A4" w:rsidRDefault="004422A4" w:rsidP="00505B20">
      <w:pPr>
        <w:pStyle w:val="ListParagraph"/>
        <w:jc w:val="both"/>
      </w:pPr>
    </w:p>
    <w:p w14:paraId="7994B64F" w14:textId="4C0B8E50" w:rsidR="00505B20" w:rsidRPr="00434053" w:rsidRDefault="00505B20" w:rsidP="003E5A2E">
      <w:pPr>
        <w:pStyle w:val="ListParagraph"/>
        <w:numPr>
          <w:ilvl w:val="0"/>
          <w:numId w:val="36"/>
        </w:numPr>
        <w:jc w:val="both"/>
      </w:pPr>
      <w:r w:rsidRPr="00434053">
        <w:rPr>
          <w:b/>
          <w:i/>
        </w:rPr>
        <w:t>Required Partner: Regional Hub/</w:t>
      </w:r>
      <w:proofErr w:type="spellStart"/>
      <w:r w:rsidR="00DF4A33" w:rsidRPr="00434053">
        <w:rPr>
          <w:b/>
          <w:i/>
        </w:rPr>
        <w:t>MassHire</w:t>
      </w:r>
      <w:proofErr w:type="spellEnd"/>
      <w:r w:rsidR="00DF4A33" w:rsidRPr="00434053">
        <w:rPr>
          <w:b/>
          <w:i/>
        </w:rPr>
        <w:t xml:space="preserve"> </w:t>
      </w:r>
      <w:r w:rsidR="00DF4A33" w:rsidRPr="00434053">
        <w:rPr>
          <w:rFonts w:asciiTheme="minorHAnsi" w:hAnsiTheme="minorHAnsi"/>
          <w:b/>
          <w:i/>
        </w:rPr>
        <w:t>Workforce Board</w:t>
      </w:r>
      <w:r w:rsidR="00DF4A33" w:rsidRPr="00434053">
        <w:rPr>
          <w:b/>
          <w:i/>
        </w:rPr>
        <w:t>:</w:t>
      </w:r>
      <w:r w:rsidR="00DF4A33" w:rsidRPr="00434053">
        <w:t xml:space="preserve"> </w:t>
      </w:r>
      <w:r w:rsidRPr="00434053">
        <w:t xml:space="preserve">All training providers funded through this program will be required to work collaboratively with their local MassHire Workforce Board and with the Regional Hub made up of all of the Workforce Boards in the region.  </w:t>
      </w:r>
      <w:r w:rsidR="00D307DD" w:rsidRPr="00434053">
        <w:t xml:space="preserve">The Workforce Skills Cabinet will be contracting separately with a lead </w:t>
      </w:r>
      <w:r w:rsidR="002B1691" w:rsidRPr="00434053">
        <w:t>Workforce</w:t>
      </w:r>
      <w:r w:rsidR="00D307DD" w:rsidRPr="00434053">
        <w:t xml:space="preserve"> Board in each of the seven WIOA Planning Regions to provide overall regional coordination and fund staff time to serve in the capacity of Market Maker. The Market Maker will assist all participating regional Chapter 74 vocational programs and MassHire Career Centers conduct employer engagement in the targeted industries to develop job opportunities for graduates of </w:t>
      </w:r>
      <w:r w:rsidR="002B1691" w:rsidRPr="00434053">
        <w:t xml:space="preserve">programs funded through this RFR. </w:t>
      </w:r>
      <w:r w:rsidR="008006B7" w:rsidRPr="00434053">
        <w:t xml:space="preserve">Workforce board staff have substantial knowledge about business demand for workers in their region.  Applicants do not need to complete a MOU with their MassHire Workforce Board, but we highly encourage applicants to notify the WB of their intent to apply. </w:t>
      </w:r>
      <w:r w:rsidR="008006B7" w:rsidRPr="00434053">
        <w:rPr>
          <w:rFonts w:asciiTheme="minorHAnsi" w:hAnsiTheme="minorHAnsi"/>
        </w:rPr>
        <w:t xml:space="preserve">Applicants can access a list of MassHire Workforce Boards at the following link: </w:t>
      </w:r>
      <w:r w:rsidR="008006B7" w:rsidRPr="00434053">
        <w:rPr>
          <w:rStyle w:val="Hyperlink"/>
          <w:rFonts w:asciiTheme="minorHAnsi" w:hAnsiTheme="minorHAnsi"/>
        </w:rPr>
        <w:t>https://www.mass.gov/service-details/connect-with-your-local-masshire-workforce-board</w:t>
      </w:r>
    </w:p>
    <w:p w14:paraId="6BC3FB92" w14:textId="26561F65" w:rsidR="008006B7" w:rsidRDefault="008006B7" w:rsidP="008006B7">
      <w:pPr>
        <w:pStyle w:val="ListParagraph"/>
        <w:jc w:val="both"/>
      </w:pPr>
    </w:p>
    <w:p w14:paraId="40D37B7E" w14:textId="5B14A14E" w:rsidR="00485C9B" w:rsidRDefault="001A2C23" w:rsidP="003E5A2E">
      <w:pPr>
        <w:pStyle w:val="ListParagraph"/>
        <w:numPr>
          <w:ilvl w:val="0"/>
          <w:numId w:val="36"/>
        </w:numPr>
        <w:jc w:val="both"/>
        <w:rPr>
          <w:rFonts w:cs="Arial"/>
          <w:iCs/>
        </w:rPr>
      </w:pPr>
      <w:r w:rsidRPr="00485C9B">
        <w:rPr>
          <w:b/>
          <w:bCs/>
          <w:i/>
          <w:iCs/>
        </w:rPr>
        <w:t>Required Partners: Employers:</w:t>
      </w:r>
      <w:r w:rsidRPr="00485C9B">
        <w:t xml:space="preserve"> </w:t>
      </w:r>
      <w:r w:rsidR="00485C9B" w:rsidRPr="00485C9B">
        <w:rPr>
          <w:rFonts w:cs="Arial"/>
          <w:bCs/>
        </w:rPr>
        <w:t>P</w:t>
      </w:r>
      <w:r w:rsidR="00485C9B" w:rsidRPr="00485C9B">
        <w:rPr>
          <w:rFonts w:cs="Arial"/>
          <w:iCs/>
        </w:rPr>
        <w:t xml:space="preserve">artnerships </w:t>
      </w:r>
      <w:r w:rsidR="00485C9B" w:rsidRPr="00485C9B">
        <w:rPr>
          <w:rFonts w:cs="Arial"/>
          <w:b/>
          <w:iCs/>
          <w:u w:val="single"/>
        </w:rPr>
        <w:t>must include</w:t>
      </w:r>
      <w:r w:rsidR="00485C9B" w:rsidRPr="00485C9B">
        <w:rPr>
          <w:rFonts w:cs="Arial"/>
          <w:iCs/>
        </w:rPr>
        <w:t xml:space="preserve"> a </w:t>
      </w:r>
      <w:r w:rsidR="00485C9B" w:rsidRPr="00485C9B">
        <w:rPr>
          <w:rFonts w:cs="Arial"/>
          <w:b/>
          <w:iCs/>
          <w:u w:val="single"/>
        </w:rPr>
        <w:t xml:space="preserve">minimum of </w:t>
      </w:r>
      <w:r w:rsidR="00364571">
        <w:rPr>
          <w:rFonts w:cs="Arial"/>
          <w:b/>
          <w:iCs/>
          <w:u w:val="single"/>
        </w:rPr>
        <w:t>three</w:t>
      </w:r>
      <w:r w:rsidR="00485C9B" w:rsidRPr="00485C9B">
        <w:rPr>
          <w:rFonts w:cs="Arial"/>
          <w:b/>
          <w:iCs/>
          <w:u w:val="single"/>
        </w:rPr>
        <w:t xml:space="preserve"> businesses</w:t>
      </w:r>
      <w:r w:rsidR="00485C9B" w:rsidRPr="00485C9B">
        <w:rPr>
          <w:rFonts w:cs="Arial"/>
          <w:iCs/>
        </w:rPr>
        <w:t xml:space="preserve"> with operations in Massachusetts and that employ Massachusetts residents in the target </w:t>
      </w:r>
      <w:r w:rsidR="00485C9B" w:rsidRPr="00485C9B">
        <w:rPr>
          <w:rFonts w:cs="Arial"/>
          <w:iCs/>
        </w:rPr>
        <w:lastRenderedPageBreak/>
        <w:t xml:space="preserve">occupation(s). </w:t>
      </w:r>
      <w:r w:rsidR="00485C9B" w:rsidRPr="00485C9B">
        <w:rPr>
          <w:rFonts w:cs="Arial"/>
        </w:rPr>
        <w:t xml:space="preserve">Successful applicants will demonstrate that they have relationships with local businesses committed to providing job placement opportunities for participants. Selected business partners need to have demonstrated vacancies and/or hiring needs for workers in the </w:t>
      </w:r>
      <w:r w:rsidR="00485C9B" w:rsidRPr="00485C9B">
        <w:rPr>
          <w:rFonts w:cs="Calibri"/>
        </w:rPr>
        <w:t xml:space="preserve">proposed </w:t>
      </w:r>
      <w:r w:rsidR="00485C9B" w:rsidRPr="00485C9B">
        <w:rPr>
          <w:rFonts w:cs="Arial"/>
        </w:rPr>
        <w:t xml:space="preserve">target occupation and a commitment to a candidate-sourcing strategy that includes recruiting and training members of the proposed target population as a solution to meet this demand. </w:t>
      </w:r>
      <w:r w:rsidR="00485C9B" w:rsidRPr="00485C9B">
        <w:rPr>
          <w:rFonts w:cs="Arial"/>
          <w:b/>
          <w:i/>
          <w:iCs/>
        </w:rPr>
        <w:t>These businesses must sign a MOA or letter</w:t>
      </w:r>
      <w:r w:rsidR="00485C9B" w:rsidRPr="00485C9B">
        <w:rPr>
          <w:rFonts w:cs="Arial"/>
          <w:iCs/>
        </w:rPr>
        <w:t>.</w:t>
      </w:r>
      <w:r w:rsidR="00364571">
        <w:rPr>
          <w:rFonts w:cs="Arial"/>
          <w:iCs/>
        </w:rPr>
        <w:t xml:space="preserve"> Email communication is also </w:t>
      </w:r>
      <w:r w:rsidR="00DB4BE4">
        <w:rPr>
          <w:rFonts w:cs="Arial"/>
          <w:iCs/>
        </w:rPr>
        <w:t>acceptable but</w:t>
      </w:r>
      <w:r w:rsidR="00364571">
        <w:rPr>
          <w:rFonts w:cs="Arial"/>
          <w:iCs/>
        </w:rPr>
        <w:t xml:space="preserve"> should detail the roles and evidence in the body of the email. </w:t>
      </w:r>
    </w:p>
    <w:p w14:paraId="4FDE004E" w14:textId="77777777" w:rsidR="0008078D" w:rsidRPr="0008078D" w:rsidRDefault="0008078D" w:rsidP="002B1691">
      <w:pPr>
        <w:pStyle w:val="ListParagraph"/>
        <w:rPr>
          <w:rFonts w:cs="Arial"/>
          <w:iCs/>
        </w:rPr>
      </w:pPr>
    </w:p>
    <w:p w14:paraId="50C27A63" w14:textId="26EEA77E" w:rsidR="0008078D" w:rsidRPr="0016376C" w:rsidRDefault="0008078D" w:rsidP="003E5A2E">
      <w:pPr>
        <w:pStyle w:val="ListParagraph"/>
        <w:numPr>
          <w:ilvl w:val="0"/>
          <w:numId w:val="36"/>
        </w:numPr>
        <w:jc w:val="both"/>
        <w:rPr>
          <w:rFonts w:cs="Arial"/>
          <w:iCs/>
        </w:rPr>
      </w:pPr>
      <w:r w:rsidRPr="0016376C">
        <w:rPr>
          <w:rFonts w:cs="Arial"/>
          <w:b/>
          <w:bCs/>
          <w:i/>
        </w:rPr>
        <w:t xml:space="preserve">Optional Partner: Apprenticeship Program Sponsor: </w:t>
      </w:r>
      <w:r w:rsidR="009B5DD8" w:rsidRPr="0016376C">
        <w:rPr>
          <w:rFonts w:cs="Arial"/>
          <w:i/>
        </w:rPr>
        <w:t>Applicants</w:t>
      </w:r>
      <w:r w:rsidRPr="0016376C">
        <w:rPr>
          <w:rFonts w:cs="Arial"/>
          <w:i/>
        </w:rPr>
        <w:t xml:space="preserve"> intending to place participants into </w:t>
      </w:r>
      <w:r w:rsidR="008749ED" w:rsidRPr="0016376C">
        <w:rPr>
          <w:rFonts w:cs="Arial"/>
          <w:i/>
        </w:rPr>
        <w:t xml:space="preserve">registered </w:t>
      </w:r>
      <w:r w:rsidRPr="0016376C">
        <w:rPr>
          <w:rFonts w:cs="Arial"/>
          <w:i/>
        </w:rPr>
        <w:t xml:space="preserve">apprenticeship programs and apply for USDOL funding </w:t>
      </w:r>
      <w:r w:rsidR="00756B44" w:rsidRPr="0016376C">
        <w:rPr>
          <w:rFonts w:cs="Arial"/>
          <w:i/>
        </w:rPr>
        <w:t>must include a minimum of one apprenticeship program sponsor</w:t>
      </w:r>
      <w:r w:rsidRPr="0016376C">
        <w:rPr>
          <w:rFonts w:cs="Arial"/>
          <w:i/>
        </w:rPr>
        <w:t xml:space="preserve"> </w:t>
      </w:r>
      <w:r w:rsidR="00AE60F9" w:rsidRPr="0016376C">
        <w:rPr>
          <w:rFonts w:cs="Arial"/>
          <w:i/>
        </w:rPr>
        <w:t xml:space="preserve">and/or employer </w:t>
      </w:r>
      <w:r w:rsidRPr="0016376C">
        <w:rPr>
          <w:rFonts w:cs="Arial"/>
          <w:i/>
        </w:rPr>
        <w:t>that intends to interview and admit participants</w:t>
      </w:r>
      <w:r w:rsidR="00E67A1A" w:rsidRPr="0016376C">
        <w:rPr>
          <w:rFonts w:cs="Arial"/>
          <w:i/>
        </w:rPr>
        <w:t xml:space="preserve"> as part of the proposed partnership</w:t>
      </w:r>
      <w:r w:rsidRPr="0016376C">
        <w:rPr>
          <w:rFonts w:cs="Arial"/>
          <w:i/>
        </w:rPr>
        <w:t xml:space="preserve">. Successful applicants will demonstrate that they have relationships with local apprenticeship program sponsors committed to providing job placement opportunities for participants. </w:t>
      </w:r>
      <w:r w:rsidRPr="0016376C">
        <w:rPr>
          <w:rFonts w:cs="Arial"/>
          <w:b/>
          <w:bCs/>
          <w:i/>
        </w:rPr>
        <w:t>These apprenticeship</w:t>
      </w:r>
      <w:r w:rsidRPr="0016376C">
        <w:rPr>
          <w:rFonts w:cs="Arial"/>
          <w:i/>
        </w:rPr>
        <w:t xml:space="preserve"> </w:t>
      </w:r>
      <w:r w:rsidRPr="0016376C">
        <w:rPr>
          <w:rFonts w:cs="Arial"/>
          <w:b/>
          <w:bCs/>
          <w:i/>
        </w:rPr>
        <w:t>program sponsor</w:t>
      </w:r>
      <w:r w:rsidR="00AE60F9" w:rsidRPr="0016376C">
        <w:rPr>
          <w:rFonts w:cs="Arial"/>
          <w:b/>
          <w:bCs/>
          <w:i/>
        </w:rPr>
        <w:t>s and/or employers</w:t>
      </w:r>
      <w:r w:rsidRPr="0016376C">
        <w:rPr>
          <w:rFonts w:cs="Arial"/>
          <w:b/>
          <w:bCs/>
          <w:i/>
        </w:rPr>
        <w:t xml:space="preserve"> must sign a MOA or letter</w:t>
      </w:r>
      <w:r w:rsidR="00295299" w:rsidRPr="0016376C">
        <w:rPr>
          <w:rFonts w:cs="Arial"/>
          <w:b/>
          <w:bCs/>
          <w:i/>
        </w:rPr>
        <w:t xml:space="preserve"> that includes the estimated number of apprentice placement opportunities within the sponsor’s program</w:t>
      </w:r>
      <w:r w:rsidRPr="0016376C">
        <w:rPr>
          <w:rFonts w:cs="Arial"/>
          <w:b/>
          <w:bCs/>
          <w:i/>
        </w:rPr>
        <w:t>.</w:t>
      </w:r>
    </w:p>
    <w:p w14:paraId="554AC431" w14:textId="77777777" w:rsidR="001A2C23" w:rsidRDefault="001A2C23" w:rsidP="001A2C23">
      <w:pPr>
        <w:pStyle w:val="ListParagraph"/>
      </w:pPr>
    </w:p>
    <w:p w14:paraId="55080314" w14:textId="72BF5253" w:rsidR="008006B7" w:rsidRPr="008006B7" w:rsidRDefault="00794798" w:rsidP="003E5A2E">
      <w:pPr>
        <w:pStyle w:val="ListParagraph"/>
        <w:numPr>
          <w:ilvl w:val="0"/>
          <w:numId w:val="36"/>
        </w:numPr>
        <w:jc w:val="both"/>
      </w:pPr>
      <w:r w:rsidRPr="008006B7">
        <w:rPr>
          <w:rFonts w:cs="Arial"/>
          <w:b/>
          <w:i/>
          <w:iCs/>
        </w:rPr>
        <w:t>Other Partners:</w:t>
      </w:r>
      <w:r w:rsidR="00036B84" w:rsidRPr="008006B7">
        <w:rPr>
          <w:rFonts w:cs="Arial"/>
          <w:iCs/>
        </w:rPr>
        <w:t xml:space="preserve"> </w:t>
      </w:r>
      <w:r w:rsidR="008006B7">
        <w:rPr>
          <w:rFonts w:cs="Arial"/>
          <w:iCs/>
        </w:rPr>
        <w:t xml:space="preserve">Training providers are encouraged to leverage existing and new partnerships to ensure success in recruitment, support, training and placement of individuals served through this program. These partners do not need to be identified at the time of submission but should be part of the ongoing regional partnership building that collectively the training provider, MassHire Career Center and MassHire Workforce Board engage in facilitating. </w:t>
      </w:r>
      <w:r w:rsidR="008006B7" w:rsidRPr="0034655B">
        <w:t>Examples of such partners include, but are not limited to, local service offices of public agencies, employer associations, labor organizations, institutions of higher education and vocational technical education institutions, housing agencies, and non-profit education, training or other service providers.</w:t>
      </w:r>
    </w:p>
    <w:p w14:paraId="2F6B0C0E" w14:textId="77777777" w:rsidR="008006B7" w:rsidRDefault="008006B7" w:rsidP="008006B7">
      <w:pPr>
        <w:pStyle w:val="ListParagraph"/>
      </w:pPr>
    </w:p>
    <w:p w14:paraId="5545A6E1" w14:textId="77777777" w:rsidR="00781AFE" w:rsidRDefault="00781AFE" w:rsidP="00781AFE">
      <w:pPr>
        <w:pStyle w:val="ListParagraph"/>
      </w:pPr>
    </w:p>
    <w:p w14:paraId="1B361270" w14:textId="4DD362D6" w:rsidR="009E3831" w:rsidRPr="0050365F" w:rsidRDefault="00F23FC0" w:rsidP="003622E4">
      <w:pPr>
        <w:pStyle w:val="ARRARFPTOCLevel1"/>
      </w:pPr>
      <w:bookmarkStart w:id="9" w:name="_Toc234738565"/>
      <w:r>
        <w:br w:type="page"/>
      </w:r>
      <w:bookmarkStart w:id="10" w:name="_Toc43987828"/>
      <w:r w:rsidR="009E3831" w:rsidRPr="0050365F">
        <w:lastRenderedPageBreak/>
        <w:t xml:space="preserve">Section </w:t>
      </w:r>
      <w:r w:rsidR="009E3831">
        <w:t>Three</w:t>
      </w:r>
      <w:r w:rsidR="009E3831" w:rsidRPr="0050365F">
        <w:t xml:space="preserve">: </w:t>
      </w:r>
      <w:r w:rsidR="009E3831">
        <w:t>Training Program Design Requirements</w:t>
      </w:r>
      <w:bookmarkEnd w:id="10"/>
      <w:r w:rsidR="005822C9">
        <w:t xml:space="preserve"> </w:t>
      </w:r>
    </w:p>
    <w:p w14:paraId="6B11B33F" w14:textId="530B79C7" w:rsidR="00936D92" w:rsidRDefault="00936D92" w:rsidP="00936D92">
      <w:pPr>
        <w:jc w:val="both"/>
        <w:rPr>
          <w:rFonts w:cs="Calibri"/>
          <w:b/>
          <w:sz w:val="24"/>
          <w:szCs w:val="24"/>
        </w:rPr>
      </w:pPr>
    </w:p>
    <w:p w14:paraId="3B7DF6F2" w14:textId="39396CDA" w:rsidR="00436206" w:rsidRPr="00DB4BE4" w:rsidRDefault="00F267D5" w:rsidP="00DB4BE4">
      <w:pPr>
        <w:pStyle w:val="ListParagraph"/>
        <w:numPr>
          <w:ilvl w:val="0"/>
          <w:numId w:val="48"/>
        </w:numPr>
        <w:jc w:val="both"/>
        <w:rPr>
          <w:rStyle w:val="Hyperlink"/>
          <w:rFonts w:asciiTheme="minorHAnsi" w:hAnsiTheme="minorHAnsi" w:cstheme="minorHAnsi"/>
          <w:color w:val="auto"/>
          <w:u w:val="none"/>
        </w:rPr>
      </w:pPr>
      <w:r w:rsidRPr="00DB4BE4">
        <w:rPr>
          <w:rFonts w:cs="Calibri"/>
          <w:b/>
          <w:i/>
        </w:rPr>
        <w:t xml:space="preserve">Target </w:t>
      </w:r>
      <w:r w:rsidR="005C1011" w:rsidRPr="00DB4BE4">
        <w:rPr>
          <w:rFonts w:cs="Calibri"/>
          <w:b/>
          <w:i/>
        </w:rPr>
        <w:t xml:space="preserve">Sector / </w:t>
      </w:r>
      <w:r w:rsidRPr="00DB4BE4">
        <w:rPr>
          <w:rFonts w:cs="Calibri"/>
          <w:b/>
          <w:i/>
        </w:rPr>
        <w:t>Occupation:</w:t>
      </w:r>
      <w:r w:rsidRPr="00DB4BE4">
        <w:rPr>
          <w:rFonts w:cs="Calibri"/>
        </w:rPr>
        <w:t xml:space="preserve"> Applicants must provide </w:t>
      </w:r>
      <w:r w:rsidR="005A57F4" w:rsidRPr="00DB4BE4">
        <w:rPr>
          <w:rFonts w:cs="Calibri"/>
        </w:rPr>
        <w:t xml:space="preserve">job </w:t>
      </w:r>
      <w:r w:rsidRPr="00DB4BE4">
        <w:rPr>
          <w:rFonts w:cs="Calibri"/>
        </w:rPr>
        <w:t>training</w:t>
      </w:r>
      <w:r w:rsidR="005A57F4" w:rsidRPr="00DB4BE4">
        <w:rPr>
          <w:rFonts w:cs="Calibri"/>
        </w:rPr>
        <w:t xml:space="preserve">, placement, and support </w:t>
      </w:r>
      <w:r w:rsidRPr="00DB4BE4">
        <w:rPr>
          <w:rFonts w:cs="Calibri"/>
        </w:rPr>
        <w:t xml:space="preserve">services that prepare </w:t>
      </w:r>
      <w:r w:rsidR="004E6BC8" w:rsidRPr="00DB4BE4">
        <w:rPr>
          <w:rFonts w:cs="Calibri"/>
        </w:rPr>
        <w:t xml:space="preserve">unemployed </w:t>
      </w:r>
      <w:r w:rsidRPr="00DB4BE4">
        <w:rPr>
          <w:rFonts w:cs="Calibri"/>
        </w:rPr>
        <w:t>individuals to meet business</w:t>
      </w:r>
      <w:r w:rsidR="005A57F4" w:rsidRPr="00DB4BE4">
        <w:rPr>
          <w:rFonts w:cs="Calibri"/>
        </w:rPr>
        <w:t>’ skill and work-</w:t>
      </w:r>
      <w:r w:rsidRPr="00DB4BE4">
        <w:rPr>
          <w:rFonts w:cs="Calibri"/>
        </w:rPr>
        <w:t>readiness requirements for in</w:t>
      </w:r>
      <w:r w:rsidR="005A57F4" w:rsidRPr="00DB4BE4">
        <w:rPr>
          <w:rFonts w:cs="Calibri"/>
        </w:rPr>
        <w:t>-demand</w:t>
      </w:r>
      <w:r w:rsidR="002B1691" w:rsidRPr="00DB4BE4">
        <w:rPr>
          <w:rFonts w:cs="Calibri"/>
        </w:rPr>
        <w:t xml:space="preserve"> Construction/Trades and Manufacturing</w:t>
      </w:r>
      <w:r w:rsidR="005A57F4" w:rsidRPr="00DB4BE4">
        <w:rPr>
          <w:rFonts w:cs="Calibri"/>
        </w:rPr>
        <w:t xml:space="preserve"> occupation(s)</w:t>
      </w:r>
      <w:r w:rsidR="00436206" w:rsidRPr="00DB4BE4">
        <w:rPr>
          <w:rFonts w:cs="Calibri"/>
        </w:rPr>
        <w:t xml:space="preserve"> as detailed below. These occupations were identified by the Workforce Skills Demand through the </w:t>
      </w:r>
      <w:hyperlink r:id="rId18" w:history="1">
        <w:r w:rsidR="00436206" w:rsidRPr="00DB4BE4">
          <w:rPr>
            <w:rStyle w:val="Hyperlink"/>
            <w:rFonts w:asciiTheme="minorHAnsi" w:hAnsiTheme="minorHAnsi" w:cstheme="minorHAnsi"/>
            <w:b/>
          </w:rPr>
          <w:t>Regional Workforce Skills Planning Initiative regional blueprint process</w:t>
        </w:r>
      </w:hyperlink>
      <w:r w:rsidR="00436206" w:rsidRPr="00DB4BE4">
        <w:rPr>
          <w:rStyle w:val="Hyperlink"/>
          <w:rFonts w:asciiTheme="minorHAnsi" w:hAnsiTheme="minorHAnsi" w:cstheme="minorHAnsi"/>
          <w:b/>
        </w:rPr>
        <w:t xml:space="preserve">. </w:t>
      </w:r>
      <w:r w:rsidR="00436206" w:rsidRPr="00DB4BE4">
        <w:rPr>
          <w:rStyle w:val="Hyperlink"/>
          <w:rFonts w:asciiTheme="minorHAnsi" w:hAnsiTheme="minorHAnsi" w:cstheme="minorHAnsi"/>
          <w:color w:val="auto"/>
          <w:u w:val="none"/>
        </w:rPr>
        <w:t xml:space="preserve"> </w:t>
      </w:r>
    </w:p>
    <w:p w14:paraId="03D08B47" w14:textId="39F975F8" w:rsidR="00DD73C7" w:rsidRDefault="00DD73C7" w:rsidP="00DD73C7">
      <w:pPr>
        <w:ind w:left="720"/>
        <w:jc w:val="both"/>
        <w:rPr>
          <w:rFonts w:asciiTheme="minorHAnsi" w:hAnsiTheme="minorHAnsi" w:cstheme="minorHAnsi"/>
        </w:rPr>
      </w:pPr>
    </w:p>
    <w:p w14:paraId="322F7965" w14:textId="6250EA69" w:rsidR="00DD73C7" w:rsidRDefault="00DD73C7" w:rsidP="00DD73C7">
      <w:pPr>
        <w:ind w:left="720"/>
        <w:jc w:val="both"/>
        <w:rPr>
          <w:rFonts w:asciiTheme="minorHAnsi" w:hAnsiTheme="minorHAnsi" w:cstheme="minorHAnsi"/>
        </w:rPr>
      </w:pPr>
    </w:p>
    <w:tbl>
      <w:tblPr>
        <w:tblStyle w:val="TableGrid"/>
        <w:tblW w:w="9360" w:type="dxa"/>
        <w:tblInd w:w="-5" w:type="dxa"/>
        <w:tblLayout w:type="fixed"/>
        <w:tblLook w:val="04A0" w:firstRow="1" w:lastRow="0" w:firstColumn="1" w:lastColumn="0" w:noHBand="0" w:noVBand="1"/>
      </w:tblPr>
      <w:tblGrid>
        <w:gridCol w:w="900"/>
        <w:gridCol w:w="4230"/>
        <w:gridCol w:w="4230"/>
      </w:tblGrid>
      <w:tr w:rsidR="00DD73C7" w:rsidRPr="00781AFE" w14:paraId="164BC9DF" w14:textId="77777777" w:rsidTr="00DB4BE4">
        <w:trPr>
          <w:cantSplit/>
          <w:trHeight w:val="1134"/>
        </w:trPr>
        <w:tc>
          <w:tcPr>
            <w:tcW w:w="900" w:type="dxa"/>
            <w:textDirection w:val="btLr"/>
          </w:tcPr>
          <w:p w14:paraId="3A0A4D0B" w14:textId="77777777" w:rsidR="00DD73C7" w:rsidRDefault="00DD73C7" w:rsidP="00DB4BE4">
            <w:pPr>
              <w:ind w:left="113" w:right="113"/>
              <w:contextualSpacing/>
              <w:jc w:val="both"/>
              <w:rPr>
                <w:rFonts w:cs="Calibri"/>
                <w:b/>
                <w:i/>
              </w:rPr>
            </w:pPr>
            <w:r>
              <w:rPr>
                <w:rFonts w:cs="Calibri"/>
                <w:b/>
                <w:i/>
              </w:rPr>
              <w:t>Sectors</w:t>
            </w:r>
          </w:p>
        </w:tc>
        <w:tc>
          <w:tcPr>
            <w:tcW w:w="4230" w:type="dxa"/>
          </w:tcPr>
          <w:p w14:paraId="383A6FFF" w14:textId="77777777" w:rsidR="00DD73C7" w:rsidRDefault="00DD73C7" w:rsidP="00DB4BE4">
            <w:pPr>
              <w:contextualSpacing/>
              <w:jc w:val="center"/>
              <w:rPr>
                <w:rFonts w:cs="Calibri"/>
                <w:bCs/>
                <w:iCs/>
              </w:rPr>
            </w:pPr>
            <w:r w:rsidRPr="00735EEA">
              <w:rPr>
                <w:rFonts w:cs="Calibri"/>
                <w:bCs/>
                <w:iCs/>
              </w:rPr>
              <w:t>Construction/Trades</w:t>
            </w:r>
          </w:p>
          <w:p w14:paraId="34E74AAD" w14:textId="77777777" w:rsidR="00DD73C7" w:rsidRPr="00781AFE" w:rsidRDefault="00DD73C7" w:rsidP="00DB4BE4">
            <w:pPr>
              <w:contextualSpacing/>
              <w:jc w:val="center"/>
              <w:rPr>
                <w:rFonts w:cs="Calibri"/>
                <w:b/>
                <w:i/>
              </w:rPr>
            </w:pPr>
          </w:p>
        </w:tc>
        <w:tc>
          <w:tcPr>
            <w:tcW w:w="4230" w:type="dxa"/>
          </w:tcPr>
          <w:p w14:paraId="28289BCD" w14:textId="77777777" w:rsidR="00DD73C7" w:rsidRDefault="00DD73C7" w:rsidP="00DB4BE4">
            <w:pPr>
              <w:contextualSpacing/>
              <w:jc w:val="center"/>
              <w:rPr>
                <w:rFonts w:cs="Calibri"/>
                <w:bCs/>
                <w:iCs/>
              </w:rPr>
            </w:pPr>
            <w:r w:rsidRPr="00735EEA">
              <w:rPr>
                <w:rFonts w:cs="Calibri"/>
                <w:bCs/>
                <w:iCs/>
              </w:rPr>
              <w:t>Manufacturing</w:t>
            </w:r>
          </w:p>
          <w:p w14:paraId="38EDCFDB" w14:textId="77777777" w:rsidR="00DD73C7" w:rsidRPr="00781AFE" w:rsidRDefault="00DD73C7" w:rsidP="00DB4BE4">
            <w:pPr>
              <w:contextualSpacing/>
              <w:jc w:val="center"/>
              <w:rPr>
                <w:rFonts w:cs="Calibri"/>
                <w:b/>
                <w:iCs/>
              </w:rPr>
            </w:pPr>
          </w:p>
        </w:tc>
      </w:tr>
      <w:tr w:rsidR="00DD73C7" w:rsidRPr="00436206" w14:paraId="2E5D72AC" w14:textId="77777777" w:rsidTr="00DB4BE4">
        <w:trPr>
          <w:cantSplit/>
          <w:trHeight w:val="1134"/>
        </w:trPr>
        <w:tc>
          <w:tcPr>
            <w:tcW w:w="900" w:type="dxa"/>
            <w:textDirection w:val="btLr"/>
          </w:tcPr>
          <w:p w14:paraId="748C2429" w14:textId="77777777" w:rsidR="00DD73C7" w:rsidRDefault="00DD73C7" w:rsidP="00DB4BE4">
            <w:pPr>
              <w:ind w:left="113" w:right="113"/>
              <w:contextualSpacing/>
              <w:jc w:val="center"/>
              <w:rPr>
                <w:rFonts w:cs="Calibri"/>
                <w:b/>
                <w:i/>
              </w:rPr>
            </w:pPr>
            <w:r>
              <w:rPr>
                <w:rFonts w:cs="Calibri"/>
                <w:b/>
                <w:i/>
              </w:rPr>
              <w:t>Eligible Target Occupations</w:t>
            </w:r>
          </w:p>
        </w:tc>
        <w:tc>
          <w:tcPr>
            <w:tcW w:w="4230" w:type="dxa"/>
          </w:tcPr>
          <w:p w14:paraId="3F5422EB" w14:textId="77777777" w:rsidR="00DD73C7" w:rsidRPr="00436206" w:rsidRDefault="00DD73C7" w:rsidP="00DD73C7">
            <w:pPr>
              <w:pStyle w:val="ListParagraph"/>
              <w:numPr>
                <w:ilvl w:val="0"/>
                <w:numId w:val="29"/>
              </w:numPr>
              <w:spacing w:after="160" w:line="259" w:lineRule="auto"/>
              <w:rPr>
                <w:rFonts w:asciiTheme="minorHAnsi" w:hAnsiTheme="minorHAnsi" w:cstheme="minorHAnsi"/>
                <w:iCs/>
              </w:rPr>
            </w:pPr>
            <w:r w:rsidRPr="00436206">
              <w:rPr>
                <w:rFonts w:asciiTheme="minorHAnsi" w:eastAsia="Times New Roman" w:hAnsiTheme="minorHAnsi" w:cstheme="minorHAnsi"/>
                <w:color w:val="000000"/>
              </w:rPr>
              <w:t>HVAC Mechanics and Installers</w:t>
            </w:r>
          </w:p>
          <w:p w14:paraId="19CC6C1D"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sidRPr="00436206">
              <w:rPr>
                <w:rFonts w:asciiTheme="minorHAnsi" w:hAnsiTheme="minorHAnsi" w:cstheme="minorHAnsi"/>
                <w:iCs/>
              </w:rPr>
              <w:t>Automotive Services Technicians and Mechanics</w:t>
            </w:r>
          </w:p>
          <w:p w14:paraId="525C46BC"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sidRPr="00735EEA">
              <w:rPr>
                <w:rFonts w:asciiTheme="minorHAnsi" w:hAnsiTheme="minorHAnsi" w:cstheme="minorHAnsi"/>
                <w:iCs/>
              </w:rPr>
              <w:t>Electric</w:t>
            </w:r>
            <w:r w:rsidRPr="00436206">
              <w:rPr>
                <w:rFonts w:asciiTheme="minorHAnsi" w:hAnsiTheme="minorHAnsi" w:cstheme="minorHAnsi"/>
                <w:iCs/>
              </w:rPr>
              <w:t>ians</w:t>
            </w:r>
          </w:p>
          <w:p w14:paraId="39128EF6"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sidRPr="00735EEA">
              <w:rPr>
                <w:rFonts w:asciiTheme="minorHAnsi" w:hAnsiTheme="minorHAnsi" w:cstheme="minorHAnsi"/>
                <w:iCs/>
              </w:rPr>
              <w:t>Plumb</w:t>
            </w:r>
            <w:r w:rsidRPr="00436206">
              <w:rPr>
                <w:rFonts w:asciiTheme="minorHAnsi" w:hAnsiTheme="minorHAnsi" w:cstheme="minorHAnsi"/>
                <w:iCs/>
              </w:rPr>
              <w:t>ers</w:t>
            </w:r>
          </w:p>
          <w:p w14:paraId="18034617"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Pr>
                <w:rFonts w:asciiTheme="minorHAnsi" w:hAnsiTheme="minorHAnsi" w:cstheme="minorHAnsi"/>
                <w:iCs/>
              </w:rPr>
              <w:t>Carpenter</w:t>
            </w:r>
          </w:p>
          <w:p w14:paraId="50A4A836"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Pr>
                <w:rFonts w:asciiTheme="minorHAnsi" w:hAnsiTheme="minorHAnsi" w:cstheme="minorHAnsi"/>
                <w:iCs/>
              </w:rPr>
              <w:t>Welder</w:t>
            </w:r>
          </w:p>
          <w:p w14:paraId="57D600DF"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Pr>
                <w:rFonts w:asciiTheme="minorHAnsi" w:hAnsiTheme="minorHAnsi" w:cstheme="minorHAnsi"/>
                <w:iCs/>
              </w:rPr>
              <w:t>Craft Laborer</w:t>
            </w:r>
          </w:p>
          <w:p w14:paraId="47EC625F" w14:textId="77777777" w:rsidR="00DD73C7" w:rsidRDefault="00DD73C7" w:rsidP="00DD73C7">
            <w:pPr>
              <w:pStyle w:val="ListParagraph"/>
              <w:numPr>
                <w:ilvl w:val="0"/>
                <w:numId w:val="29"/>
              </w:numPr>
              <w:spacing w:after="160" w:line="259" w:lineRule="auto"/>
              <w:rPr>
                <w:rFonts w:asciiTheme="minorHAnsi" w:hAnsiTheme="minorHAnsi" w:cstheme="minorHAnsi"/>
                <w:iCs/>
              </w:rPr>
            </w:pPr>
            <w:r>
              <w:rPr>
                <w:rFonts w:asciiTheme="minorHAnsi" w:hAnsiTheme="minorHAnsi" w:cstheme="minorHAnsi"/>
                <w:iCs/>
              </w:rPr>
              <w:t>Building &amp; General Maintenance Tech</w:t>
            </w:r>
          </w:p>
          <w:p w14:paraId="5286BDE9" w14:textId="1AA4220F" w:rsidR="00DD73C7" w:rsidRDefault="00DD73C7" w:rsidP="00DD73C7">
            <w:pPr>
              <w:pStyle w:val="ListParagraph"/>
              <w:numPr>
                <w:ilvl w:val="0"/>
                <w:numId w:val="29"/>
              </w:numPr>
              <w:spacing w:after="160" w:line="259" w:lineRule="auto"/>
              <w:rPr>
                <w:rFonts w:asciiTheme="minorHAnsi" w:hAnsiTheme="minorHAnsi" w:cstheme="minorHAnsi"/>
                <w:iCs/>
              </w:rPr>
            </w:pPr>
            <w:r>
              <w:rPr>
                <w:rFonts w:asciiTheme="minorHAnsi" w:hAnsiTheme="minorHAnsi" w:cstheme="minorHAnsi"/>
                <w:iCs/>
              </w:rPr>
              <w:t>Diesel Tech</w:t>
            </w:r>
          </w:p>
          <w:p w14:paraId="25BB6B6C" w14:textId="4A47B90D" w:rsidR="006B7799" w:rsidRPr="00735EEA" w:rsidRDefault="006B7799" w:rsidP="00DD73C7">
            <w:pPr>
              <w:pStyle w:val="ListParagraph"/>
              <w:numPr>
                <w:ilvl w:val="0"/>
                <w:numId w:val="29"/>
              </w:numPr>
              <w:spacing w:after="160" w:line="259" w:lineRule="auto"/>
              <w:rPr>
                <w:rFonts w:asciiTheme="minorHAnsi" w:hAnsiTheme="minorHAnsi" w:cstheme="minorHAnsi"/>
                <w:iCs/>
              </w:rPr>
            </w:pPr>
            <w:r>
              <w:rPr>
                <w:rFonts w:asciiTheme="minorHAnsi" w:hAnsiTheme="minorHAnsi" w:cstheme="minorHAnsi"/>
                <w:iCs/>
              </w:rPr>
              <w:t>Marine Trades Technician</w:t>
            </w:r>
          </w:p>
          <w:p w14:paraId="163086F6" w14:textId="77777777" w:rsidR="00DD73C7" w:rsidRPr="00735EEA" w:rsidRDefault="00DD73C7" w:rsidP="00DB4BE4">
            <w:pPr>
              <w:contextualSpacing/>
              <w:rPr>
                <w:rFonts w:cs="Calibri"/>
                <w:bCs/>
                <w:iCs/>
              </w:rPr>
            </w:pPr>
          </w:p>
        </w:tc>
        <w:tc>
          <w:tcPr>
            <w:tcW w:w="4230" w:type="dxa"/>
          </w:tcPr>
          <w:p w14:paraId="5EB653BF" w14:textId="77777777" w:rsidR="00DD73C7" w:rsidRPr="00735EEA" w:rsidRDefault="00DD73C7" w:rsidP="00DD73C7">
            <w:pPr>
              <w:numPr>
                <w:ilvl w:val="0"/>
                <w:numId w:val="28"/>
              </w:numPr>
              <w:tabs>
                <w:tab w:val="num" w:pos="720"/>
              </w:tabs>
              <w:contextualSpacing/>
              <w:rPr>
                <w:rFonts w:cs="Calibri"/>
                <w:iCs/>
              </w:rPr>
            </w:pPr>
            <w:r w:rsidRPr="00735EEA">
              <w:rPr>
                <w:rFonts w:cs="Calibri"/>
                <w:iCs/>
              </w:rPr>
              <w:t>Machine Operator</w:t>
            </w:r>
          </w:p>
          <w:p w14:paraId="13B7B210" w14:textId="77777777" w:rsidR="00DD73C7" w:rsidRPr="00735EEA" w:rsidRDefault="00DD73C7" w:rsidP="00DD73C7">
            <w:pPr>
              <w:numPr>
                <w:ilvl w:val="0"/>
                <w:numId w:val="28"/>
              </w:numPr>
              <w:tabs>
                <w:tab w:val="num" w:pos="720"/>
              </w:tabs>
              <w:contextualSpacing/>
              <w:rPr>
                <w:rFonts w:cs="Calibri"/>
                <w:iCs/>
              </w:rPr>
            </w:pPr>
            <w:r w:rsidRPr="00436206">
              <w:rPr>
                <w:rFonts w:cs="Calibri"/>
                <w:iCs/>
              </w:rPr>
              <w:t>Sheet Metal Workers</w:t>
            </w:r>
          </w:p>
          <w:p w14:paraId="0936C3F7" w14:textId="77777777" w:rsidR="00DD73C7" w:rsidRPr="00BC4A10" w:rsidRDefault="00DD73C7" w:rsidP="00DD73C7">
            <w:pPr>
              <w:numPr>
                <w:ilvl w:val="0"/>
                <w:numId w:val="28"/>
              </w:numPr>
              <w:tabs>
                <w:tab w:val="num" w:pos="720"/>
              </w:tabs>
              <w:contextualSpacing/>
              <w:rPr>
                <w:rFonts w:cs="Calibri"/>
                <w:iCs/>
              </w:rPr>
            </w:pPr>
            <w:r w:rsidRPr="00BC4A10">
              <w:rPr>
                <w:rFonts w:cs="Calibri"/>
                <w:iCs/>
              </w:rPr>
              <w:t>Biolab, Medical &amp; Clinical Lab Tech</w:t>
            </w:r>
          </w:p>
          <w:p w14:paraId="15089E65" w14:textId="77777777" w:rsidR="00DD73C7" w:rsidRDefault="00DD73C7" w:rsidP="00DD73C7">
            <w:pPr>
              <w:numPr>
                <w:ilvl w:val="0"/>
                <w:numId w:val="28"/>
              </w:numPr>
              <w:tabs>
                <w:tab w:val="num" w:pos="720"/>
              </w:tabs>
              <w:contextualSpacing/>
              <w:rPr>
                <w:rFonts w:cs="Calibri"/>
                <w:iCs/>
              </w:rPr>
            </w:pPr>
            <w:r>
              <w:rPr>
                <w:rFonts w:cs="Calibri"/>
                <w:iCs/>
              </w:rPr>
              <w:t>CNC Machine Operator</w:t>
            </w:r>
          </w:p>
          <w:p w14:paraId="06B13CFF" w14:textId="77777777" w:rsidR="00DD73C7" w:rsidRDefault="00DD73C7" w:rsidP="00DD73C7">
            <w:pPr>
              <w:numPr>
                <w:ilvl w:val="0"/>
                <w:numId w:val="28"/>
              </w:numPr>
              <w:tabs>
                <w:tab w:val="num" w:pos="720"/>
              </w:tabs>
              <w:contextualSpacing/>
              <w:rPr>
                <w:rFonts w:cs="Calibri"/>
                <w:iCs/>
              </w:rPr>
            </w:pPr>
            <w:r>
              <w:rPr>
                <w:rFonts w:cs="Calibri"/>
                <w:iCs/>
              </w:rPr>
              <w:t>Electrical Tech</w:t>
            </w:r>
          </w:p>
          <w:p w14:paraId="587DADDF" w14:textId="77777777" w:rsidR="00DD73C7" w:rsidRPr="00735EEA" w:rsidRDefault="00DD73C7" w:rsidP="00DD73C7">
            <w:pPr>
              <w:numPr>
                <w:ilvl w:val="0"/>
                <w:numId w:val="28"/>
              </w:numPr>
              <w:tabs>
                <w:tab w:val="num" w:pos="720"/>
              </w:tabs>
              <w:contextualSpacing/>
              <w:rPr>
                <w:rFonts w:cs="Calibri"/>
                <w:iCs/>
              </w:rPr>
            </w:pPr>
            <w:r>
              <w:rPr>
                <w:rFonts w:cs="Calibri"/>
                <w:iCs/>
              </w:rPr>
              <w:t>Robotics</w:t>
            </w:r>
          </w:p>
          <w:p w14:paraId="6884166E" w14:textId="77777777" w:rsidR="00DD73C7" w:rsidRPr="00436206" w:rsidRDefault="00DD73C7" w:rsidP="00DB4BE4">
            <w:pPr>
              <w:contextualSpacing/>
              <w:rPr>
                <w:rFonts w:cs="Calibri"/>
                <w:iCs/>
              </w:rPr>
            </w:pPr>
          </w:p>
        </w:tc>
      </w:tr>
    </w:tbl>
    <w:p w14:paraId="553DAC5D" w14:textId="77777777" w:rsidR="00DD73C7" w:rsidRPr="00436206" w:rsidRDefault="00DD73C7" w:rsidP="00DD73C7">
      <w:pPr>
        <w:ind w:left="720"/>
        <w:jc w:val="both"/>
        <w:rPr>
          <w:rFonts w:asciiTheme="minorHAnsi" w:hAnsiTheme="minorHAnsi" w:cstheme="minorHAnsi"/>
        </w:rPr>
      </w:pPr>
    </w:p>
    <w:p w14:paraId="6083CDE0" w14:textId="77777777" w:rsidR="00436206" w:rsidRDefault="00436206" w:rsidP="00436206">
      <w:pPr>
        <w:jc w:val="both"/>
        <w:rPr>
          <w:rFonts w:cs="Calibri"/>
        </w:rPr>
      </w:pPr>
    </w:p>
    <w:p w14:paraId="499DAAAD" w14:textId="0DCC70CD" w:rsidR="00706D03" w:rsidRPr="00DB4BE4" w:rsidRDefault="009E3831" w:rsidP="00DB4BE4">
      <w:pPr>
        <w:pStyle w:val="ListParagraph"/>
        <w:numPr>
          <w:ilvl w:val="0"/>
          <w:numId w:val="48"/>
        </w:numPr>
        <w:jc w:val="both"/>
        <w:rPr>
          <w:rFonts w:cs="Calibri"/>
        </w:rPr>
      </w:pPr>
      <w:r w:rsidRPr="00DB4BE4">
        <w:rPr>
          <w:rFonts w:cs="Calibri"/>
          <w:b/>
          <w:i/>
        </w:rPr>
        <w:t>Target Population:</w:t>
      </w:r>
      <w:r w:rsidRPr="00DB4BE4">
        <w:rPr>
          <w:rFonts w:cs="Calibri"/>
          <w:i/>
        </w:rPr>
        <w:t xml:space="preserve"> </w:t>
      </w:r>
      <w:r w:rsidR="00353E64" w:rsidRPr="00DB4BE4">
        <w:rPr>
          <w:rFonts w:cs="Calibri"/>
        </w:rPr>
        <w:t>Grant funds must</w:t>
      </w:r>
      <w:r w:rsidRPr="00DB4BE4">
        <w:rPr>
          <w:rFonts w:cs="Calibri"/>
        </w:rPr>
        <w:t xml:space="preserve"> be used to train Massachusetts residents who are un</w:t>
      </w:r>
      <w:r w:rsidR="001E00EC" w:rsidRPr="00DB4BE4">
        <w:rPr>
          <w:rFonts w:cs="Calibri"/>
        </w:rPr>
        <w:t>employed</w:t>
      </w:r>
      <w:r w:rsidR="00DD73C7" w:rsidRPr="00DB4BE4">
        <w:rPr>
          <w:rFonts w:cs="Calibri"/>
        </w:rPr>
        <w:t xml:space="preserve"> or underemployed</w:t>
      </w:r>
      <w:r w:rsidRPr="00DB4BE4">
        <w:rPr>
          <w:rFonts w:cs="Calibri"/>
        </w:rPr>
        <w:t>.</w:t>
      </w:r>
      <w:r w:rsidR="001E00EC" w:rsidRPr="00DB4BE4">
        <w:rPr>
          <w:rFonts w:cs="Calibri"/>
        </w:rPr>
        <w:t xml:space="preserve"> </w:t>
      </w:r>
      <w:r w:rsidR="00DD73C7" w:rsidRPr="00DB4BE4">
        <w:rPr>
          <w:rFonts w:cs="Calibri"/>
        </w:rPr>
        <w:t>Given the significant impact of COVID-19</w:t>
      </w:r>
      <w:r w:rsidR="00824693" w:rsidRPr="00DB4BE4">
        <w:rPr>
          <w:rFonts w:cs="Calibri"/>
        </w:rPr>
        <w:t xml:space="preserve">, </w:t>
      </w:r>
      <w:r w:rsidR="00DD73C7" w:rsidRPr="00DB4BE4">
        <w:rPr>
          <w:rFonts w:cs="Calibri"/>
        </w:rPr>
        <w:t xml:space="preserve">unemployed individuals are </w:t>
      </w:r>
      <w:r w:rsidR="00824693" w:rsidRPr="00DB4BE4">
        <w:rPr>
          <w:rFonts w:cs="Calibri"/>
        </w:rPr>
        <w:t xml:space="preserve">a priority target population and proposed programs should be designed to support the needs of this population. </w:t>
      </w:r>
      <w:r w:rsidR="00DD73C7" w:rsidRPr="00DB4BE4">
        <w:rPr>
          <w:rFonts w:cs="Calibri"/>
        </w:rPr>
        <w:t>Commonwealth Corporation will work with each awarded grantee to finalize a selection process and provide guidance to ensure alignment with the goals of this grant program</w:t>
      </w:r>
      <w:r w:rsidR="00824693" w:rsidRPr="00DB4BE4">
        <w:rPr>
          <w:rFonts w:cs="Calibri"/>
        </w:rPr>
        <w:t>.</w:t>
      </w:r>
    </w:p>
    <w:p w14:paraId="1289ACBE" w14:textId="77777777" w:rsidR="00283845" w:rsidRPr="00283845" w:rsidRDefault="00283845" w:rsidP="00283845">
      <w:pPr>
        <w:ind w:left="720"/>
        <w:contextualSpacing/>
        <w:jc w:val="both"/>
        <w:rPr>
          <w:rFonts w:cs="Calibri"/>
        </w:rPr>
      </w:pPr>
    </w:p>
    <w:p w14:paraId="1EF2A2AB" w14:textId="79556BC6" w:rsidR="00283845" w:rsidRPr="00DB4BE4" w:rsidRDefault="004922A4" w:rsidP="00DB4BE4">
      <w:pPr>
        <w:numPr>
          <w:ilvl w:val="0"/>
          <w:numId w:val="48"/>
        </w:numPr>
        <w:contextualSpacing/>
        <w:jc w:val="both"/>
        <w:rPr>
          <w:rFonts w:cs="Calibri"/>
          <w:b/>
          <w:i/>
        </w:rPr>
      </w:pPr>
      <w:r w:rsidRPr="005029CA">
        <w:rPr>
          <w:rFonts w:cs="Calibri"/>
          <w:b/>
          <w:i/>
        </w:rPr>
        <w:t>Program</w:t>
      </w:r>
      <w:r w:rsidR="00DB4BE4">
        <w:rPr>
          <w:rFonts w:cs="Calibri"/>
          <w:b/>
          <w:i/>
        </w:rPr>
        <w:t xml:space="preserve"> </w:t>
      </w:r>
      <w:r w:rsidRPr="005029CA">
        <w:rPr>
          <w:rFonts w:cs="Calibri"/>
          <w:b/>
          <w:i/>
        </w:rPr>
        <w:t xml:space="preserve">Requirements: </w:t>
      </w:r>
      <w:r w:rsidR="00283845">
        <w:rPr>
          <w:rFonts w:cs="Calibri"/>
          <w:bCs/>
          <w:iCs/>
        </w:rPr>
        <w:t xml:space="preserve">Training providers will deliver </w:t>
      </w:r>
      <w:r w:rsidR="00735EEA">
        <w:rPr>
          <w:rFonts w:cs="Calibri"/>
          <w:bCs/>
          <w:iCs/>
        </w:rPr>
        <w:t xml:space="preserve">occupational skills training to prepare unemployed </w:t>
      </w:r>
      <w:r w:rsidR="00D016A0">
        <w:rPr>
          <w:rFonts w:cs="Calibri"/>
          <w:bCs/>
          <w:iCs/>
        </w:rPr>
        <w:t xml:space="preserve">and underemployed </w:t>
      </w:r>
      <w:r w:rsidR="00735EEA">
        <w:rPr>
          <w:rFonts w:cs="Calibri"/>
          <w:bCs/>
          <w:iCs/>
        </w:rPr>
        <w:t xml:space="preserve">individuals for new employment in </w:t>
      </w:r>
      <w:r w:rsidR="002E7793">
        <w:rPr>
          <w:rFonts w:cs="Calibri"/>
          <w:bCs/>
          <w:iCs/>
        </w:rPr>
        <w:t xml:space="preserve">a minimum of two </w:t>
      </w:r>
      <w:r w:rsidR="00735EEA">
        <w:rPr>
          <w:rFonts w:cs="Calibri"/>
          <w:bCs/>
          <w:iCs/>
        </w:rPr>
        <w:t xml:space="preserve">of the targeted in-demand </w:t>
      </w:r>
      <w:r w:rsidR="002B1691">
        <w:rPr>
          <w:rFonts w:cs="Calibri"/>
          <w:bCs/>
          <w:iCs/>
        </w:rPr>
        <w:t>occupations</w:t>
      </w:r>
      <w:r w:rsidR="00781AFE">
        <w:rPr>
          <w:rFonts w:cs="Calibri"/>
          <w:bCs/>
          <w:iCs/>
        </w:rPr>
        <w:t xml:space="preserve"> detailed in Section 3A. </w:t>
      </w:r>
      <w:r w:rsidR="00436206">
        <w:rPr>
          <w:rFonts w:cs="Calibri"/>
          <w:bCs/>
          <w:iCs/>
        </w:rPr>
        <w:t>The proposed program must prepare individuals for employment, including all didactic, hands-on</w:t>
      </w:r>
      <w:r w:rsidR="00955709">
        <w:rPr>
          <w:rFonts w:cs="Calibri"/>
          <w:bCs/>
          <w:iCs/>
        </w:rPr>
        <w:t>,</w:t>
      </w:r>
      <w:r w:rsidR="00436206">
        <w:rPr>
          <w:rFonts w:cs="Calibri"/>
          <w:bCs/>
          <w:iCs/>
        </w:rPr>
        <w:t xml:space="preserve"> and work experience requirements. </w:t>
      </w:r>
      <w:r w:rsidR="00DB4BE4" w:rsidRPr="00095A6E">
        <w:t>Chapter 74 vocational programs</w:t>
      </w:r>
      <w:r w:rsidR="00DB4BE4">
        <w:rPr>
          <w:rFonts w:cs="Calibri"/>
          <w:bCs/>
          <w:iCs/>
        </w:rPr>
        <w:t xml:space="preserve"> applying to this solicitation must agree to the following training delivery services:</w:t>
      </w:r>
    </w:p>
    <w:p w14:paraId="0502CC52" w14:textId="77777777" w:rsidR="00DB4BE4" w:rsidRDefault="00DB4BE4" w:rsidP="00DB4BE4">
      <w:pPr>
        <w:pStyle w:val="ListParagraph"/>
        <w:rPr>
          <w:rFonts w:cs="Calibri"/>
          <w:b/>
          <w:i/>
        </w:rPr>
      </w:pPr>
    </w:p>
    <w:p w14:paraId="7CDB8529" w14:textId="7CDBB84E" w:rsidR="00DB4BE4" w:rsidRDefault="00DB4BE4" w:rsidP="00DB4BE4">
      <w:pPr>
        <w:pStyle w:val="ListParagraph"/>
        <w:numPr>
          <w:ilvl w:val="1"/>
          <w:numId w:val="49"/>
        </w:numPr>
        <w:spacing w:after="160" w:line="259" w:lineRule="auto"/>
      </w:pPr>
      <w:r>
        <w:t>Proposed program(s) must currently be a designated DESE Chapter 74 vocational program aligned to the occupation for the adult training program.</w:t>
      </w:r>
    </w:p>
    <w:p w14:paraId="57651777" w14:textId="4FDF7FF7" w:rsidR="00DB4BE4" w:rsidRDefault="00DB4BE4" w:rsidP="00DB4BE4">
      <w:pPr>
        <w:pStyle w:val="ListParagraph"/>
        <w:numPr>
          <w:ilvl w:val="1"/>
          <w:numId w:val="49"/>
        </w:numPr>
        <w:spacing w:after="160" w:line="259" w:lineRule="auto"/>
      </w:pPr>
      <w:r>
        <w:lastRenderedPageBreak/>
        <w:t>Provide training programs for a minimum of 2 occupations.</w:t>
      </w:r>
    </w:p>
    <w:p w14:paraId="4C3CFF72" w14:textId="2F0A6702" w:rsidR="00615698" w:rsidRDefault="00615698" w:rsidP="00DB4BE4">
      <w:pPr>
        <w:pStyle w:val="ListParagraph"/>
        <w:numPr>
          <w:ilvl w:val="1"/>
          <w:numId w:val="49"/>
        </w:numPr>
        <w:spacing w:after="160" w:line="259" w:lineRule="auto"/>
      </w:pPr>
      <w:r>
        <w:t>Provide at least one cohort and not more than four cohorts per occupational program.</w:t>
      </w:r>
    </w:p>
    <w:p w14:paraId="598EE5E1" w14:textId="77777777" w:rsidR="002E7793" w:rsidRDefault="002E7793" w:rsidP="002E7793">
      <w:pPr>
        <w:pStyle w:val="ListParagraph"/>
        <w:numPr>
          <w:ilvl w:val="1"/>
          <w:numId w:val="49"/>
        </w:numPr>
      </w:pPr>
      <w:r>
        <w:t xml:space="preserve">The overall total instructional hours should be a minimum of 200 hours and maximum of 300 hours. </w:t>
      </w:r>
    </w:p>
    <w:p w14:paraId="5C421A7A" w14:textId="2D029810" w:rsidR="00DB4BE4" w:rsidRDefault="00DB4BE4" w:rsidP="00DB4BE4">
      <w:pPr>
        <w:pStyle w:val="ListParagraph"/>
        <w:numPr>
          <w:ilvl w:val="1"/>
          <w:numId w:val="49"/>
        </w:numPr>
        <w:spacing w:after="160" w:line="259" w:lineRule="auto"/>
      </w:pPr>
      <w:r>
        <w:t xml:space="preserve">For each occupation offer at least one cohort of training targeting enrollment of a minimum of 8-10 students to prepare participants for employment in one of the target occupations listed in Section 3A. </w:t>
      </w:r>
      <w:r w:rsidRPr="00095A6E">
        <w:t>Chapter 74 vocational programs</w:t>
      </w:r>
      <w:r>
        <w:t xml:space="preserve"> may not split these slots across multiple cohorts or programs. </w:t>
      </w:r>
    </w:p>
    <w:p w14:paraId="6EFEA9E3" w14:textId="78C9B9D7" w:rsidR="00DB4BE4" w:rsidRDefault="00DB4BE4" w:rsidP="00DB4BE4">
      <w:pPr>
        <w:pStyle w:val="ListParagraph"/>
        <w:numPr>
          <w:ilvl w:val="1"/>
          <w:numId w:val="49"/>
        </w:numPr>
        <w:spacing w:after="160" w:line="259" w:lineRule="auto"/>
      </w:pPr>
      <w:r>
        <w:t>Offer training that results in an industry recognized credential required for entry into target occupation (Part 3)</w:t>
      </w:r>
    </w:p>
    <w:p w14:paraId="3AC85510" w14:textId="600F6392" w:rsidR="00DB4BE4" w:rsidRDefault="00DB4BE4" w:rsidP="00DB4BE4">
      <w:pPr>
        <w:pStyle w:val="ListParagraph"/>
        <w:numPr>
          <w:ilvl w:val="1"/>
          <w:numId w:val="49"/>
        </w:numPr>
        <w:spacing w:after="160" w:line="259" w:lineRule="auto"/>
      </w:pPr>
      <w:r>
        <w:t>For each occupation complete a program design chart that identify the allocation of training hours for each strand, delivery mode, and if applicable software tool. (Part 3)</w:t>
      </w:r>
    </w:p>
    <w:p w14:paraId="6FB16F2C" w14:textId="77777777" w:rsidR="00DB4BE4" w:rsidRPr="00735EEA" w:rsidRDefault="00DB4BE4" w:rsidP="00DB4BE4">
      <w:pPr>
        <w:ind w:left="360"/>
        <w:contextualSpacing/>
        <w:jc w:val="both"/>
        <w:rPr>
          <w:rFonts w:cs="Calibri"/>
          <w:b/>
          <w:i/>
        </w:rPr>
      </w:pPr>
    </w:p>
    <w:p w14:paraId="521E612D" w14:textId="3CC0A693" w:rsidR="00735EEA" w:rsidRDefault="0008078D" w:rsidP="00DB4BE4">
      <w:pPr>
        <w:ind w:left="360"/>
        <w:contextualSpacing/>
        <w:jc w:val="both"/>
        <w:rPr>
          <w:rFonts w:cs="Calibri"/>
          <w:bCs/>
          <w:i/>
        </w:rPr>
      </w:pPr>
      <w:r w:rsidRPr="00C3574D">
        <w:rPr>
          <w:rFonts w:cs="Calibri"/>
          <w:bCs/>
          <w:i/>
        </w:rPr>
        <w:t>Applicants intending to place participants into apprenticeships must show how the proposed program prepares students for entry into an apprenticeship program.</w:t>
      </w:r>
      <w:r>
        <w:rPr>
          <w:rFonts w:cs="Calibri"/>
          <w:bCs/>
          <w:i/>
        </w:rPr>
        <w:t xml:space="preserve"> </w:t>
      </w:r>
    </w:p>
    <w:p w14:paraId="45C325E0" w14:textId="77777777" w:rsidR="003F43C7" w:rsidRDefault="003F43C7" w:rsidP="00735EEA">
      <w:pPr>
        <w:ind w:left="720"/>
        <w:contextualSpacing/>
        <w:jc w:val="both"/>
        <w:rPr>
          <w:rFonts w:cs="Calibri"/>
          <w:bCs/>
          <w:i/>
        </w:rPr>
      </w:pPr>
    </w:p>
    <w:p w14:paraId="04BC1F5E" w14:textId="77777777" w:rsidR="00CA62B9" w:rsidRDefault="00CA62B9" w:rsidP="00CA62B9">
      <w:pPr>
        <w:pStyle w:val="ListParagraph"/>
        <w:spacing w:after="160" w:line="259" w:lineRule="auto"/>
        <w:ind w:left="1080"/>
      </w:pPr>
    </w:p>
    <w:p w14:paraId="688BF70E" w14:textId="1E7DD45E" w:rsidR="005060F6" w:rsidRDefault="005060F6" w:rsidP="00A64943">
      <w:pPr>
        <w:pStyle w:val="ListParagraph"/>
        <w:spacing w:line="240" w:lineRule="auto"/>
        <w:jc w:val="both"/>
        <w:rPr>
          <w:rFonts w:asciiTheme="minorHAnsi" w:hAnsiTheme="minorHAnsi" w:cstheme="minorHAnsi"/>
          <w:b/>
          <w:bCs/>
          <w:sz w:val="24"/>
          <w:szCs w:val="24"/>
          <w:u w:val="single"/>
        </w:rPr>
      </w:pPr>
      <w:bookmarkStart w:id="11" w:name="_Option_B:_Pipeline"/>
      <w:bookmarkEnd w:id="11"/>
      <w:r>
        <w:rPr>
          <w:rFonts w:asciiTheme="minorHAnsi" w:hAnsiTheme="minorHAnsi" w:cstheme="minorHAnsi"/>
          <w:sz w:val="24"/>
          <w:szCs w:val="24"/>
          <w:u w:val="single"/>
        </w:rPr>
        <w:br w:type="page"/>
      </w:r>
    </w:p>
    <w:p w14:paraId="621C4196" w14:textId="337ECBD5" w:rsidR="00B77622" w:rsidRPr="002E17F1" w:rsidRDefault="00B77622" w:rsidP="003622E4">
      <w:pPr>
        <w:pStyle w:val="ARRARFPTOCLevel1"/>
      </w:pPr>
      <w:bookmarkStart w:id="12" w:name="_Toc43987829"/>
      <w:r w:rsidRPr="002E17F1">
        <w:lastRenderedPageBreak/>
        <w:t xml:space="preserve">Section </w:t>
      </w:r>
      <w:r w:rsidR="00F267D5">
        <w:t>Four</w:t>
      </w:r>
      <w:r w:rsidRPr="002E17F1">
        <w:t xml:space="preserve">:  </w:t>
      </w:r>
      <w:bookmarkEnd w:id="9"/>
      <w:r w:rsidR="00631CD8">
        <w:t>Administrative Requirements</w:t>
      </w:r>
      <w:bookmarkEnd w:id="12"/>
      <w:r w:rsidR="00631CD8">
        <w:t xml:space="preserve"> </w:t>
      </w:r>
    </w:p>
    <w:p w14:paraId="710CFE84" w14:textId="77777777" w:rsidR="00B77622" w:rsidRDefault="00B77622" w:rsidP="003622E4">
      <w:pPr>
        <w:pStyle w:val="ListParagraph"/>
        <w:spacing w:after="0" w:line="240" w:lineRule="auto"/>
        <w:ind w:left="0"/>
        <w:rPr>
          <w:rFonts w:cs="Arial"/>
          <w:b/>
          <w:sz w:val="20"/>
          <w:szCs w:val="20"/>
        </w:rPr>
      </w:pPr>
    </w:p>
    <w:p w14:paraId="3A064990" w14:textId="1F2F7C60" w:rsidR="00984815" w:rsidRPr="00AA2A60" w:rsidRDefault="00A64943" w:rsidP="003E5A2E">
      <w:pPr>
        <w:pStyle w:val="ListParagraph"/>
        <w:numPr>
          <w:ilvl w:val="0"/>
          <w:numId w:val="37"/>
        </w:numPr>
        <w:jc w:val="both"/>
        <w:rPr>
          <w:rFonts w:cs="Calibri"/>
        </w:rPr>
      </w:pPr>
      <w:r w:rsidRPr="00AA2A60">
        <w:rPr>
          <w:b/>
          <w:i/>
        </w:rPr>
        <w:t>Performance-Based Payment Structure:</w:t>
      </w:r>
      <w:r>
        <w:t xml:space="preserve"> </w:t>
      </w:r>
      <w:bookmarkStart w:id="13" w:name="_Hlk43985789"/>
      <w:r w:rsidR="00984815" w:rsidRPr="00AA2A60">
        <w:rPr>
          <w:rFonts w:cs="Calibri"/>
        </w:rPr>
        <w:t>Contracts issued through this</w:t>
      </w:r>
      <w:r w:rsidR="00984815" w:rsidRPr="00AA2A60">
        <w:rPr>
          <w:rFonts w:cs="Calibri"/>
          <w:iCs/>
        </w:rPr>
        <w:t xml:space="preserve"> solicitation</w:t>
      </w:r>
      <w:r w:rsidR="00984815" w:rsidRPr="00AA2A60">
        <w:rPr>
          <w:rFonts w:cs="Calibri"/>
        </w:rPr>
        <w:t xml:space="preserve"> </w:t>
      </w:r>
      <w:r w:rsidR="002B1691">
        <w:rPr>
          <w:rFonts w:cs="Calibri"/>
        </w:rPr>
        <w:t xml:space="preserve">for training and placement programs </w:t>
      </w:r>
      <w:r w:rsidR="00984815" w:rsidRPr="00AA2A60">
        <w:rPr>
          <w:rFonts w:cs="Calibri"/>
        </w:rPr>
        <w:t>will be paid on a performance basis</w:t>
      </w:r>
      <w:bookmarkEnd w:id="13"/>
      <w:r w:rsidR="00984815" w:rsidRPr="00AA2A60">
        <w:rPr>
          <w:rFonts w:cs="Calibri"/>
        </w:rPr>
        <w:t xml:space="preserve"> and must be shared locally between a </w:t>
      </w:r>
      <w:r w:rsidR="00CF053F">
        <w:rPr>
          <w:rFonts w:cs="Calibri"/>
        </w:rPr>
        <w:t>Chapter 74 vocational program</w:t>
      </w:r>
      <w:r w:rsidR="00984815" w:rsidRPr="00AA2A60">
        <w:rPr>
          <w:rFonts w:cs="Calibri"/>
        </w:rPr>
        <w:t xml:space="preserve"> and their MassHire Career Center partner. Payments will be made for the following activities:</w:t>
      </w:r>
    </w:p>
    <w:p w14:paraId="1E40FACC" w14:textId="77777777" w:rsidR="00984815" w:rsidRDefault="00984815" w:rsidP="00984815">
      <w:pPr>
        <w:pStyle w:val="ListParagraph"/>
        <w:rPr>
          <w:rFonts w:cs="Calibri"/>
        </w:rPr>
      </w:pPr>
    </w:p>
    <w:p w14:paraId="3DE223A6" w14:textId="68AD4D1A" w:rsidR="00984815" w:rsidRPr="00CF053F" w:rsidRDefault="00984815" w:rsidP="003E5A2E">
      <w:pPr>
        <w:pStyle w:val="ListParagraph"/>
        <w:numPr>
          <w:ilvl w:val="0"/>
          <w:numId w:val="27"/>
        </w:numPr>
        <w:jc w:val="both"/>
        <w:rPr>
          <w:rFonts w:cs="Calibri"/>
        </w:rPr>
      </w:pPr>
      <w:r>
        <w:rPr>
          <w:rFonts w:cs="Calibri"/>
        </w:rPr>
        <w:t xml:space="preserve">50% will be paid to the </w:t>
      </w:r>
      <w:r w:rsidR="00CF053F">
        <w:rPr>
          <w:rFonts w:cs="Calibri"/>
        </w:rPr>
        <w:t>Chapter 74 vocational program</w:t>
      </w:r>
      <w:r w:rsidR="00CF053F" w:rsidRPr="00AA2A60">
        <w:rPr>
          <w:rFonts w:cs="Calibri"/>
        </w:rPr>
        <w:t xml:space="preserve"> </w:t>
      </w:r>
      <w:r>
        <w:rPr>
          <w:rFonts w:cs="Calibri"/>
        </w:rPr>
        <w:t xml:space="preserve">upon enrollment. This </w:t>
      </w:r>
      <w:r w:rsidR="00CF053F">
        <w:rPr>
          <w:rFonts w:cs="Calibri"/>
        </w:rPr>
        <w:t>payment is int</w:t>
      </w:r>
      <w:r>
        <w:rPr>
          <w:rFonts w:cs="Calibri"/>
        </w:rPr>
        <w:t xml:space="preserve">ended to cover MassHire expenses to recruit and screen participants </w:t>
      </w:r>
      <w:r w:rsidR="00CF053F">
        <w:rPr>
          <w:rFonts w:cs="Calibri"/>
        </w:rPr>
        <w:t>and</w:t>
      </w:r>
      <w:r>
        <w:rPr>
          <w:rFonts w:cs="Calibri"/>
        </w:rPr>
        <w:t xml:space="preserve"> </w:t>
      </w:r>
      <w:r w:rsidR="00CF053F">
        <w:rPr>
          <w:rFonts w:cs="Calibri"/>
        </w:rPr>
        <w:t>Chapter 74 vocational program expenses</w:t>
      </w:r>
      <w:r>
        <w:rPr>
          <w:rFonts w:cs="Calibri"/>
        </w:rPr>
        <w:t xml:space="preserve"> </w:t>
      </w:r>
      <w:r w:rsidR="00CF053F">
        <w:rPr>
          <w:rFonts w:cs="Calibri"/>
        </w:rPr>
        <w:t xml:space="preserve">associated with instruction, </w:t>
      </w:r>
      <w:r>
        <w:rPr>
          <w:rFonts w:cs="Calibri"/>
        </w:rPr>
        <w:t xml:space="preserve">including instructors, materials and space. </w:t>
      </w:r>
      <w:r w:rsidRPr="00CF053F">
        <w:rPr>
          <w:rFonts w:cs="Calibri"/>
        </w:rPr>
        <w:t>An individual must have attended a minimum of 75% of the scheduled class days for a two-week period in order to qualify the organization for an enrollment payment.</w:t>
      </w:r>
    </w:p>
    <w:p w14:paraId="277E7258" w14:textId="4DD9BD7C" w:rsidR="00984815" w:rsidRPr="00616003" w:rsidRDefault="00984815" w:rsidP="003E5A2E">
      <w:pPr>
        <w:pStyle w:val="ListParagraph"/>
        <w:numPr>
          <w:ilvl w:val="0"/>
          <w:numId w:val="27"/>
        </w:numPr>
        <w:jc w:val="both"/>
        <w:rPr>
          <w:rFonts w:cs="Calibri"/>
        </w:rPr>
      </w:pPr>
      <w:r>
        <w:rPr>
          <w:rFonts w:cs="Calibri"/>
        </w:rPr>
        <w:t xml:space="preserve">30% will be paid to the </w:t>
      </w:r>
      <w:r w:rsidR="00CF053F">
        <w:rPr>
          <w:rFonts w:cs="Calibri"/>
        </w:rPr>
        <w:t xml:space="preserve">Chapter 74 vocational program </w:t>
      </w:r>
      <w:r>
        <w:rPr>
          <w:rFonts w:cs="Calibri"/>
        </w:rPr>
        <w:t>upon certification. This payment is intended to cover MassHire expenses associated with maintaining contact with participants and ensuring persistence in</w:t>
      </w:r>
      <w:r w:rsidR="00CF053F">
        <w:rPr>
          <w:rFonts w:cs="Calibri"/>
        </w:rPr>
        <w:t xml:space="preserve"> the</w:t>
      </w:r>
      <w:r>
        <w:rPr>
          <w:rFonts w:cs="Calibri"/>
        </w:rPr>
        <w:t xml:space="preserve"> program </w:t>
      </w:r>
      <w:r w:rsidR="00CF053F">
        <w:rPr>
          <w:rFonts w:cs="Calibri"/>
        </w:rPr>
        <w:t xml:space="preserve">and </w:t>
      </w:r>
      <w:r>
        <w:rPr>
          <w:rFonts w:cs="Calibri"/>
        </w:rPr>
        <w:t xml:space="preserve">to </w:t>
      </w:r>
      <w:r w:rsidR="00CF053F">
        <w:rPr>
          <w:rFonts w:cs="Calibri"/>
        </w:rPr>
        <w:t>cover</w:t>
      </w:r>
      <w:r>
        <w:rPr>
          <w:rFonts w:cs="Calibri"/>
        </w:rPr>
        <w:t xml:space="preserve"> </w:t>
      </w:r>
      <w:r w:rsidR="00CF053F">
        <w:rPr>
          <w:rFonts w:cs="Calibri"/>
        </w:rPr>
        <w:t xml:space="preserve">Chapter 74 vocational program </w:t>
      </w:r>
      <w:r>
        <w:rPr>
          <w:rFonts w:cs="Calibri"/>
        </w:rPr>
        <w:t xml:space="preserve">to cover remaining instructional costs and cost associated with preparing participants to obtain certification, including licensing fees, exams, </w:t>
      </w:r>
      <w:r w:rsidRPr="00616003">
        <w:rPr>
          <w:rFonts w:cs="Calibri"/>
        </w:rPr>
        <w:t xml:space="preserve">registration fees, etc. </w:t>
      </w:r>
    </w:p>
    <w:p w14:paraId="38F5680B" w14:textId="7C8E48FF" w:rsidR="00984815" w:rsidRDefault="00984815" w:rsidP="003E5A2E">
      <w:pPr>
        <w:pStyle w:val="ListParagraph"/>
        <w:numPr>
          <w:ilvl w:val="0"/>
          <w:numId w:val="27"/>
        </w:numPr>
        <w:jc w:val="both"/>
        <w:rPr>
          <w:rFonts w:cs="Calibri"/>
        </w:rPr>
      </w:pPr>
      <w:r w:rsidRPr="00616003">
        <w:rPr>
          <w:rFonts w:cs="Calibri"/>
        </w:rPr>
        <w:t xml:space="preserve">20% will be paid to the </w:t>
      </w:r>
      <w:r w:rsidR="00CF053F" w:rsidRPr="00616003">
        <w:rPr>
          <w:rFonts w:cs="Calibri"/>
        </w:rPr>
        <w:t xml:space="preserve">Chapter 74 vocational program </w:t>
      </w:r>
      <w:r w:rsidRPr="00616003">
        <w:rPr>
          <w:rFonts w:cs="Calibri"/>
        </w:rPr>
        <w:t>upon</w:t>
      </w:r>
      <w:r w:rsidR="00616003" w:rsidRPr="00616003">
        <w:rPr>
          <w:rFonts w:cs="Calibri"/>
        </w:rPr>
        <w:t xml:space="preserve"> the participant</w:t>
      </w:r>
      <w:r w:rsidRPr="00616003">
        <w:rPr>
          <w:rFonts w:cs="Calibri"/>
        </w:rPr>
        <w:t xml:space="preserve"> </w:t>
      </w:r>
      <w:r w:rsidR="00D016A0" w:rsidRPr="00616003">
        <w:rPr>
          <w:rFonts w:cs="Calibri"/>
        </w:rPr>
        <w:t xml:space="preserve">completing </w:t>
      </w:r>
      <w:r w:rsidR="00616003" w:rsidRPr="00616003">
        <w:rPr>
          <w:rFonts w:cs="Calibri"/>
        </w:rPr>
        <w:t>30 days</w:t>
      </w:r>
      <w:r w:rsidR="00D016A0" w:rsidRPr="00616003">
        <w:rPr>
          <w:rFonts w:cs="Calibri"/>
        </w:rPr>
        <w:t xml:space="preserve"> of employment after being placed in a new job. </w:t>
      </w:r>
      <w:r w:rsidRPr="00616003">
        <w:rPr>
          <w:rFonts w:cs="Calibri"/>
        </w:rPr>
        <w:t>This payment is intended</w:t>
      </w:r>
      <w:r w:rsidRPr="0037354C">
        <w:rPr>
          <w:rFonts w:cs="Calibri"/>
        </w:rPr>
        <w:t xml:space="preserve"> to cover MassHire and </w:t>
      </w:r>
      <w:r w:rsidR="00CF053F">
        <w:rPr>
          <w:rFonts w:cs="Calibri"/>
        </w:rPr>
        <w:t xml:space="preserve">Chapter 74 vocational program </w:t>
      </w:r>
      <w:r w:rsidRPr="0037354C">
        <w:rPr>
          <w:rFonts w:cs="Calibri"/>
        </w:rPr>
        <w:t xml:space="preserve">expenses to assist job seekers with resume development, coaching support, and direct outreach to businesses to place individuals. </w:t>
      </w:r>
      <w:r w:rsidR="00D016A0">
        <w:rPr>
          <w:rFonts w:cs="Calibri"/>
        </w:rPr>
        <w:t>It is also intended to cover services to support participants</w:t>
      </w:r>
      <w:r w:rsidR="00616003">
        <w:rPr>
          <w:rFonts w:cs="Calibri"/>
        </w:rPr>
        <w:t xml:space="preserve"> and tracking</w:t>
      </w:r>
      <w:r w:rsidR="00D016A0">
        <w:rPr>
          <w:rFonts w:cs="Calibri"/>
        </w:rPr>
        <w:t xml:space="preserve"> for the first 3 months after placement.</w:t>
      </w:r>
      <w:r w:rsidR="00616003">
        <w:rPr>
          <w:rFonts w:cs="Calibri"/>
        </w:rPr>
        <w:t xml:space="preserve"> </w:t>
      </w:r>
      <w:r w:rsidR="00D016A0">
        <w:rPr>
          <w:rFonts w:cs="Calibri"/>
        </w:rPr>
        <w:t xml:space="preserve"> </w:t>
      </w:r>
      <w:r w:rsidRPr="0037354C">
        <w:rPr>
          <w:rFonts w:cs="Calibri"/>
          <w:b/>
          <w:bCs/>
        </w:rPr>
        <w:t xml:space="preserve">Job placement is a joint effort between MassHire and </w:t>
      </w:r>
      <w:r w:rsidR="00D016A0">
        <w:rPr>
          <w:rFonts w:cs="Calibri"/>
          <w:b/>
          <w:bCs/>
        </w:rPr>
        <w:t>Chapter 74 vocational program</w:t>
      </w:r>
      <w:r w:rsidRPr="0037354C">
        <w:rPr>
          <w:rFonts w:cs="Calibri"/>
          <w:b/>
          <w:bCs/>
        </w:rPr>
        <w:t xml:space="preserve">. </w:t>
      </w:r>
    </w:p>
    <w:p w14:paraId="1A191BE9" w14:textId="05F71D28" w:rsidR="0008078D" w:rsidRPr="0016376C" w:rsidRDefault="0008078D" w:rsidP="003E5A2E">
      <w:pPr>
        <w:pStyle w:val="ListParagraph"/>
        <w:numPr>
          <w:ilvl w:val="0"/>
          <w:numId w:val="27"/>
        </w:numPr>
        <w:jc w:val="both"/>
        <w:rPr>
          <w:rFonts w:cs="Calibri"/>
        </w:rPr>
      </w:pPr>
      <w:r w:rsidRPr="0016376C">
        <w:rPr>
          <w:rFonts w:cs="Calibri"/>
        </w:rPr>
        <w:t>Applicants intending to place participants into apprenticeship programs are eligible for a</w:t>
      </w:r>
      <w:r w:rsidR="00E85685" w:rsidRPr="0016376C">
        <w:rPr>
          <w:rFonts w:cs="Calibri"/>
        </w:rPr>
        <w:t>n additional</w:t>
      </w:r>
      <w:r w:rsidRPr="0016376C">
        <w:rPr>
          <w:rFonts w:cs="Calibri"/>
        </w:rPr>
        <w:t xml:space="preserve"> deliverable-based payment of</w:t>
      </w:r>
      <w:r w:rsidR="002B1691" w:rsidRPr="0016376C">
        <w:rPr>
          <w:rFonts w:cs="Calibri"/>
        </w:rPr>
        <w:t xml:space="preserve"> up to</w:t>
      </w:r>
      <w:r w:rsidRPr="0016376C">
        <w:rPr>
          <w:rFonts w:cs="Calibri"/>
        </w:rPr>
        <w:t xml:space="preserve"> $10,000 provided that they place a minimum of 10 participants into partner apprenticeship programs</w:t>
      </w:r>
      <w:r w:rsidR="005334C2" w:rsidRPr="0016376C">
        <w:rPr>
          <w:rFonts w:cs="Calibri"/>
        </w:rPr>
        <w:t xml:space="preserve"> and </w:t>
      </w:r>
      <w:r w:rsidR="005334C2" w:rsidRPr="0016376C">
        <w:rPr>
          <w:rFonts w:cs="Calibri"/>
          <w:b/>
          <w:bCs/>
        </w:rPr>
        <w:t>register apprentices with the Division of Apprentice Standards</w:t>
      </w:r>
      <w:r w:rsidR="005334C2" w:rsidRPr="0016376C">
        <w:rPr>
          <w:rFonts w:cs="Calibri"/>
        </w:rPr>
        <w:t xml:space="preserve"> by </w:t>
      </w:r>
      <w:r w:rsidR="00BC4A10" w:rsidRPr="0016376C">
        <w:rPr>
          <w:rFonts w:cs="Calibri"/>
        </w:rPr>
        <w:t xml:space="preserve">October 31, 2021. Please note that this deadline is before the allowable period of time for the grant duration. The intention is that applicants applying for this funding are scheduled to deliver training </w:t>
      </w:r>
      <w:proofErr w:type="spellStart"/>
      <w:r w:rsidR="00BC4A10" w:rsidRPr="0016376C">
        <w:rPr>
          <w:rFonts w:cs="Calibri"/>
        </w:rPr>
        <w:t>n</w:t>
      </w:r>
      <w:proofErr w:type="spellEnd"/>
      <w:r w:rsidR="00BC4A10" w:rsidRPr="0016376C">
        <w:rPr>
          <w:rFonts w:cs="Calibri"/>
        </w:rPr>
        <w:t xml:space="preserve"> the Summer of 2021 that will result in placements as defined above. The grantee may continue to provide training to subsequent cohorts after October 31, 2021, however these cohorts will not be counted towards this goal. </w:t>
      </w:r>
      <w:r w:rsidRPr="0016376C">
        <w:rPr>
          <w:rFonts w:cs="Calibri"/>
        </w:rPr>
        <w:t xml:space="preserve"> </w:t>
      </w:r>
    </w:p>
    <w:p w14:paraId="39A5522D" w14:textId="77777777" w:rsidR="00984815" w:rsidRPr="00533C40" w:rsidRDefault="00984815" w:rsidP="00984815">
      <w:pPr>
        <w:pStyle w:val="ListParagraph"/>
        <w:ind w:left="1440"/>
        <w:jc w:val="both"/>
        <w:rPr>
          <w:rFonts w:cs="Calibri"/>
          <w:b/>
          <w:bCs/>
        </w:rPr>
      </w:pPr>
    </w:p>
    <w:p w14:paraId="574206CF" w14:textId="07C762AF" w:rsidR="00984815" w:rsidRDefault="00984815" w:rsidP="00984815">
      <w:pPr>
        <w:pStyle w:val="ListParagraph"/>
        <w:rPr>
          <w:rFonts w:cs="Calibri"/>
        </w:rPr>
      </w:pPr>
      <w:r>
        <w:rPr>
          <w:rFonts w:cs="Calibri"/>
        </w:rPr>
        <w:t>This model is intended to pay all fees associated with participation, certification</w:t>
      </w:r>
      <w:r w:rsidR="00D016A0">
        <w:rPr>
          <w:rFonts w:cs="Calibri"/>
        </w:rPr>
        <w:t>,</w:t>
      </w:r>
      <w:r>
        <w:rPr>
          <w:rFonts w:cs="Calibri"/>
        </w:rPr>
        <w:t xml:space="preserve"> job placement</w:t>
      </w:r>
      <w:r w:rsidR="00D016A0">
        <w:rPr>
          <w:rFonts w:cs="Calibri"/>
        </w:rPr>
        <w:t xml:space="preserve"> and retention support. </w:t>
      </w:r>
      <w:r>
        <w:rPr>
          <w:rFonts w:cs="Calibri"/>
        </w:rPr>
        <w:t>Participants should not be charged additional fees.</w:t>
      </w:r>
    </w:p>
    <w:p w14:paraId="1B0C0EC4" w14:textId="77777777" w:rsidR="00984815" w:rsidRDefault="00984815" w:rsidP="00984815">
      <w:pPr>
        <w:jc w:val="both"/>
        <w:rPr>
          <w:rFonts w:cs="Calibri"/>
        </w:rPr>
      </w:pPr>
    </w:p>
    <w:p w14:paraId="389F2755" w14:textId="1CB428F0" w:rsidR="00984815" w:rsidRDefault="00984815" w:rsidP="00984815">
      <w:pPr>
        <w:jc w:val="both"/>
        <w:rPr>
          <w:rFonts w:cs="Calibri"/>
        </w:rPr>
      </w:pPr>
    </w:p>
    <w:p w14:paraId="4CB4AF36" w14:textId="3AAF93CE" w:rsidR="00984815" w:rsidRDefault="00984815" w:rsidP="00984815">
      <w:pPr>
        <w:pStyle w:val="ListParagraph"/>
        <w:rPr>
          <w:rFonts w:cs="Calibri"/>
        </w:rPr>
      </w:pPr>
    </w:p>
    <w:p w14:paraId="4AB28175" w14:textId="46934E76" w:rsidR="00984815" w:rsidRDefault="00BC4A10" w:rsidP="00984815">
      <w:pPr>
        <w:ind w:left="720"/>
        <w:jc w:val="both"/>
        <w:rPr>
          <w:rFonts w:cs="Calibri"/>
        </w:rPr>
      </w:pPr>
      <w:r w:rsidRPr="001C00D7">
        <w:rPr>
          <w:rFonts w:cs="Calibri"/>
          <w:noProof/>
        </w:rPr>
        <w:lastRenderedPageBreak/>
        <mc:AlternateContent>
          <mc:Choice Requires="wpg">
            <w:drawing>
              <wp:anchor distT="0" distB="0" distL="114300" distR="114300" simplePos="0" relativeHeight="251661824" behindDoc="0" locked="0" layoutInCell="1" allowOverlap="1" wp14:anchorId="5AF6D3AE" wp14:editId="45DF6263">
                <wp:simplePos x="0" y="0"/>
                <wp:positionH relativeFrom="margin">
                  <wp:posOffset>1098503</wp:posOffset>
                </wp:positionH>
                <wp:positionV relativeFrom="paragraph">
                  <wp:posOffset>739</wp:posOffset>
                </wp:positionV>
                <wp:extent cx="4009588" cy="2183504"/>
                <wp:effectExtent l="0" t="0" r="10160" b="26670"/>
                <wp:wrapNone/>
                <wp:docPr id="1" name="Group 2"/>
                <wp:cNvGraphicFramePr/>
                <a:graphic xmlns:a="http://schemas.openxmlformats.org/drawingml/2006/main">
                  <a:graphicData uri="http://schemas.microsoft.com/office/word/2010/wordprocessingGroup">
                    <wpg:wgp>
                      <wpg:cNvGrpSpPr/>
                      <wpg:grpSpPr>
                        <a:xfrm>
                          <a:off x="0" y="0"/>
                          <a:ext cx="4009588" cy="2183504"/>
                          <a:chOff x="0" y="0"/>
                          <a:chExt cx="4009588" cy="2183504"/>
                        </a:xfrm>
                      </wpg:grpSpPr>
                      <wps:wsp>
                        <wps:cNvPr id="2" name="Straight Connector 2"/>
                        <wps:cNvCnPr>
                          <a:cxnSpLocks/>
                        </wps:cNvCnPr>
                        <wps:spPr>
                          <a:xfrm flipH="1">
                            <a:off x="434003" y="1580839"/>
                            <a:ext cx="457266"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 name="Straight Connector 5"/>
                        <wps:cNvCnPr>
                          <a:cxnSpLocks/>
                        </wps:cNvCnPr>
                        <wps:spPr>
                          <a:xfrm flipH="1">
                            <a:off x="330842" y="1002103"/>
                            <a:ext cx="663588" cy="0"/>
                          </a:xfrm>
                          <a:prstGeom prst="line">
                            <a:avLst/>
                          </a:prstGeom>
                        </wps:spPr>
                        <wps:style>
                          <a:lnRef idx="2">
                            <a:schemeClr val="accent1"/>
                          </a:lnRef>
                          <a:fillRef idx="0">
                            <a:schemeClr val="accent1"/>
                          </a:fillRef>
                          <a:effectRef idx="1">
                            <a:schemeClr val="accent1"/>
                          </a:effectRef>
                          <a:fontRef idx="minor">
                            <a:schemeClr val="tx1"/>
                          </a:fontRef>
                        </wps:style>
                        <wps:bodyPr/>
                      </wps:wsp>
                      <wpg:graphicFrame>
                        <wpg:cNvPr id="6" name="Diagram 6"/>
                        <wpg:cNvFrPr/>
                        <wpg:xfrm>
                          <a:off x="704203" y="422049"/>
                          <a:ext cx="1810058" cy="1744490"/>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7" name="TextBox 9"/>
                        <wps:cNvSpPr txBox="1"/>
                        <wps:spPr>
                          <a:xfrm>
                            <a:off x="2022466" y="1024575"/>
                            <a:ext cx="1711325" cy="556260"/>
                          </a:xfrm>
                          <a:prstGeom prst="rect">
                            <a:avLst/>
                          </a:prstGeom>
                          <a:noFill/>
                        </wps:spPr>
                        <wps:txbx>
                          <w:txbxContent>
                            <w:p w14:paraId="667E369E" w14:textId="77777777" w:rsidR="000E0589" w:rsidRDefault="000E0589" w:rsidP="00984815">
                              <w:pPr>
                                <w:ind w:left="720"/>
                                <w:rPr>
                                  <w:sz w:val="24"/>
                                  <w:szCs w:val="24"/>
                                </w:rPr>
                              </w:pPr>
                              <w:r>
                                <w:rPr>
                                  <w:rFonts w:eastAsia="Arial" w:cs="Calibri"/>
                                  <w:color w:val="000000"/>
                                  <w:sz w:val="15"/>
                                  <w:szCs w:val="15"/>
                                </w:rPr>
                                <w:t xml:space="preserve">30% payable </w:t>
                              </w:r>
                              <w:r>
                                <w:rPr>
                                  <w:rFonts w:eastAsia="Arial" w:cs="Calibri"/>
                                  <w:i/>
                                  <w:iCs/>
                                  <w:color w:val="000000"/>
                                  <w:sz w:val="15"/>
                                  <w:szCs w:val="15"/>
                                </w:rPr>
                                <w:t xml:space="preserve">by WSC </w:t>
                              </w:r>
                              <w:r>
                                <w:rPr>
                                  <w:rFonts w:eastAsia="Arial" w:cs="Calibri"/>
                                  <w:color w:val="000000"/>
                                  <w:sz w:val="15"/>
                                  <w:szCs w:val="15"/>
                                </w:rPr>
                                <w:t xml:space="preserve">upon successful program completion and </w:t>
                              </w:r>
                              <w:r>
                                <w:rPr>
                                  <w:rFonts w:eastAsia="Arial" w:cs="Calibri"/>
                                  <w:b/>
                                  <w:bCs/>
                                  <w:color w:val="0033CC"/>
                                  <w:sz w:val="15"/>
                                  <w:szCs w:val="15"/>
                                </w:rPr>
                                <w:t>certification</w:t>
                              </w:r>
                            </w:p>
                          </w:txbxContent>
                        </wps:txbx>
                        <wps:bodyPr wrap="square" rtlCol="0">
                          <a:spAutoFit/>
                        </wps:bodyPr>
                      </wps:wsp>
                      <wps:wsp>
                        <wps:cNvPr id="8" name="TextBox 11"/>
                        <wps:cNvSpPr txBox="1"/>
                        <wps:spPr>
                          <a:xfrm>
                            <a:off x="330842" y="1174171"/>
                            <a:ext cx="568313" cy="246221"/>
                          </a:xfrm>
                          <a:prstGeom prst="rect">
                            <a:avLst/>
                          </a:prstGeom>
                          <a:noFill/>
                        </wps:spPr>
                        <wps:txbx>
                          <w:txbxContent>
                            <w:p w14:paraId="13022A09" w14:textId="77777777" w:rsidR="000E0589" w:rsidRDefault="000E0589" w:rsidP="00984815">
                              <w:pPr>
                                <w:jc w:val="center"/>
                                <w:rPr>
                                  <w:sz w:val="24"/>
                                  <w:szCs w:val="24"/>
                                </w:rPr>
                              </w:pPr>
                              <w:r>
                                <w:rPr>
                                  <w:rFonts w:eastAsia="Arial" w:cs="Calibri"/>
                                  <w:i/>
                                  <w:iCs/>
                                  <w:color w:val="000000"/>
                                  <w:sz w:val="20"/>
                                  <w:szCs w:val="20"/>
                                </w:rPr>
                                <w:t>$1500</w:t>
                              </w:r>
                            </w:p>
                          </w:txbxContent>
                        </wps:txbx>
                        <wps:bodyPr wrap="square" rtlCol="0">
                          <a:spAutoFit/>
                        </wps:bodyPr>
                      </wps:wsp>
                      <wps:wsp>
                        <wps:cNvPr id="9" name="TextBox 12"/>
                        <wps:cNvSpPr txBox="1"/>
                        <wps:spPr>
                          <a:xfrm>
                            <a:off x="330842" y="1690435"/>
                            <a:ext cx="539169" cy="246221"/>
                          </a:xfrm>
                          <a:prstGeom prst="rect">
                            <a:avLst/>
                          </a:prstGeom>
                          <a:noFill/>
                        </wps:spPr>
                        <wps:txbx>
                          <w:txbxContent>
                            <w:p w14:paraId="55135E8E" w14:textId="77777777" w:rsidR="000E0589" w:rsidRDefault="000E0589" w:rsidP="00984815">
                              <w:pPr>
                                <w:jc w:val="center"/>
                                <w:rPr>
                                  <w:sz w:val="24"/>
                                  <w:szCs w:val="24"/>
                                </w:rPr>
                              </w:pPr>
                              <w:r>
                                <w:rPr>
                                  <w:rFonts w:eastAsia="Arial" w:cs="Calibri"/>
                                  <w:i/>
                                  <w:iCs/>
                                  <w:color w:val="000000"/>
                                  <w:sz w:val="20"/>
                                  <w:szCs w:val="20"/>
                                </w:rPr>
                                <w:t>$2500</w:t>
                              </w:r>
                            </w:p>
                          </w:txbxContent>
                        </wps:txbx>
                        <wps:bodyPr wrap="square" rtlCol="0">
                          <a:spAutoFit/>
                        </wps:bodyPr>
                      </wps:wsp>
                      <wps:wsp>
                        <wps:cNvPr id="10" name="TextBox 13"/>
                        <wps:cNvSpPr txBox="1"/>
                        <wps:spPr>
                          <a:xfrm>
                            <a:off x="87473" y="25491"/>
                            <a:ext cx="1810058" cy="400110"/>
                          </a:xfrm>
                          <a:prstGeom prst="rect">
                            <a:avLst/>
                          </a:prstGeom>
                          <a:noFill/>
                        </wps:spPr>
                        <wps:txbx>
                          <w:txbxContent>
                            <w:p w14:paraId="631F4BC5" w14:textId="77777777" w:rsidR="000E0589" w:rsidRDefault="000E0589" w:rsidP="00984815">
                              <w:pPr>
                                <w:jc w:val="center"/>
                                <w:rPr>
                                  <w:sz w:val="24"/>
                                  <w:szCs w:val="24"/>
                                </w:rPr>
                              </w:pPr>
                              <w:r>
                                <w:rPr>
                                  <w:rFonts w:eastAsia="Arial" w:cs="Calibri"/>
                                  <w:b/>
                                  <w:bCs/>
                                  <w:color w:val="000000"/>
                                  <w:sz w:val="20"/>
                                  <w:szCs w:val="20"/>
                                </w:rPr>
                                <w:t>Performance Based</w:t>
                              </w:r>
                              <w:r>
                                <w:rPr>
                                  <w:rFonts w:eastAsia="Arial" w:cs="Calibri"/>
                                  <w:b/>
                                  <w:bCs/>
                                  <w:color w:val="000000"/>
                                  <w:sz w:val="20"/>
                                  <w:szCs w:val="20"/>
                                </w:rPr>
                                <w:br/>
                                <w:t xml:space="preserve"> Funding Model</w:t>
                              </w:r>
                            </w:p>
                          </w:txbxContent>
                        </wps:txbx>
                        <wps:bodyPr wrap="square" rtlCol="0">
                          <a:spAutoFit/>
                        </wps:bodyPr>
                      </wps:wsp>
                      <wps:wsp>
                        <wps:cNvPr id="11" name="TextBox 14"/>
                        <wps:cNvSpPr txBox="1"/>
                        <wps:spPr>
                          <a:xfrm>
                            <a:off x="2265689" y="9705"/>
                            <a:ext cx="1602490" cy="523220"/>
                          </a:xfrm>
                          <a:prstGeom prst="rect">
                            <a:avLst/>
                          </a:prstGeom>
                          <a:solidFill>
                            <a:schemeClr val="bg1"/>
                          </a:solidFill>
                          <a:ln>
                            <a:solidFill>
                              <a:schemeClr val="tx1"/>
                            </a:solidFill>
                          </a:ln>
                        </wps:spPr>
                        <wps:txbx>
                          <w:txbxContent>
                            <w:p w14:paraId="42AAAAC5" w14:textId="77777777" w:rsidR="000E0589" w:rsidRDefault="000E0589" w:rsidP="00984815">
                              <w:pPr>
                                <w:jc w:val="center"/>
                                <w:rPr>
                                  <w:sz w:val="24"/>
                                  <w:szCs w:val="24"/>
                                </w:rPr>
                              </w:pPr>
                              <w:r>
                                <w:rPr>
                                  <w:rFonts w:eastAsia="Arial" w:cs="Calibri"/>
                                  <w:color w:val="000000"/>
                                  <w:sz w:val="18"/>
                                  <w:szCs w:val="18"/>
                                </w:rPr>
                                <w:t xml:space="preserve">Payment is made to a school &amp; MassHire upon </w:t>
                              </w:r>
                              <w:r>
                                <w:rPr>
                                  <w:rFonts w:eastAsia="Arial" w:cs="Calibri"/>
                                  <w:b/>
                                  <w:bCs/>
                                  <w:color w:val="0033CC"/>
                                  <w:sz w:val="18"/>
                                  <w:szCs w:val="18"/>
                                </w:rPr>
                                <w:t>completion of milestones</w:t>
                              </w:r>
                              <w:r>
                                <w:rPr>
                                  <w:rFonts w:eastAsia="Arial" w:cs="Calibri"/>
                                  <w:b/>
                                  <w:bCs/>
                                  <w:color w:val="0033CC"/>
                                  <w:sz w:val="20"/>
                                  <w:szCs w:val="20"/>
                                </w:rPr>
                                <w:t>:</w:t>
                              </w:r>
                            </w:p>
                          </w:txbxContent>
                        </wps:txbx>
                        <wps:bodyPr wrap="square" rtlCol="0">
                          <a:spAutoFit/>
                        </wps:bodyPr>
                      </wps:wsp>
                      <wps:wsp>
                        <wps:cNvPr id="12" name="TextBox 15"/>
                        <wps:cNvSpPr txBox="1"/>
                        <wps:spPr>
                          <a:xfrm>
                            <a:off x="2265353" y="1670072"/>
                            <a:ext cx="1440180" cy="440055"/>
                          </a:xfrm>
                          <a:prstGeom prst="rect">
                            <a:avLst/>
                          </a:prstGeom>
                          <a:noFill/>
                        </wps:spPr>
                        <wps:txbx>
                          <w:txbxContent>
                            <w:p w14:paraId="2866181E" w14:textId="77777777" w:rsidR="000E0589" w:rsidRDefault="000E0589" w:rsidP="00984815">
                              <w:pPr>
                                <w:ind w:left="720"/>
                                <w:rPr>
                                  <w:sz w:val="24"/>
                                  <w:szCs w:val="24"/>
                                </w:rPr>
                              </w:pPr>
                              <w:r>
                                <w:rPr>
                                  <w:rFonts w:eastAsia="Arial" w:cs="Calibri"/>
                                  <w:color w:val="000000"/>
                                  <w:sz w:val="15"/>
                                  <w:szCs w:val="15"/>
                                </w:rPr>
                                <w:t>50% payable by WSC</w:t>
                              </w:r>
                              <w:r>
                                <w:rPr>
                                  <w:rFonts w:eastAsia="Arial" w:cs="Calibri"/>
                                  <w:color w:val="000000"/>
                                  <w:sz w:val="15"/>
                                  <w:szCs w:val="15"/>
                                </w:rPr>
                                <w:br/>
                                <w:t xml:space="preserve"> upon </w:t>
                              </w:r>
                              <w:r>
                                <w:rPr>
                                  <w:rFonts w:eastAsia="Arial" w:cs="Calibri"/>
                                  <w:b/>
                                  <w:bCs/>
                                  <w:color w:val="0033CC"/>
                                  <w:sz w:val="15"/>
                                  <w:szCs w:val="15"/>
                                </w:rPr>
                                <w:t>enrollment</w:t>
                              </w:r>
                              <w:r>
                                <w:rPr>
                                  <w:rFonts w:eastAsia="Arial" w:cs="Calibri"/>
                                  <w:color w:val="0033CC"/>
                                  <w:sz w:val="15"/>
                                  <w:szCs w:val="15"/>
                                </w:rPr>
                                <w:t xml:space="preserve"> </w:t>
                              </w:r>
                            </w:p>
                          </w:txbxContent>
                        </wps:txbx>
                        <wps:bodyPr wrap="square" rtlCol="0">
                          <a:spAutoFit/>
                        </wps:bodyPr>
                      </wps:wsp>
                      <wps:wsp>
                        <wps:cNvPr id="13" name="TextBox 16"/>
                        <wps:cNvSpPr txBox="1"/>
                        <wps:spPr>
                          <a:xfrm>
                            <a:off x="2279744" y="543892"/>
                            <a:ext cx="1264285" cy="440055"/>
                          </a:xfrm>
                          <a:prstGeom prst="rect">
                            <a:avLst/>
                          </a:prstGeom>
                          <a:noFill/>
                        </wps:spPr>
                        <wps:txbx>
                          <w:txbxContent>
                            <w:p w14:paraId="6FB7F47D" w14:textId="7B73BF81" w:rsidR="000E0589" w:rsidRDefault="000E0589" w:rsidP="00984815">
                              <w:pPr>
                                <w:rPr>
                                  <w:sz w:val="24"/>
                                  <w:szCs w:val="24"/>
                                </w:rPr>
                              </w:pPr>
                              <w:r>
                                <w:rPr>
                                  <w:rFonts w:eastAsia="Arial" w:cs="Calibri"/>
                                  <w:color w:val="000000"/>
                                  <w:sz w:val="15"/>
                                  <w:szCs w:val="15"/>
                                </w:rPr>
                                <w:t xml:space="preserve">20% payable </w:t>
                              </w:r>
                              <w:r>
                                <w:rPr>
                                  <w:rFonts w:eastAsia="Arial" w:cs="Calibri"/>
                                  <w:i/>
                                  <w:iCs/>
                                  <w:color w:val="000000"/>
                                  <w:sz w:val="15"/>
                                  <w:szCs w:val="15"/>
                                </w:rPr>
                                <w:t xml:space="preserve">by WSC </w:t>
                              </w:r>
                              <w:r>
                                <w:rPr>
                                  <w:rFonts w:eastAsia="Arial" w:cs="Calibri"/>
                                  <w:color w:val="000000"/>
                                  <w:sz w:val="15"/>
                                  <w:szCs w:val="15"/>
                                </w:rPr>
                                <w:t xml:space="preserve">upon completing </w:t>
                              </w:r>
                              <w:r w:rsidRPr="00616003">
                                <w:rPr>
                                  <w:rFonts w:eastAsia="Arial" w:cs="Calibri"/>
                                  <w:color w:val="000000"/>
                                  <w:sz w:val="15"/>
                                  <w:szCs w:val="15"/>
                                </w:rPr>
                                <w:t>30 days of</w:t>
                              </w:r>
                              <w:r>
                                <w:rPr>
                                  <w:rFonts w:eastAsia="Arial" w:cs="Calibri"/>
                                  <w:color w:val="000000"/>
                                  <w:sz w:val="15"/>
                                  <w:szCs w:val="15"/>
                                </w:rPr>
                                <w:t xml:space="preserve"> </w:t>
                              </w:r>
                              <w:r>
                                <w:rPr>
                                  <w:rFonts w:eastAsia="Arial" w:cs="Calibri"/>
                                  <w:b/>
                                  <w:bCs/>
                                  <w:color w:val="0033CC"/>
                                  <w:sz w:val="15"/>
                                  <w:szCs w:val="15"/>
                                </w:rPr>
                                <w:t>employment</w:t>
                              </w:r>
                            </w:p>
                          </w:txbxContent>
                        </wps:txbx>
                        <wps:bodyPr wrap="square" rtlCol="0">
                          <a:spAutoFit/>
                        </wps:bodyPr>
                      </wps:wsp>
                      <wps:wsp>
                        <wps:cNvPr id="14" name="Rectangle 14"/>
                        <wps:cNvSpPr/>
                        <wps:spPr>
                          <a:xfrm>
                            <a:off x="186270" y="452274"/>
                            <a:ext cx="651510" cy="246380"/>
                          </a:xfrm>
                          <a:prstGeom prst="rect">
                            <a:avLst/>
                          </a:prstGeom>
                        </wps:spPr>
                        <wps:txbx>
                          <w:txbxContent>
                            <w:p w14:paraId="7F2B4516" w14:textId="373DD9E1" w:rsidR="000E0589" w:rsidRDefault="000E0589" w:rsidP="00984815">
                              <w:pPr>
                                <w:rPr>
                                  <w:sz w:val="24"/>
                                  <w:szCs w:val="24"/>
                                </w:rPr>
                              </w:pPr>
                              <w:r>
                                <w:rPr>
                                  <w:rFonts w:eastAsia="Arial" w:cs="Calibri"/>
                                  <w:i/>
                                  <w:iCs/>
                                  <w:color w:val="000000"/>
                                  <w:sz w:val="20"/>
                                  <w:szCs w:val="20"/>
                                </w:rPr>
                                <w:t>$5K total</w:t>
                              </w:r>
                            </w:p>
                          </w:txbxContent>
                        </wps:txbx>
                        <wps:bodyPr wrap="none">
                          <a:spAutoFit/>
                        </wps:bodyPr>
                      </wps:wsp>
                      <wps:wsp>
                        <wps:cNvPr id="15" name="Rectangle 15"/>
                        <wps:cNvSpPr/>
                        <wps:spPr>
                          <a:xfrm>
                            <a:off x="0" y="0"/>
                            <a:ext cx="4009588" cy="2183504"/>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AF6D3AE" id="Group 2" o:spid="_x0000_s1026" style="position:absolute;left:0;text-align:left;margin-left:86.5pt;margin-top:.05pt;width:315.7pt;height:171.95pt;z-index:251661824;mso-position-horizontal-relative:margin;mso-width-relative:margin;mso-height-relative:margin" coordsize="40095,2183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KvPObIJAADTNAAAFgAAAGRy&#10;cy9kaWFncmFtcy9kYXRhMS54bWzsW2tv28gV/V6g/0EQUGD7YaJ5cR5GnMVwOEQDZLtBk10UKIqC&#10;lphYKPUISWftXex/7xnqYdFxYtobp05gBGCkkXU1c+Y+z515+v35ohq9L+tmvloej9kTOh6Vy+lq&#10;Nl++PR7/9DonZjxq2mI5K6rVsjweX5TN+Ptnf/7T09nbxdGsaIsfVrOyGkHKsjnC2PH4tG3XR5NJ&#10;Mz0tF0XzZLUul/j0zapeFC3e1m8ns7r4BfIX1YRTqiazefG2LhbjrZDiDiIWxXw5ftbNad2+aNrd&#10;y9Eizu757Hj8W+oS5jIWCJN5TqSnKUklDcRZyYWmlJvc/j4etRdrrHK2mu7E1a/KdlStXmM8yjmr&#10;l0eL+bReNas37ZPpajFZvXkzn5bb/4q6jYtKJmZSFRers3ayvsDa5jM2hhBftFHGdmg8etfcXuy7&#10;s/n0v017UZWTZr5YVyUkv2u2kjcj49H0DoKnq2pVN5NiOi2XLfsPj1K2Yrdj49H6tJrVUJPxZINw&#10;s35Z4+UkKsP6OtSDcYI65oiQUhOp8oS4ID0JuXEszdNEJv73HtTdT7w+Hv/rdXne/huTOGtavO39&#10;5LOnxVGzquazfF5V3Zv67Ymv6tH7ojoeU5rSnMYpTnp/1s0yzngzd0y3ODpZzS66JRRHVdO+6mCN&#10;4+v4wB/i8bIeVUW0hnJJfnoFa/j1eGwo7OQkzmo0m9ftBX4Ui4CMop0vOx16U0yhR76o5if1HMAV&#10;y1WDAcoxtQTP+E9SEZ/4dN5OT3OoSQVJAgPT06JuyjaKxTKKo2nz2YUCGywtCm+fBejR6mKBfY+Q&#10;AZj4YffscLgBDEYjGt8CDt9x+pe/XgNBpzkRlo/qeS5FllBLCZc+JTKRkphM5nAxLEukoDIPbu9d&#10;1kX9ui6WDfb5fNk5Jy44TVSSkWCDIFJKR5yDmwpWpc5Z5a1PembSt784rZvVuVzOXhZ18Y8rCv31&#10;6e3lQnY6evMGSSastjYnmnFsUJ5hg5yG+8+k8iLVzrtsv0HN/ORxg+7qreA77rJBInDNdcIITTJO&#10;pI4blFpGUgRubYyBOaieCWyC0UOPFBvn+O2ECl/W7RwJDwLdanmNq7wxdH5D0ULcNVoE44XhKkfy&#10;qeCMNEdWxDXcvaNcZFxRkZu9M/owWhgvc5tST7R3Eqms0MSliUBSxRKEkWAE65vKY7Towt7waGGR&#10;Q1qdJUTQEIhMdUYsY5roJEsYd5ZLnu436MNo8bhBg3PbO0aLwLhkKrGEI7+CCcB4rDecZBlVuQ4u&#10;pUk/YXqMFv+XwmJZr6rqsbD4LrlzqEiMTrQ0qAcCfH3GMmJE7kiWeh6Uzy21eu+JPgwVSG1ZbhBp&#10;gtewE5OA0BFcEuaQZQWZy4z36+/HUHHLUMFlkmutGNEiQd5qOCNGCk4szxLFnDI2v6z8PgwVjxt0&#10;36FCCyOpgwkgghsiqU6JTZwlNJexsMixTZexfF2D39yyhx3zFwdc06ymz7PhJGL80t+LBSqo+AQ5&#10;Egc6cskv2w1X1DEJGH3RsYQ/g+7Z/CpolK0JFsv54sV7kLOR06reV5EJit/Cl+a/ln8DJVuVzebT&#10;8ryYth3hdZ3YDWsRV7MRcCNpxylwSRFNteVQaa8MscopggrNJtrbwGN+uaVKb0BsGAHYAXSJGDjn&#10;q4j1/dLHiZjUZiHJfEDx6LDbiiI31l4RlytmtGE+MHFvc6/K92V1MPcXJ9i6JSho8IT7BT2fnUcV&#10;uBzodEJsmM5X06Iq/wlikYIbjJzidRsax6anPxTnm93fU6MnZ1VVtmFZnFTl7OCzrQL0le3WWpEi&#10;F05SBKGUK09k0J44yRjJgnSC2RQEirxfZF+fH6DWYVuX73uD12P7sHDkTGYJNylh0EhYl0dt4aGm&#10;woQgU/BQLBmM4zDS5PNZlxFKcXAzhFkJnjKjKFzBTxKPnod3nqWpvGyi3OAZbj334dZ1aG5b63pI&#10;lsRo7oIJlCRI4KABDkmZ5IFkliHb4yJVDknZMP96NxR7RvPVWpLWMjCVwgWl4MphVRlJvVLEW0kp&#10;cwj19DL1ukEbhxWUn8+ScgcdcOD5lVAOOgBS2lG0DqwMeZJqmzmDAnaYDtx67sMtCV3AfeB6gJak&#10;kc2BJPaEZjAneM9AInVDrNU0CTaTibs/DehQ/CotaZs+7RvlaEMdvj7omg9jskZNPb1Nk31WNl0j&#10;/LeB3gvif6xnm3Yrvtq9jhnUto/W/fRATnVXgXXfGUbzbVNPgHQAjEyRAHmO0OfBC0qKxoUzVKK9&#10;lFCtNfySv+wnRRP68Q1ax3eEaWAJs4MpdmMPYcKvx+Xe/ejCtQgM61neec0DC4ePrflQNQY2Z3uq&#10;MaxfeC0w2HtDhUJGZz1cu8wpShBoSmpw3kEBNp33Xfuhagy0iL0FDczIPgbT/ajGMFLj7qoxiPyN&#10;4jtPgRjWM4dD1QjD6LWeagxjfK5VDdRIOmWJIzFVJtJZi8qaGjRymEwzrpmiH/cat1WNgWnmDqZ4&#10;luX+vQYO/CSJAl1vAk5LSKS8BKd1JPHI1kTIeQi2X58fGsdAn7A3joFkwA6BL+M3o8WGFO1tKYJC&#10;HY3E3/KQEA7VECgLHBV9PqqHwDDV3yMwMEHaIfBldMBy1LhpLghXKH0kupWgZySyNpUzzWxiwdX0&#10;ct8/gsDARHuHwJfRAcpzwUMeSK4lrECLjDjhOcnBrTATBHdpnwPoITDoTF1nzJukbBhxs0Pgy+iA&#10;Cd6F2FJN0MPAeRzHYAWpgRVkODPlsxRtj54O4OjSIQgDU6K9IQzkNHcgfBk10DQVluWcKE0Bgkch&#10;Y41BNZNnKeMqc+AvPwXCwEXtQXiY/pAyI5BKk4wK8IqZQboUBJwDyntldMZS04+JVzTh1iA8SHPw&#10;DBkBKFXldTSHAAI7Bzug4Q+l8yH4rF/IXgHh1uYwjITcmcOX8Qk8oeCR0UXTiWSIC8oSnP0CvYNj&#10;solnVnPTzw2ugDCQWd2bw4PMnTOdqSCx/hxhECdJA/qJGfJEl6GXkZskFhef9AnDdnYPwoPMEq12&#10;IlMiJ5n2iI/MIzpEes+DZkbsxOlxyT8Fwm3NYSCTuDOHqxXF/VRRQSmvJNoDIAbhEwQO0KcUaVJq&#10;laLB+SzPDk6JYQ5XzGHgovaa8CAzJaVtquLStUUXTzLYRIrjPkQIQZn0OXTh045xGEe8B+EBJMwd&#10;O3dIyZ283RaTv5yucO1j08rA7YiOs8Np2/N2dFbPP7g2c+01le3dm3hJxexv3kBis768zRMgcHuh&#10;p1n/AbGjenP3pn4+S8ajxXz5c1l/IG74/SAsPJ4WO98dxN8h0OG1v4r07H8AAAD//wMAUEsDBBQA&#10;BgAIAAAAIQBJ1nO9cwUAAO4YAAAOAAAAZHJzL2Uyb0RvYy54bWzsWdtu4zYQfS/QfxD03liirhbi&#10;LNqk2S6waIPN9gMY3SxUErUkEzt/3+GQoh3FiRNnN6iB7oNXlnkZnpk5Zzg5/bDuWueu5KJh/cL1&#10;TzzXKfucFU1fL9y/v17+krqOkLQvaMv6cuHel8L9cPbzT6erISsJW7K2KLkDi/QiWw0LdynlkM1m&#10;Il+WHRUnbCh7+LFivKMSvvJ6VnC6gtW7dkY8L56tGC8GzvJSCHh7oX90z3D9qipz+VdViVI67cIF&#10;2yR+cvy8UZ+zs1Oa1ZwOyyY3ZtADrOho08OmdqkLKqlzy5tHS3VNzplglTzJWTdjVdXkJZ4BTuN7&#10;k9N85Ox2wLPU2aoeLEwA7QSng5fN/7y74k5TgO9cp6cduAh3dYiCZjXUGYz4yIfr4YqbF7X+pk67&#10;rnin/odzOGsE9d6CWq6lk8PL0PPmUQphkMNvxE+DyAs17PkSfPNoXr78fc/M2bjxTNlnzVkNEEJi&#10;g5J4G0rXSzqUCL5QGBiUyIjSteS0qZfSOWd9D2HG+AgZDj/vr7hCJl/318Nnlv8jAD2wd+tH9UUA&#10;rCOQTtU2wx/KEVuQhgHgF7gOYOdHqZcGc42dRTdKSBxrcDGaLTg0G7iQH0vWOeph4bZNr85DM3r3&#10;WUhlzmaIsU2bg4bJ+7ZUg9v+S1lBgIAnCc7G1CzPW+7cUUgqmudlL31lFayHo9W0qmlbO9HbP9GM&#10;V1NLTFs7WcPx7K52Bu7Memknd03P+K7d5Xo0udLjRwT0uRUEN6y4x6BHt0FkqXx4hxCLngmxSOGs&#10;rICI/F4hFgReGkJcqxDzPOJDuMEm4AeThnEc2Pz9P8R+fIgpSkM9uuTAx5aEDQFBrmuavmgojOuc&#10;WIcEEvUltyw9oebEC4nhkZAQL5zQiJ+C6yND0n4ShuFcu1ox7LiUMUshYB6flLn9ul1o8yE3i7rL&#10;eNl+KoQROHjxiLpfvqBZBDR+opE7ltD6e8Hy2w5ITBcUYAqVUM2IZTMI1+FZAdbwTwXoI89ahs+Q&#10;LTz7BgID74GceZbrZxQ2oMEteJAWLXJGsR669x04JRmj5itk9W9s7aD/DZEobXfkGl4r8TEEs61M&#10;yuNG4olHSKgEB9mChFGClLRhCz/x/YAAhym5j6KYxHs4g4N4IkPvlCWa9ewStETJizJ3o1ByfbM2&#10;tmqmdlaQNgtXfLulvASnyPacYdWnzBfDr7cSVkLdUwvpOWbV9yN3SDGdvqMjfIs4UPprPLFN25Cx&#10;gPtD2o7iNPAhOLHsCmNCRsEb03lSHrzFD6aAPD53zB+5w9S9qLCHuiOee2EwyYsomPsxbPdu7rAH&#10;OaLs8OGKNkkPLEYOIKo0CRNdN5MonE9y44HcQYHtw8aKYcaLxaYwNrXzm5PDHuOYvGGvhJasUOAO&#10;8AYhMfARhD+IwjzxJrnhxx5RBYfWDBJAgfI2dwjWNoWSDaR+1UvYXFhu6pEIH4xqexz7zMTNlWFr&#10;It55dmoTcqLF65jcbu+41u3b147XkKJyexDpNPTjxPMSZKWtaiEMPT81nodnL8KtfmAi2qMck0cA&#10;wQktmqr/1TJFSDKH8h4TMQqDdD51CIlDkpry7V0cYk9yTA4BALVDvkD1Svu6LR3f5rop5Ew1pCvW&#10;jbKYQtpPY5JA4AMhhhF4BWdvEiOO/EipoSkXAsiRNwjUjtIZ6SlRi26qYVNB99Cp1T2T/0jR7NuW&#10;yBbcNpFfBLdGGkHcgPxUa/I70I9qhT0WFF7f2MYZkKF3Pnp1r6KI1/bjcPMlLUrdpos8+GdCyPbS&#10;sOLZ3bJ7Qdft6ZbdC/p9B7TsWttl3NOy27r6ObTPlwx6AbnkeHoV7Hjbw5s4NNURg+fu65n9M8XZ&#10;vwAAAP//AwBQSwMEFAAGAAgAAAAhAPeDeRs5BgAA+h8AABgAAABkcnMvZGlhZ3JhbXMvbGF5b3V0&#10;MS54bWzsWVtv2zYUfh+w/yDofZGd27KgTpEszVYgSYfNG7pHmqJsbRSpkrSj5Nfv8CZRtiQ73rqk&#10;QF8SieL5yHP7eHj85m1V0GhFhMw5m8Tjg1EcEYZ5mrP5JP59evPdWRxJhViKKGdkEj8SGb+9+Pab&#10;N+m8OKfokS/VNckiQGHyHMYm8UKp8jxJJF6QAskDXhIGXzMuCqTgVcyTVKAHwC9ocjganSZpjuYC&#10;FbEDQXtAFChncbRk+acleZ9O4qVg50WOBZc8UweYFwnPshwT9w8JpZc+Sc4Sq0JSPsIO8nQcXxjF&#10;VK4oiVaITuI4sUMpkbg9gpG6lcp+hedIPZZgIIcUR6XIwaCj0UgjJNpcoYBERXmNFIqWkoABYaZb&#10;OoXBO54SaoFLvYbbwmzuHh4WnBKPGgiYVTyylZfqkRK9kNOiA90vFBV6WW0+CAKrTMqx179Uzfdx&#10;1+BhrafZs0XFFWtsVLEG4gjCSmC3GNhW6cexGfwg7Bb0qHt2egNag3DchXDYIABYG8H6INjQjvZs&#10;WxBT8f+ZU0dNaPijLsMfP8vwJ11me5bhT7sQhgxvYj903fddCDYijMMBrO26DQTNShvhYyPCIABY&#10;G2FP57e8bbniHrIkYqiAXL+HvyOXtysk6khPc+EiFrG8uF0Bw2oqoSvq/SeIzJ/Iz8CrlEj7lVQI&#10;q9qVIRxecC7DNT1X5FmwETBatmR4EoNoHCEB/A37iCNeTmLyaRnbVRjwsNsxovOAs9xgiYAI3TDN&#10;2bVGMJvPBC+u/PbDWapqT5p2TdKseImx+oVLh4cyo6yJ8GBNP3Fa3Wk1zNJSkXII9Orveaq94pFh&#10;HT00JDKt1gSmVd90cF8wl5IVMV40AQUmdNyeZ5bwCG156uhV2HpGsj7ttFO+NFtrG/sj1aSGNb1c&#10;oJK4IkLsUkTYmuCa42VBmKkIThNBKFJQC8lFXkKoivMZzSGBvBvTv+xxbE9avaA7PSGhP2T+mFrP&#10;12Mn3spXIGJU5XISC86VZisoGdTU1BCI0oiZgLYZXaDqmpRqYZN5rnykHzpcDPtVDf3YV5/bIi9u&#10;OFO/PQE/cLCLWQmeNHkBJ+l4huCvacLrYCAdhiR4AAKZEBpG8Gn9qzauy9PRwdGhDktLzY0K5r0n&#10;n06/UI371OwJZbGkpKn7wFnvEF4EXA8HqI0dDDHho8ZEjA3HzpPqzAdxzftQGJdc5hBPLooDIl5w&#10;8XRJ8znU1YaEGZT/tbcM72nqfr0594PTqZVzY6hsreEkodma6dzxCRZpYtnq7s/boTzDSnx0Gaad&#10;UieYzg5zGnmorgQD4T/3Fn7YW9LucxLvteFebTWbmJCprwktQhrSdYtor6Zb5Hr13CLX51NbBOyj&#10;5HbJTh23i3WquF1sUENtHUEyeybZmfB6ow8RHTH2OThGfI2xk7vN3tZXgCR4/gr9FmvBw7TnY/eb&#10;tYVdW2PAMs855sZfGUf3S8IapC9SffXxlXG6j5DtHNCfP4M83p8ag2J9fuzkg4/75Cys0HmYdq7w&#10;oowTZXDlh3bbwelJJ3f2m/i/YZ+dqs/N7oO/drRLqyNfWm3UpK6wwkzZwqq5wHia26hXm6rJNDBv&#10;Z9A+QboavcTYCzX9C1m3B2w9apuXULG+l1xiAi2WqYCr2hPPU99lfpkLois+W5c9U7a3isKm8m/u&#10;Aeb0aMzUU+Z7Muw3WthXmi0pJeodQzNK0qCaMWuFExtLq6rjqiDVlUGCTsl66rcbRZcMgkn8QYT6&#10;EULbMDY03ftuFS/hxWiRp+QnwuF3jDrMhu/8O7vUuqx1pgX3amOMHhqAXxLqKzyUMLYea2RbseNu&#10;7Aq6Z3NDnuuza86pe8mtLc32FaT7CoodBdfrJ339dPlhTatfNhsWxrDQa7FUe4/u4wjaKbp3e18H&#10;Xg2zkWVmoKcXMT6uASxH9iSlPYHtxzCr8OIOVUHaaYVmz0/JbvJTr4rwzG27Fad1r7wVfZ4VTuyv&#10;Ztoire9QqjR13kBAwFIbrtRgDYG6ZkpdEzSMKcgKTtfP5i5gUGeI8KwSBHr/n6t3uTep7eq2dbYJ&#10;CcuXON3NgHW62V1ynW92l1wnnN0lw5kBYQ8E4gYzbUD8O2pqAtpFvOsVdsR/kBDwg/PFPwAAAP//&#10;AwBQSwMEFAAGAAgAAAAhAFnLpJrbAwAADVEAABwAAABkcnMvZGlhZ3JhbXMvcXVpY2tTdHlsZTEu&#10;eG1s7JzdTtswFMfvJ+0dIt+PtLBNqCJFfKgSEkKIsQdwHSe1cOxgu1DefraTpkxioqGEOeHctGma&#10;49T+2ecc/+306HhV8OiBKs2kSNB4b4QiKohMmcgT9Pt29u0QRdpgkWIuBU3QE9XoePr1y1GaFxNt&#10;njg9p1lkCxF6Yk8laGFMOYljTRa0wHpPllTYbzOpCmzsR5XHqcKPtviCx/uj0c84ZThXuEB1IfgN&#10;RRSYCRQtBbtf0os0QUslJgUjSmqZmT0ii1hmGSO0fsPKuFv/iA/j+yUjd74asWZFyekYTX3VDDOc&#10;Rg+YJwjF1amUavL3GYLNpTbVt/Y4Mk+lbaKqIBSVitkWHY1HI1dC7BrsuYEmVNCDdHqE7emCKmwN&#10;tEmQVGYhbYuUC0ZmSgrjrPGEs3xhblgeKWbJmIWi9NqgKGXKfmpu0BTa4Lmc80jY8hMkZEpHdfWa&#10;67q7eXmQ1g1nVteqPvRN7asjbmy/YekqQfv2N+GJJiqfn3EV2frYTmjraF/n7tU1nq2/M3AXZozz&#10;xtbhet22NnGX0iyjxDT2rj1et2+M/P0tksa+YEKqugzb4amrgO803IzrH55V19c9oG4A3xv8seVT&#10;daD1p5oWF1eW17o7Aq+qr4TL64EKIPaRI8ysdhxh2LpUQPaRyHZ2ii6EgUvsSwhztFxw97lI99kO&#10;JBxVpvTGhMPROgBaPUkPHa3vQKsntLL8osivOSYQvZq51Hsm9M7xNTPe58f/ml353A+Y1FPqMJjM&#10;YZA4YaOzhLz1INFsfquw0PvnIebc20kBn002yvJfQK3TYeTGp1e331HsmwO1StXtzPl1QW3tH8dB&#10;+sftpPGX/eN2vrVrWb11wCKYc7k0MC3qYFrUGgbW2rh+BOrPZrlou3HVpOPOadVqTjVb6m65ydEK&#10;McuDxcHNSvtmKdfRAmW1Lzq4owXKap9ogbLaF1olVmeLgFUKiF8vxa/n1CCO9XGsQTzrIzWIa/2j&#10;Fqa6tEtc224WHJy6tAla4/OhBa0BIBlaRBoAkqGFm54iyfITQkDc6yL0t1bFiRQzwNHVgxitcfh9&#10;QDA6OnoupjUOo07cpvxAgeyyorqdbXA57xx8VTC+SkvOUggenW0Rae2tPJCQHdYuk/SeOizP5BS8&#10;VjBey08+ZtJuzHm8gqe3Qkm01nkvgPEPk4cTU3zCBVQCo+KdmFN/YDPbe29ma511eRZD0997mm15&#10;FkMT3vvMYmiKe09Z2Oc5FmWA4WK7BYyXnwnoKYr07hRghDLtMApgBDQzD9NJfULVStGH29XA4sV2&#10;seb/rnhs/jTA/ovh9A8AAAD//wMAUEsDBBQABgAIAAAAIQADwKI8EQQAAN9BAAAYAAAAZHJzL2Rp&#10;YWdyYW1zL2NvbG9yczE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CWkYft7QQAADIb&#10;AAAZAAAAZHJzL2RpYWdyYW1zL2RyYXdpbmcxLnhtbOxZbW/bNhD+PmD/gRAwoPugWLJeLBlxClm2&#10;iwJBFywpsK+0RNnaKFIjaSfOsP++Iym/JdkatMvQZm4BRSTvjsfnjuSj8/nbu4aiNRGy5mzk+Gee&#10;gwgreFmzxcj5eDNzEwdJhVmJKWdk5GyIdN5efP/deSnbYSnwLQgisMHksFw0I2epVDvs9WSxJA2W&#10;Z7wlDEYrLhqsoCkWvU6pob2+58W9ssYLgRtna0S2j4w0dSG45JU6K3jT41VVF2RrRhtJHhrBj0x8&#10;2o8G18y5MMuS7Y0gxL6z9TvRXrdXwjaLD+srgepy5ABQDDeAiNPbDXWi0NHT8DzQXVhDnbhsUcNL&#10;Qt+DrT/G6WQaTfKpm4yzxA1jb+Bmgzx2s1nsJ4PEz6d+8GfnHVs/1x0tt/dlryXNcvDwrhLNxTke&#10;AqLobuTEXj8MBw7a6MWBHh6SO4UKMxL5cd9BBQxFiR+msR7v7S20Qqp3hDdIv4wcJXBL7nldgst4&#10;iNeXUumXRdlBhstfHVQ1FOK0xhRFsMa0s9gJg+2tTa0pOa3LWU2paYjFPKcCgSp46o29mXEXVI7E&#10;KEO3kNH9gQehKjCkVUWxgtemBcglWzgI0wUkfaGE8fNI2yQw2U1DlW9klivyE6Blp7YgSawedtFV&#10;87AL03aJjzu1w3qb6FkMmkcO6OVPsFzaucyQna+pFRGI1rDZEk//65CjTINDqooUCgDfBt4GW6ej&#10;VBsKWY2HlP1MKkhiiGzfrrzoIBUmr2HnA2Rz/bRhNgpas4IQ7HQtIvITup3K3redvvesue2CQMnM&#10;z5na6Tc1413ktjBasHSwrOOVle/2YweAxkLdjXm50Sbn8Be2tGyLWQ2QX2KprrCAzAQI4FyEbF5y&#10;ce+gW8hpSJvfV1gQB9H3TEJyeX4MYuqwIQ4b88MGWzU5h5T14URtC/sK2QlpyAqYwyZi18iVCYV2&#10;kPFspXhVm4hu/dUDVKprHVJYKuwW84CFNFhcGufpWm8PB9WsJAyWoSfa5TsqSXWD59f3IyeIohiS&#10;yFhk122hX8C/q0JZNNOjHNsLjG1IDkW3+QJ9+9GsMpv/UC6I9mkL/Z3EfPUBrhgbuO6Egn2BhwJW&#10;RbG+jwhzP14DeuA1pL5JUQDzNyL01QUXgYPKWihzfpnlYFUzpDYtqXABJ3WOaT0XtYNazLiEDq8P&#10;Z0cET/0/9AL9hNFaFcsZbmoKlgLoKJZYSGIgNFgX8l83CmcBLFM7rS6mTUv5poGg6SMWwNOD5mmD&#10;rKUAn/9LpH2dK68uyG/63g8/PhFfQxy2p5M9qX75wmv60IoxLyGPzIVwSEGSII774WDi+mkYuOHE&#10;i9wsy1I3h32VZ7k/Hofpi1OQAA7UQWwoyJ5n7HkI7PF44EUnIoKHJyJyIiIHRMSy3I6I2EZHRGyj&#10;IyK28ZUSkTAMgRd8a0TEXk9All8hE8mB/9bwtQ08irMnLqsvoZ3fcrRfG+N8E3wuGYn8fhKmf3th&#10;D5IwiKCC9KBw8DxGMstm2TQLMzcO4swN8/7Yzbx87KbhdBaNB+kkS6IXZyRAPeErwIfyR5oG9gN8&#10;WxXxE9j7T6zuVBbRXyinsoitUpnvePSopPKqyyInNnJUQfkPyyKvmY1MmeCUvkBd5ERFvp7i15vo&#10;c6lIoEsH/3Rd+4M4CuD3jeeQka5OYn8HMo3uZ6uLvwAAAP//AwBQSwMEFAAGAAgAAAAhAHM5Plbe&#10;AAAACAEAAA8AAABkcnMvZG93bnJldi54bWxMj0FLw0AQhe+C/2EZwZvdxEQtaTalFPVUhLaC9DbN&#10;TpPQ7G7IbpP03zs96fHxDW++ly8n04qBet84qyCeRSDIlk43tlLwvf94moPwAa3G1llScCUPy+L+&#10;LsdMu9FuadiFSnCJ9RkqqEPoMil9WZNBP3MdWWYn1xsMHPtK6h5HLjetfI6iV2mwsfyhxo7WNZXn&#10;3cUo+BxxXCXx+7A5n9bXw/7l62cTk1KPD9NqASLQFP6O4abP6lCw09FdrPai5fyW8JZwA4LxPEpT&#10;EEcFSZpGIItc/h9Q/AI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BAi0AFAAGAAgAAAAhAGAmNyhcAQAAdgQAABMAAAAAAAAAAAAA&#10;AAAAAAAAAFtDb250ZW50X1R5cGVzXS54bWxQSwECLQAUAAYACAAAACEAOP0h/9YAAACUAQAACwAA&#10;AAAAAAAAAAAAAACNAQAAX3JlbHMvLnJlbHNQSwECLQAUAAYACAAAACEAKKvPObIJAADTNAAAFgAA&#10;AAAAAAAAAAAAAACMAgAAZHJzL2RpYWdyYW1zL2RhdGExLnhtbFBLAQItABQABgAIAAAAIQBJ1nO9&#10;cwUAAO4YAAAOAAAAAAAAAAAAAAAAAHIMAABkcnMvZTJvRG9jLnhtbFBLAQItABQABgAIAAAAIQD3&#10;g3kbOQYAAPofAAAYAAAAAAAAAAAAAAAAABESAABkcnMvZGlhZ3JhbXMvbGF5b3V0MS54bWxQSwEC&#10;LQAUAAYACAAAACEAWcukmtsDAAANUQAAHAAAAAAAAAAAAAAAAACAGAAAZHJzL2RpYWdyYW1zL3F1&#10;aWNrU3R5bGUxLnhtbFBLAQItABQABgAIAAAAIQADwKI8EQQAAN9BAAAYAAAAAAAAAAAAAAAAAJUc&#10;AABkcnMvZGlhZ3JhbXMvY29sb3JzMS54bWxQSwECLQAUAAYACAAAACEAlpGH7e0EAAAyGwAAGQAA&#10;AAAAAAAAAAAAAADcIAAAZHJzL2RpYWdyYW1zL2RyYXdpbmcxLnhtbFBLAQItABQABgAIAAAAIQBz&#10;OT5W3gAAAAgBAAAPAAAAAAAAAAAAAAAAAAAmAABkcnMvZG93bnJldi54bWxQSwECLQAUAAYACAAA&#10;ACEA0jPc+R0BAABmAwAAGQAAAAAAAAAAAAAAAAALJwAAZHJzL19yZWxzL2Uyb0RvYy54bWwucmVs&#10;c1BLBQYAAAAACgAKAJsCAABfKAAAAAA=&#10;">
                <v:line id="Straight Connector 2" o:spid="_x0000_s1027" style="position:absolute;flip:x;visibility:visible;mso-wrap-style:square" from="4340,15808" to="8912,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HqwgAAANoAAAAPAAAAZHJzL2Rvd25yZXYueG1sRI/BasMw&#10;EETvhf6D2EJvjdRAg3GjhFATCLnVaQ65ba2NZWKtXEuN7b+vAoEeh5l5wyzXo2vFlfrQeNbwOlMg&#10;iCtvGq41fB22LxmIEJENtp5Jw0QB1qvHhyXmxg/8Sdcy1iJBOOSowcbY5VKGypLDMPMdcfLOvncY&#10;k+xraXocEty1cq7UQjpsOC1Y7OjDUnUpf52GwtljKYvLD2dqUttuf/puzZvWz0/j5h1EpDH+h+/t&#10;ndEwh9uVdAPk6g8AAP//AwBQSwECLQAUAAYACAAAACEA2+H2y+4AAACFAQAAEwAAAAAAAAAAAAAA&#10;AAAAAAAAW0NvbnRlbnRfVHlwZXNdLnhtbFBLAQItABQABgAIAAAAIQBa9CxbvwAAABUBAAALAAAA&#10;AAAAAAAAAAAAAB8BAABfcmVscy8ucmVsc1BLAQItABQABgAIAAAAIQC53MHqwgAAANoAAAAPAAAA&#10;AAAAAAAAAAAAAAcCAABkcnMvZG93bnJldi54bWxQSwUGAAAAAAMAAwC3AAAA9gIAAAAA&#10;" strokecolor="#5b9bd5 [3204]" strokeweight="1pt">
                  <v:stroke joinstyle="miter"/>
                  <o:lock v:ext="edit" shapetype="f"/>
                </v:line>
                <v:line id="Straight Connector 5" o:spid="_x0000_s1028" style="position:absolute;flip:x;visibility:visible;mso-wrap-style:square" from="3308,10021" to="9944,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mewgAAANoAAAAPAAAAZHJzL2Rvd25yZXYueG1sRI/BasMw&#10;EETvhfyD2EBvjdSAi3GjhNAQCL3FbQ+9ba2NZWKtHEuJ7b+PCoUeh5l5w6w2o2vFjfrQeNbwvFAg&#10;iCtvGq41fH7sn3IQISIbbD2ThokCbNazhxUWxg98pFsZa5EgHArUYGPsCilDZclhWPiOOHkn3zuM&#10;Sfa1ND0OCe5auVTqRTpsOC1Y7OjNUnUur07DztmvUu7OF87VpPbd+/dPazKtH+fj9hVEpDH+h//a&#10;B6Mhg98r6QbI9R0AAP//AwBQSwECLQAUAAYACAAAACEA2+H2y+4AAACFAQAAEwAAAAAAAAAAAAAA&#10;AAAAAAAAW0NvbnRlbnRfVHlwZXNdLnhtbFBLAQItABQABgAIAAAAIQBa9CxbvwAAABUBAAALAAAA&#10;AAAAAAAAAAAAAB8BAABfcmVscy8ucmVsc1BLAQItABQABgAIAAAAIQA2NVmewgAAANoAAAAPAAAA&#10;AAAAAAAAAAAAAAcCAABkcnMvZG93bnJldi54bWxQSwUGAAAAAAMAAwC3AAAA9gIAAAAA&#10;" strokecolor="#5b9bd5 [3204]"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29" type="#_x0000_t75" style="position:absolute;left:6949;top:4145;width:18288;height:17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5TwgAAANoAAAAPAAAAZHJzL2Rvd25yZXYueG1sRI/RisIw&#10;FETfhf2HcBd802R9UOkaxV0QqoKo6wdcmmtbt7kpTaz1740g+DjMzBlmtuhsJVpqfOlYw9dQgSDO&#10;nCk513D6Ww2mIHxANlg5Jg138rCYf/RmmBh34wO1x5CLCGGfoIYihDqR0mcFWfRDVxNH7+waiyHK&#10;JpemwVuE20qOlBpLiyXHhQJr+i0o+z9erYZ63f6kk9Pmci03Tu1Uugz5dq91/7NbfoMI1IV3+NVO&#10;jYYxPK/EGyDnDwAAAP//AwBQSwECLQAUAAYACAAAACEA2+H2y+4AAACFAQAAEwAAAAAAAAAAAAAA&#10;AAAAAAAAW0NvbnRlbnRfVHlwZXNdLnhtbFBLAQItABQABgAIAAAAIQBa9CxbvwAAABUBAAALAAAA&#10;AAAAAAAAAAAAAB8BAABfcmVscy8ucmVsc1BLAQItABQABgAIAAAAIQANVI5TwgAAANoAAAAPAAAA&#10;AAAAAAAAAAAAAAcCAABkcnMvZG93bnJldi54bWxQSwUGAAAAAAMAAwC3AAAA9gIAAAAA&#10;">
                  <v:imagedata r:id="rId24" o:title=""/>
                  <o:lock v:ext="edit" aspectratio="f"/>
                </v:shape>
                <v:shapetype id="_x0000_t202" coordsize="21600,21600" o:spt="202" path="m,l,21600r21600,l21600,xe">
                  <v:stroke joinstyle="miter"/>
                  <v:path gradientshapeok="t" o:connecttype="rect"/>
                </v:shapetype>
                <v:shape id="TextBox 9" o:spid="_x0000_s1030" type="#_x0000_t202" style="position:absolute;left:20224;top:10245;width:1711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67E369E" w14:textId="77777777" w:rsidR="000E0589" w:rsidRDefault="000E0589" w:rsidP="00984815">
                        <w:pPr>
                          <w:ind w:left="720"/>
                          <w:rPr>
                            <w:sz w:val="24"/>
                            <w:szCs w:val="24"/>
                          </w:rPr>
                        </w:pPr>
                        <w:r>
                          <w:rPr>
                            <w:rFonts w:eastAsia="Arial" w:cs="Calibri"/>
                            <w:color w:val="000000"/>
                            <w:sz w:val="15"/>
                            <w:szCs w:val="15"/>
                          </w:rPr>
                          <w:t xml:space="preserve">30% payable </w:t>
                        </w:r>
                        <w:r>
                          <w:rPr>
                            <w:rFonts w:eastAsia="Arial" w:cs="Calibri"/>
                            <w:i/>
                            <w:iCs/>
                            <w:color w:val="000000"/>
                            <w:sz w:val="15"/>
                            <w:szCs w:val="15"/>
                          </w:rPr>
                          <w:t xml:space="preserve">by WSC </w:t>
                        </w:r>
                        <w:r>
                          <w:rPr>
                            <w:rFonts w:eastAsia="Arial" w:cs="Calibri"/>
                            <w:color w:val="000000"/>
                            <w:sz w:val="15"/>
                            <w:szCs w:val="15"/>
                          </w:rPr>
                          <w:t xml:space="preserve">upon successful program completion and </w:t>
                        </w:r>
                        <w:r>
                          <w:rPr>
                            <w:rFonts w:eastAsia="Arial" w:cs="Calibri"/>
                            <w:b/>
                            <w:bCs/>
                            <w:color w:val="0033CC"/>
                            <w:sz w:val="15"/>
                            <w:szCs w:val="15"/>
                          </w:rPr>
                          <w:t>certification</w:t>
                        </w:r>
                      </w:p>
                    </w:txbxContent>
                  </v:textbox>
                </v:shape>
                <v:shape id="_x0000_s1031" type="#_x0000_t202" style="position:absolute;left:3308;top:11741;width:568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13022A09" w14:textId="77777777" w:rsidR="000E0589" w:rsidRDefault="000E0589" w:rsidP="00984815">
                        <w:pPr>
                          <w:jc w:val="center"/>
                          <w:rPr>
                            <w:sz w:val="24"/>
                            <w:szCs w:val="24"/>
                          </w:rPr>
                        </w:pPr>
                        <w:r>
                          <w:rPr>
                            <w:rFonts w:eastAsia="Arial" w:cs="Calibri"/>
                            <w:i/>
                            <w:iCs/>
                            <w:color w:val="000000"/>
                            <w:sz w:val="20"/>
                            <w:szCs w:val="20"/>
                          </w:rPr>
                          <w:t>$1500</w:t>
                        </w:r>
                      </w:p>
                    </w:txbxContent>
                  </v:textbox>
                </v:shape>
                <v:shape id="TextBox 12" o:spid="_x0000_s1032" type="#_x0000_t202" style="position:absolute;left:3308;top:16904;width:539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5135E8E" w14:textId="77777777" w:rsidR="000E0589" w:rsidRDefault="000E0589" w:rsidP="00984815">
                        <w:pPr>
                          <w:jc w:val="center"/>
                          <w:rPr>
                            <w:sz w:val="24"/>
                            <w:szCs w:val="24"/>
                          </w:rPr>
                        </w:pPr>
                        <w:r>
                          <w:rPr>
                            <w:rFonts w:eastAsia="Arial" w:cs="Calibri"/>
                            <w:i/>
                            <w:iCs/>
                            <w:color w:val="000000"/>
                            <w:sz w:val="20"/>
                            <w:szCs w:val="20"/>
                          </w:rPr>
                          <w:t>$2500</w:t>
                        </w:r>
                      </w:p>
                    </w:txbxContent>
                  </v:textbox>
                </v:shape>
                <v:shape id="TextBox 13" o:spid="_x0000_s1033" type="#_x0000_t202" style="position:absolute;left:874;top:254;width:18101;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31F4BC5" w14:textId="77777777" w:rsidR="000E0589" w:rsidRDefault="000E0589" w:rsidP="00984815">
                        <w:pPr>
                          <w:jc w:val="center"/>
                          <w:rPr>
                            <w:sz w:val="24"/>
                            <w:szCs w:val="24"/>
                          </w:rPr>
                        </w:pPr>
                        <w:r>
                          <w:rPr>
                            <w:rFonts w:eastAsia="Arial" w:cs="Calibri"/>
                            <w:b/>
                            <w:bCs/>
                            <w:color w:val="000000"/>
                            <w:sz w:val="20"/>
                            <w:szCs w:val="20"/>
                          </w:rPr>
                          <w:t>Performance Based</w:t>
                        </w:r>
                        <w:r>
                          <w:rPr>
                            <w:rFonts w:eastAsia="Arial" w:cs="Calibri"/>
                            <w:b/>
                            <w:bCs/>
                            <w:color w:val="000000"/>
                            <w:sz w:val="20"/>
                            <w:szCs w:val="20"/>
                          </w:rPr>
                          <w:br/>
                          <w:t xml:space="preserve"> Funding Model</w:t>
                        </w:r>
                      </w:p>
                    </w:txbxContent>
                  </v:textbox>
                </v:shape>
                <v:shape id="TextBox 14" o:spid="_x0000_s1034" type="#_x0000_t202" style="position:absolute;left:22656;top:97;width:1602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rEvwAAANsAAAAPAAAAZHJzL2Rvd25yZXYueG1sRE/bisIw&#10;EH1f8B/CCPu2TXVFpJqKCAV9WPD2AUMztqXNpDSxxr/fLCz4Nodznc02mE6MNLjGsoJZkoIgLq1u&#10;uFJwuxZfKxDOI2vsLJOCFznY5pOPDWbaPvlM48VXIoawy1BB7X2fSenKmgy6xPbEkbvbwaCPcKik&#10;HvAZw00n52m6lAYbjg019rSvqWwvD6PguzOnXWEWzc/YHit/L8KpT4NSn9OwW4PwFPxb/O8+6Dh/&#10;Bn+/xANk/gsAAP//AwBQSwECLQAUAAYACAAAACEA2+H2y+4AAACFAQAAEwAAAAAAAAAAAAAAAAAA&#10;AAAAW0NvbnRlbnRfVHlwZXNdLnhtbFBLAQItABQABgAIAAAAIQBa9CxbvwAAABUBAAALAAAAAAAA&#10;AAAAAAAAAB8BAABfcmVscy8ucmVsc1BLAQItABQABgAIAAAAIQC9sCrEvwAAANsAAAAPAAAAAAAA&#10;AAAAAAAAAAcCAABkcnMvZG93bnJldi54bWxQSwUGAAAAAAMAAwC3AAAA8wIAAAAA&#10;" fillcolor="white [3212]" strokecolor="black [3213]">
                  <v:textbox style="mso-fit-shape-to-text:t">
                    <w:txbxContent>
                      <w:p w14:paraId="42AAAAC5" w14:textId="77777777" w:rsidR="000E0589" w:rsidRDefault="000E0589" w:rsidP="00984815">
                        <w:pPr>
                          <w:jc w:val="center"/>
                          <w:rPr>
                            <w:sz w:val="24"/>
                            <w:szCs w:val="24"/>
                          </w:rPr>
                        </w:pPr>
                        <w:r>
                          <w:rPr>
                            <w:rFonts w:eastAsia="Arial" w:cs="Calibri"/>
                            <w:color w:val="000000"/>
                            <w:sz w:val="18"/>
                            <w:szCs w:val="18"/>
                          </w:rPr>
                          <w:t xml:space="preserve">Payment is made to a school &amp; MassHire upon </w:t>
                        </w:r>
                        <w:r>
                          <w:rPr>
                            <w:rFonts w:eastAsia="Arial" w:cs="Calibri"/>
                            <w:b/>
                            <w:bCs/>
                            <w:color w:val="0033CC"/>
                            <w:sz w:val="18"/>
                            <w:szCs w:val="18"/>
                          </w:rPr>
                          <w:t>completion of milestones</w:t>
                        </w:r>
                        <w:r>
                          <w:rPr>
                            <w:rFonts w:eastAsia="Arial" w:cs="Calibri"/>
                            <w:b/>
                            <w:bCs/>
                            <w:color w:val="0033CC"/>
                            <w:sz w:val="20"/>
                            <w:szCs w:val="20"/>
                          </w:rPr>
                          <w:t>:</w:t>
                        </w:r>
                      </w:p>
                    </w:txbxContent>
                  </v:textbox>
                </v:shape>
                <v:shape id="TextBox 15" o:spid="_x0000_s1035" type="#_x0000_t202" style="position:absolute;left:22653;top:16700;width:14402;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866181E" w14:textId="77777777" w:rsidR="000E0589" w:rsidRDefault="000E0589" w:rsidP="00984815">
                        <w:pPr>
                          <w:ind w:left="720"/>
                          <w:rPr>
                            <w:sz w:val="24"/>
                            <w:szCs w:val="24"/>
                          </w:rPr>
                        </w:pPr>
                        <w:r>
                          <w:rPr>
                            <w:rFonts w:eastAsia="Arial" w:cs="Calibri"/>
                            <w:color w:val="000000"/>
                            <w:sz w:val="15"/>
                            <w:szCs w:val="15"/>
                          </w:rPr>
                          <w:t>50% payable by WSC</w:t>
                        </w:r>
                        <w:r>
                          <w:rPr>
                            <w:rFonts w:eastAsia="Arial" w:cs="Calibri"/>
                            <w:color w:val="000000"/>
                            <w:sz w:val="15"/>
                            <w:szCs w:val="15"/>
                          </w:rPr>
                          <w:br/>
                          <w:t xml:space="preserve"> upon </w:t>
                        </w:r>
                        <w:r>
                          <w:rPr>
                            <w:rFonts w:eastAsia="Arial" w:cs="Calibri"/>
                            <w:b/>
                            <w:bCs/>
                            <w:color w:val="0033CC"/>
                            <w:sz w:val="15"/>
                            <w:szCs w:val="15"/>
                          </w:rPr>
                          <w:t>enrollment</w:t>
                        </w:r>
                        <w:r>
                          <w:rPr>
                            <w:rFonts w:eastAsia="Arial" w:cs="Calibri"/>
                            <w:color w:val="0033CC"/>
                            <w:sz w:val="15"/>
                            <w:szCs w:val="15"/>
                          </w:rPr>
                          <w:t xml:space="preserve"> </w:t>
                        </w:r>
                      </w:p>
                    </w:txbxContent>
                  </v:textbox>
                </v:shape>
                <v:shape id="TextBox 16" o:spid="_x0000_s1036" type="#_x0000_t202" style="position:absolute;left:22797;top:5438;width:12643;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FB7F47D" w14:textId="7B73BF81" w:rsidR="000E0589" w:rsidRDefault="000E0589" w:rsidP="00984815">
                        <w:pPr>
                          <w:rPr>
                            <w:sz w:val="24"/>
                            <w:szCs w:val="24"/>
                          </w:rPr>
                        </w:pPr>
                        <w:r>
                          <w:rPr>
                            <w:rFonts w:eastAsia="Arial" w:cs="Calibri"/>
                            <w:color w:val="000000"/>
                            <w:sz w:val="15"/>
                            <w:szCs w:val="15"/>
                          </w:rPr>
                          <w:t xml:space="preserve">20% payable </w:t>
                        </w:r>
                        <w:r>
                          <w:rPr>
                            <w:rFonts w:eastAsia="Arial" w:cs="Calibri"/>
                            <w:i/>
                            <w:iCs/>
                            <w:color w:val="000000"/>
                            <w:sz w:val="15"/>
                            <w:szCs w:val="15"/>
                          </w:rPr>
                          <w:t xml:space="preserve">by WSC </w:t>
                        </w:r>
                        <w:r>
                          <w:rPr>
                            <w:rFonts w:eastAsia="Arial" w:cs="Calibri"/>
                            <w:color w:val="000000"/>
                            <w:sz w:val="15"/>
                            <w:szCs w:val="15"/>
                          </w:rPr>
                          <w:t xml:space="preserve">upon completing </w:t>
                        </w:r>
                        <w:r w:rsidRPr="00616003">
                          <w:rPr>
                            <w:rFonts w:eastAsia="Arial" w:cs="Calibri"/>
                            <w:color w:val="000000"/>
                            <w:sz w:val="15"/>
                            <w:szCs w:val="15"/>
                          </w:rPr>
                          <w:t>30 days of</w:t>
                        </w:r>
                        <w:r>
                          <w:rPr>
                            <w:rFonts w:eastAsia="Arial" w:cs="Calibri"/>
                            <w:color w:val="000000"/>
                            <w:sz w:val="15"/>
                            <w:szCs w:val="15"/>
                          </w:rPr>
                          <w:t xml:space="preserve"> </w:t>
                        </w:r>
                        <w:r>
                          <w:rPr>
                            <w:rFonts w:eastAsia="Arial" w:cs="Calibri"/>
                            <w:b/>
                            <w:bCs/>
                            <w:color w:val="0033CC"/>
                            <w:sz w:val="15"/>
                            <w:szCs w:val="15"/>
                          </w:rPr>
                          <w:t>employment</w:t>
                        </w:r>
                      </w:p>
                    </w:txbxContent>
                  </v:textbox>
                </v:shape>
                <v:rect id="Rectangle 14" o:spid="_x0000_s1037" style="position:absolute;left:1862;top:4522;width:651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7F2B4516" w14:textId="373DD9E1" w:rsidR="000E0589" w:rsidRDefault="000E0589" w:rsidP="00984815">
                        <w:pPr>
                          <w:rPr>
                            <w:sz w:val="24"/>
                            <w:szCs w:val="24"/>
                          </w:rPr>
                        </w:pPr>
                        <w:r>
                          <w:rPr>
                            <w:rFonts w:eastAsia="Arial" w:cs="Calibri"/>
                            <w:i/>
                            <w:iCs/>
                            <w:color w:val="000000"/>
                            <w:sz w:val="20"/>
                            <w:szCs w:val="20"/>
                          </w:rPr>
                          <w:t>$5K total</w:t>
                        </w:r>
                      </w:p>
                    </w:txbxContent>
                  </v:textbox>
                </v:rect>
                <v:rect id="Rectangle 15" o:spid="_x0000_s1038" style="position:absolute;width:40095;height:2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twAAAANsAAAAPAAAAZHJzL2Rvd25yZXYueG1sRE9NS8NA&#10;EL0L/odlBG920xKDjd2WIC2It6b2PmTHJDQ7G7Jjk/x7Vyj0No/3OZvd5Dp1pSG0ng0sFwko4srb&#10;lmsD36fDyxuoIMgWO89kYKYAu+3jwwZz60c+0rWUWsUQDjkaaET6XOtQNeQwLHxPHLkfPziUCIda&#10;2wHHGO46vUqSTDtsOTY02NNHQ9Wl/HUG0lWaZjIe207Kr9N6Phf7OSuMeX6aindQQpPcxTf3p43z&#10;X+H/l3iA3v4BAAD//wMAUEsBAi0AFAAGAAgAAAAhANvh9svuAAAAhQEAABMAAAAAAAAAAAAAAAAA&#10;AAAAAFtDb250ZW50X1R5cGVzXS54bWxQSwECLQAUAAYACAAAACEAWvQsW78AAAAVAQAACwAAAAAA&#10;AAAAAAAAAAAfAQAAX3JlbHMvLnJlbHNQSwECLQAUAAYACAAAACEAFNfsrcAAAADbAAAADwAAAAAA&#10;AAAAAAAAAAAHAgAAZHJzL2Rvd25yZXYueG1sUEsFBgAAAAADAAMAtwAAAPQCAAAAAA==&#10;" filled="f" strokecolor="#0070c0" strokeweight="1pt"/>
                <w10:wrap anchorx="margin"/>
              </v:group>
            </w:pict>
          </mc:Fallback>
        </mc:AlternateContent>
      </w:r>
    </w:p>
    <w:p w14:paraId="3D1D5359" w14:textId="1BBB59CE" w:rsidR="00984815" w:rsidRDefault="00CF053F" w:rsidP="00984815">
      <w:pPr>
        <w:ind w:left="720"/>
        <w:jc w:val="both"/>
        <w:rPr>
          <w:rFonts w:cs="Calibri"/>
        </w:rPr>
      </w:pPr>
      <w:r>
        <w:rPr>
          <w:noProof/>
        </w:rPr>
        <mc:AlternateContent>
          <mc:Choice Requires="wps">
            <w:drawing>
              <wp:anchor distT="0" distB="0" distL="114300" distR="114300" simplePos="0" relativeHeight="251663872" behindDoc="0" locked="0" layoutInCell="1" allowOverlap="1" wp14:anchorId="7664AB4F" wp14:editId="09131452">
                <wp:simplePos x="0" y="0"/>
                <wp:positionH relativeFrom="column">
                  <wp:posOffset>1353312</wp:posOffset>
                </wp:positionH>
                <wp:positionV relativeFrom="paragraph">
                  <wp:posOffset>49413</wp:posOffset>
                </wp:positionV>
                <wp:extent cx="568285" cy="246179"/>
                <wp:effectExtent l="0" t="0" r="0" b="0"/>
                <wp:wrapNone/>
                <wp:docPr id="3" name="TextBox 11"/>
                <wp:cNvGraphicFramePr/>
                <a:graphic xmlns:a="http://schemas.openxmlformats.org/drawingml/2006/main">
                  <a:graphicData uri="http://schemas.microsoft.com/office/word/2010/wordprocessingShape">
                    <wps:wsp>
                      <wps:cNvSpPr txBox="1"/>
                      <wps:spPr>
                        <a:xfrm>
                          <a:off x="0" y="0"/>
                          <a:ext cx="568285" cy="246179"/>
                        </a:xfrm>
                        <a:prstGeom prst="rect">
                          <a:avLst/>
                        </a:prstGeom>
                        <a:noFill/>
                      </wps:spPr>
                      <wps:txbx>
                        <w:txbxContent>
                          <w:p w14:paraId="52DEAEBE" w14:textId="6F2D3C51" w:rsidR="000E0589" w:rsidRDefault="000E0589" w:rsidP="00CF053F">
                            <w:pPr>
                              <w:jc w:val="center"/>
                              <w:rPr>
                                <w:sz w:val="24"/>
                                <w:szCs w:val="24"/>
                              </w:rPr>
                            </w:pPr>
                            <w:r>
                              <w:rPr>
                                <w:rFonts w:eastAsia="Arial" w:cs="Calibri"/>
                                <w:i/>
                                <w:iCs/>
                                <w:color w:val="000000"/>
                                <w:sz w:val="20"/>
                                <w:szCs w:val="20"/>
                              </w:rPr>
                              <w:t>$1000</w:t>
                            </w:r>
                          </w:p>
                        </w:txbxContent>
                      </wps:txbx>
                      <wps:bodyPr wrap="square" rtlCol="0">
                        <a:spAutoFit/>
                      </wps:bodyPr>
                    </wps:wsp>
                  </a:graphicData>
                </a:graphic>
              </wp:anchor>
            </w:drawing>
          </mc:Choice>
          <mc:Fallback>
            <w:pict>
              <v:shape w14:anchorId="7664AB4F" id="TextBox 11" o:spid="_x0000_s1039" type="#_x0000_t202" style="position:absolute;left:0;text-align:left;margin-left:106.55pt;margin-top:3.9pt;width:44.75pt;height:19.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DhmAEAABQDAAAOAAAAZHJzL2Uyb0RvYy54bWysUk1vEzEQvSPxHyzfyWYDDekqmwqoygVB&#10;pbY/wPHaWUtrj5lxspt/z9j5KIIb4jK2Z8bP773x+m7ygzgYJAehlfVsLoUJGjoXdq18eX54t5KC&#10;kgqdGiCYVh4NybvN2zfrMTZmAT0MnUHBIIGaMbayTyk2VUW6N17RDKIJXLSAXiU+4q7qUI2M7odq&#10;MZ8vqxGwiwjaEHH2/lSUm4JvrdHph7VkkhhaydxSiVjiNsdqs1bNDlXsnT7TUP/AwisX+NEr1L1K&#10;SuzR/QXlnUYgsGmmwVdgrdOmaGA19fwPNU+9iqZoYXMoXm2i/wervx8eUbiule+lCMrziJ7NlD7D&#10;JOo6uzNGarjpKXJbmjjPU77kiZNZ9GTR55XlCK6zz8ertwwmNCdvlqvF6kYKzaXFh2X98TajVK+X&#10;I1L6asCLvGkl8uiKo+rwjdKp9dKS3wrw4IYh5zPDE5O8S9N2KnpWF5Zb6I5MfuQht5J+7hUaKTAN&#10;X6D8iQxG8dM+MWB5J6Oc7pzB2frC9PxN8mx/P5eu18+8+QUAAP//AwBQSwMEFAAGAAgAAAAhAFBe&#10;OzXcAAAACAEAAA8AAABkcnMvZG93bnJldi54bWxMj81OwzAQhO9IvIO1SNyonRQCCtlUFT8SBy6U&#10;cN/GJo6I7Sh2m/TtWU70OJrRzDfVZnGDOJop9sEjZCsFwvg26N53CM3n680DiJjIaxqCNwgnE2FT&#10;X15UVOow+w9z3KVOcImPJSHYlMZSytha4yiuwmg8e99hcpRYTp3UE81c7gaZK1VIR73nBUujebKm&#10;/dkdHEJKepudmhcX376W9+fZqvaOGsTrq2X7CCKZJf2H4Q+f0aFmpn04eB3FgJBn64yjCPf8gP21&#10;ygsQe4TbogBZV/L8QP0LAAD//wMAUEsBAi0AFAAGAAgAAAAhALaDOJL+AAAA4QEAABMAAAAAAAAA&#10;AAAAAAAAAAAAAFtDb250ZW50X1R5cGVzXS54bWxQSwECLQAUAAYACAAAACEAOP0h/9YAAACUAQAA&#10;CwAAAAAAAAAAAAAAAAAvAQAAX3JlbHMvLnJlbHNQSwECLQAUAAYACAAAACEAlFtw4ZgBAAAUAwAA&#10;DgAAAAAAAAAAAAAAAAAuAgAAZHJzL2Uyb0RvYy54bWxQSwECLQAUAAYACAAAACEAUF47NdwAAAAI&#10;AQAADwAAAAAAAAAAAAAAAADyAwAAZHJzL2Rvd25yZXYueG1sUEsFBgAAAAAEAAQA8wAAAPsEAAAA&#10;AA==&#10;" filled="f" stroked="f">
                <v:textbox style="mso-fit-shape-to-text:t">
                  <w:txbxContent>
                    <w:p w14:paraId="52DEAEBE" w14:textId="6F2D3C51" w:rsidR="000E0589" w:rsidRDefault="000E0589" w:rsidP="00CF053F">
                      <w:pPr>
                        <w:jc w:val="center"/>
                        <w:rPr>
                          <w:sz w:val="24"/>
                          <w:szCs w:val="24"/>
                        </w:rPr>
                      </w:pPr>
                      <w:r>
                        <w:rPr>
                          <w:rFonts w:eastAsia="Arial" w:cs="Calibri"/>
                          <w:i/>
                          <w:iCs/>
                          <w:color w:val="000000"/>
                          <w:sz w:val="20"/>
                          <w:szCs w:val="20"/>
                        </w:rPr>
                        <w:t>$1000</w:t>
                      </w:r>
                    </w:p>
                  </w:txbxContent>
                </v:textbox>
              </v:shape>
            </w:pict>
          </mc:Fallback>
        </mc:AlternateContent>
      </w:r>
    </w:p>
    <w:p w14:paraId="2913621D" w14:textId="3E429783" w:rsidR="00984815" w:rsidRDefault="00984815" w:rsidP="00984815">
      <w:pPr>
        <w:ind w:left="720"/>
        <w:jc w:val="both"/>
        <w:rPr>
          <w:rFonts w:cs="Calibri"/>
        </w:rPr>
      </w:pPr>
    </w:p>
    <w:p w14:paraId="67A7B1C6" w14:textId="77777777" w:rsidR="00984815" w:rsidRDefault="00984815" w:rsidP="00984815">
      <w:pPr>
        <w:ind w:left="720"/>
        <w:jc w:val="both"/>
        <w:rPr>
          <w:rFonts w:cs="Calibri"/>
        </w:rPr>
      </w:pPr>
    </w:p>
    <w:p w14:paraId="275BDE76" w14:textId="77777777" w:rsidR="00984815" w:rsidRDefault="00984815" w:rsidP="00984815">
      <w:pPr>
        <w:ind w:left="720"/>
        <w:jc w:val="both"/>
        <w:rPr>
          <w:rFonts w:cs="Calibri"/>
        </w:rPr>
      </w:pPr>
    </w:p>
    <w:p w14:paraId="0A720D11" w14:textId="77777777" w:rsidR="00984815" w:rsidRDefault="00984815" w:rsidP="00984815">
      <w:pPr>
        <w:ind w:left="720"/>
        <w:jc w:val="both"/>
        <w:rPr>
          <w:rFonts w:cs="Calibri"/>
        </w:rPr>
      </w:pPr>
    </w:p>
    <w:p w14:paraId="546C017E" w14:textId="77777777" w:rsidR="00984815" w:rsidRDefault="00984815" w:rsidP="00984815">
      <w:pPr>
        <w:ind w:left="720"/>
        <w:jc w:val="both"/>
        <w:rPr>
          <w:rFonts w:cs="Calibri"/>
        </w:rPr>
      </w:pPr>
    </w:p>
    <w:p w14:paraId="4E822114" w14:textId="77777777" w:rsidR="00984815" w:rsidRDefault="00984815" w:rsidP="00984815">
      <w:pPr>
        <w:ind w:left="720"/>
        <w:jc w:val="both"/>
        <w:rPr>
          <w:rFonts w:cs="Calibri"/>
        </w:rPr>
      </w:pPr>
    </w:p>
    <w:p w14:paraId="5AB04BC9" w14:textId="77777777" w:rsidR="00BC4A10" w:rsidRDefault="00BC4A10" w:rsidP="00984815">
      <w:pPr>
        <w:ind w:left="720"/>
        <w:jc w:val="both"/>
        <w:rPr>
          <w:rFonts w:cs="Calibri"/>
        </w:rPr>
      </w:pPr>
    </w:p>
    <w:p w14:paraId="2D3B2F63" w14:textId="77777777" w:rsidR="00BC4A10" w:rsidRDefault="00BC4A10" w:rsidP="00984815">
      <w:pPr>
        <w:ind w:left="720"/>
        <w:jc w:val="both"/>
        <w:rPr>
          <w:rFonts w:cs="Calibri"/>
        </w:rPr>
      </w:pPr>
    </w:p>
    <w:p w14:paraId="52C19426" w14:textId="77777777" w:rsidR="00BC4A10" w:rsidRDefault="00BC4A10" w:rsidP="00984815">
      <w:pPr>
        <w:ind w:left="720"/>
        <w:jc w:val="both"/>
        <w:rPr>
          <w:rFonts w:cs="Calibri"/>
        </w:rPr>
      </w:pPr>
    </w:p>
    <w:p w14:paraId="05181856" w14:textId="77777777" w:rsidR="00BC4A10" w:rsidRDefault="00BC4A10" w:rsidP="00984815">
      <w:pPr>
        <w:ind w:left="720"/>
        <w:jc w:val="both"/>
        <w:rPr>
          <w:rFonts w:cs="Calibri"/>
        </w:rPr>
      </w:pPr>
    </w:p>
    <w:p w14:paraId="72746DD7" w14:textId="77777777" w:rsidR="00BC4A10" w:rsidRDefault="00BC4A10" w:rsidP="00984815">
      <w:pPr>
        <w:ind w:left="720"/>
        <w:jc w:val="both"/>
        <w:rPr>
          <w:rFonts w:cs="Calibri"/>
        </w:rPr>
      </w:pPr>
    </w:p>
    <w:p w14:paraId="529F3924" w14:textId="77777777" w:rsidR="00BC4A10" w:rsidRDefault="00BC4A10" w:rsidP="00984815">
      <w:pPr>
        <w:ind w:left="720"/>
        <w:jc w:val="both"/>
        <w:rPr>
          <w:rFonts w:cs="Calibri"/>
        </w:rPr>
      </w:pPr>
    </w:p>
    <w:p w14:paraId="1814DBF2" w14:textId="77777777" w:rsidR="00BC4A10" w:rsidRDefault="00BC4A10" w:rsidP="00984815">
      <w:pPr>
        <w:ind w:left="720"/>
        <w:jc w:val="both"/>
        <w:rPr>
          <w:rFonts w:cs="Calibri"/>
        </w:rPr>
      </w:pPr>
    </w:p>
    <w:p w14:paraId="4AD97170" w14:textId="415FED06" w:rsidR="00984815" w:rsidRDefault="00984815" w:rsidP="00984815">
      <w:pPr>
        <w:ind w:left="720"/>
        <w:jc w:val="both"/>
        <w:rPr>
          <w:rFonts w:cs="Calibri"/>
        </w:rPr>
      </w:pPr>
      <w:r>
        <w:rPr>
          <w:rFonts w:cs="Calibri"/>
        </w:rPr>
        <w:t xml:space="preserve">A maximum of $5,000 is allocated for all programs that prepare an individual for placement in a construction/trades or manufacturing occupation. These payments must be shared between the </w:t>
      </w:r>
      <w:r w:rsidR="00F22EA6">
        <w:rPr>
          <w:rFonts w:cs="Calibri"/>
        </w:rPr>
        <w:t>Chapter 74 vocational program</w:t>
      </w:r>
      <w:r w:rsidR="00F22EA6" w:rsidRPr="00AA2A60">
        <w:rPr>
          <w:rFonts w:cs="Calibri"/>
        </w:rPr>
        <w:t xml:space="preserve"> </w:t>
      </w:r>
      <w:r>
        <w:rPr>
          <w:rFonts w:cs="Calibri"/>
        </w:rPr>
        <w:t xml:space="preserve">and their MassHire Career Center partner based on the following fee schedule. </w:t>
      </w:r>
    </w:p>
    <w:p w14:paraId="3D52484F" w14:textId="18ACD2EC" w:rsidR="00764499" w:rsidRDefault="00764499" w:rsidP="00984815">
      <w:pPr>
        <w:ind w:left="720"/>
        <w:jc w:val="both"/>
        <w:rPr>
          <w:rFonts w:cs="Calibri"/>
        </w:rPr>
      </w:pPr>
    </w:p>
    <w:p w14:paraId="12E1A856" w14:textId="47F41225" w:rsidR="00984815" w:rsidRPr="000413B6" w:rsidRDefault="000413B6" w:rsidP="00984815">
      <w:pPr>
        <w:pStyle w:val="ListParagraph"/>
        <w:rPr>
          <w:rFonts w:cs="Calibri"/>
        </w:rPr>
      </w:pPr>
      <w:r w:rsidRPr="00485EE8">
        <w:rPr>
          <w:color w:val="000000"/>
        </w:rPr>
        <w:t xml:space="preserve">Related technical instruction and employer engagement activities leading to placement of apprentices must be supported by funds from this grant, not from other DOL-funded apprenticeship grants, </w:t>
      </w:r>
      <w:proofErr w:type="spellStart"/>
      <w:r w:rsidRPr="00485EE8">
        <w:rPr>
          <w:color w:val="000000"/>
        </w:rPr>
        <w:t>ie</w:t>
      </w:r>
      <w:proofErr w:type="spellEnd"/>
      <w:r w:rsidRPr="00485EE8">
        <w:rPr>
          <w:color w:val="000000"/>
        </w:rPr>
        <w:t xml:space="preserve"> AAI, SAE, ASE, SAE2020".</w:t>
      </w:r>
    </w:p>
    <w:tbl>
      <w:tblPr>
        <w:tblW w:w="8640" w:type="dxa"/>
        <w:tblInd w:w="710" w:type="dxa"/>
        <w:tblCellMar>
          <w:left w:w="0" w:type="dxa"/>
          <w:right w:w="0" w:type="dxa"/>
        </w:tblCellMar>
        <w:tblLook w:val="04A0" w:firstRow="1" w:lastRow="0" w:firstColumn="1" w:lastColumn="0" w:noHBand="0" w:noVBand="1"/>
      </w:tblPr>
      <w:tblGrid>
        <w:gridCol w:w="2840"/>
        <w:gridCol w:w="1450"/>
        <w:gridCol w:w="1450"/>
        <w:gridCol w:w="1450"/>
        <w:gridCol w:w="1450"/>
      </w:tblGrid>
      <w:tr w:rsidR="00984815" w:rsidRPr="002516F9" w14:paraId="519574EC" w14:textId="77777777" w:rsidTr="00CF053F">
        <w:trPr>
          <w:trHeight w:val="448"/>
        </w:trPr>
        <w:tc>
          <w:tcPr>
            <w:tcW w:w="284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3A834C17" w14:textId="77777777" w:rsidR="00984815" w:rsidRPr="001C00D7" w:rsidRDefault="00984815" w:rsidP="0008078D">
            <w:pPr>
              <w:jc w:val="both"/>
              <w:rPr>
                <w:rFonts w:cs="Calibri"/>
                <w:b/>
                <w:bCs/>
                <w:u w:val="single"/>
              </w:rPr>
            </w:pPr>
            <w:bookmarkStart w:id="14" w:name="_Hlk61427736"/>
            <w:r w:rsidRPr="001C00D7">
              <w:rPr>
                <w:rFonts w:cs="Calibri"/>
                <w:b/>
                <w:bCs/>
                <w:u w:val="single"/>
              </w:rPr>
              <w:t>Programs</w:t>
            </w:r>
          </w:p>
          <w:p w14:paraId="5A0AD889" w14:textId="77777777" w:rsidR="00984815" w:rsidRPr="001C00D7" w:rsidRDefault="00984815" w:rsidP="003E5A2E">
            <w:pPr>
              <w:pStyle w:val="ListParagraph"/>
              <w:numPr>
                <w:ilvl w:val="0"/>
                <w:numId w:val="26"/>
              </w:numPr>
              <w:jc w:val="both"/>
              <w:rPr>
                <w:rFonts w:cs="Calibri"/>
              </w:rPr>
            </w:pPr>
            <w:r w:rsidRPr="001C00D7">
              <w:rPr>
                <w:rFonts w:cs="Calibri"/>
              </w:rPr>
              <w:t>Construction/Trades</w:t>
            </w:r>
          </w:p>
          <w:p w14:paraId="6D21D2DD" w14:textId="77777777" w:rsidR="00984815" w:rsidRPr="001C00D7" w:rsidRDefault="00984815" w:rsidP="003E5A2E">
            <w:pPr>
              <w:pStyle w:val="ListParagraph"/>
              <w:numPr>
                <w:ilvl w:val="0"/>
                <w:numId w:val="26"/>
              </w:numPr>
              <w:jc w:val="both"/>
              <w:rPr>
                <w:rFonts w:cs="Calibri"/>
              </w:rPr>
            </w:pPr>
            <w:r w:rsidRPr="001C00D7">
              <w:rPr>
                <w:rFonts w:cs="Calibri"/>
              </w:rPr>
              <w:t>Manufacturing</w:t>
            </w:r>
          </w:p>
        </w:tc>
        <w:tc>
          <w:tcPr>
            <w:tcW w:w="1450" w:type="dxa"/>
            <w:tcBorders>
              <w:top w:val="single" w:sz="8" w:space="0" w:color="000000"/>
              <w:left w:val="single" w:sz="8" w:space="0" w:color="000000"/>
              <w:bottom w:val="single" w:sz="8" w:space="0" w:color="000000"/>
              <w:right w:val="single" w:sz="8" w:space="0" w:color="000000"/>
            </w:tcBorders>
            <w:shd w:val="clear" w:color="auto" w:fill="CCCCFF"/>
            <w:vAlign w:val="bottom"/>
          </w:tcPr>
          <w:p w14:paraId="45A352FC" w14:textId="77777777" w:rsidR="00984815" w:rsidRPr="002516F9" w:rsidRDefault="00984815" w:rsidP="0008078D">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25B35A33" w14:textId="77777777" w:rsidR="00984815" w:rsidRPr="002516F9" w:rsidRDefault="00984815" w:rsidP="0008078D">
            <w:pPr>
              <w:jc w:val="both"/>
              <w:rPr>
                <w:rFonts w:cs="Calibri"/>
              </w:rPr>
            </w:pPr>
            <w:r>
              <w:rPr>
                <w:rFonts w:cs="Calibri"/>
              </w:rPr>
              <w:t>Vocational School</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60913748" w14:textId="77777777" w:rsidR="00984815" w:rsidRDefault="00984815" w:rsidP="0008078D">
            <w:pPr>
              <w:jc w:val="both"/>
              <w:rPr>
                <w:rFonts w:cs="Calibri"/>
              </w:rPr>
            </w:pPr>
            <w:r w:rsidRPr="002516F9">
              <w:rPr>
                <w:rFonts w:cs="Calibri"/>
              </w:rPr>
              <w:t>MassHire</w:t>
            </w:r>
          </w:p>
          <w:p w14:paraId="6C982965" w14:textId="225DDA49" w:rsidR="00CF053F" w:rsidRPr="002516F9" w:rsidRDefault="00CF053F" w:rsidP="0008078D">
            <w:pPr>
              <w:jc w:val="both"/>
              <w:rPr>
                <w:rFonts w:cs="Calibri"/>
              </w:rPr>
            </w:pPr>
            <w:r>
              <w:rPr>
                <w:rFonts w:cs="Calibri"/>
              </w:rPr>
              <w:t>Career Center</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247903D9" w14:textId="77777777" w:rsidR="00984815" w:rsidRPr="002516F9" w:rsidRDefault="00984815" w:rsidP="0008078D">
            <w:pPr>
              <w:rPr>
                <w:rFonts w:cs="Calibri"/>
              </w:rPr>
            </w:pPr>
            <w:r w:rsidRPr="002516F9">
              <w:rPr>
                <w:rFonts w:cs="Calibri"/>
              </w:rPr>
              <w:t>% of Total</w:t>
            </w:r>
          </w:p>
        </w:tc>
      </w:tr>
      <w:tr w:rsidR="00984815" w:rsidRPr="002516F9" w14:paraId="79E014B3"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DB35A72" w14:textId="5C5CAA64" w:rsidR="00984815" w:rsidRPr="002516F9" w:rsidRDefault="00984815" w:rsidP="0008078D">
            <w:pPr>
              <w:jc w:val="both"/>
              <w:rPr>
                <w:rFonts w:cs="Calibri"/>
              </w:rPr>
            </w:pPr>
            <w:r w:rsidRPr="002516F9">
              <w:rPr>
                <w:rFonts w:cs="Calibri"/>
              </w:rPr>
              <w:t>Employment</w:t>
            </w:r>
            <w:r w:rsidR="00D016A0">
              <w:rPr>
                <w:rFonts w:cs="Calibri"/>
              </w:rPr>
              <w:t>/Retention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14A1CA04" w14:textId="77777777" w:rsidR="00984815" w:rsidRPr="002516F9" w:rsidRDefault="00984815" w:rsidP="0008078D">
            <w:pPr>
              <w:jc w:val="both"/>
              <w:rPr>
                <w:rFonts w:cs="Calibri"/>
              </w:rPr>
            </w:pPr>
            <w:r w:rsidRPr="002516F9">
              <w:rPr>
                <w:rFonts w:cs="Calibri"/>
              </w:rPr>
              <w:t>$1000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DCFC602"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6EC0A4D"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8540210" w14:textId="77777777" w:rsidR="00984815" w:rsidRPr="002516F9" w:rsidRDefault="00984815" w:rsidP="0008078D">
            <w:pPr>
              <w:jc w:val="both"/>
              <w:rPr>
                <w:rFonts w:cs="Calibri"/>
              </w:rPr>
            </w:pPr>
            <w:r w:rsidRPr="002516F9">
              <w:rPr>
                <w:rFonts w:cs="Calibri"/>
              </w:rPr>
              <w:t>20%</w:t>
            </w:r>
          </w:p>
        </w:tc>
      </w:tr>
      <w:tr w:rsidR="00984815" w:rsidRPr="002516F9" w14:paraId="6C33C88D"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486FEA8" w14:textId="77777777" w:rsidR="00984815" w:rsidRPr="002516F9" w:rsidRDefault="00984815" w:rsidP="0008078D">
            <w:pPr>
              <w:jc w:val="both"/>
              <w:rPr>
                <w:rFonts w:cs="Calibri"/>
              </w:rPr>
            </w:pPr>
            <w:r w:rsidRPr="002516F9">
              <w:rPr>
                <w:rFonts w:cs="Calibri"/>
              </w:rPr>
              <w:t>Certification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69E42E99" w14:textId="77777777" w:rsidR="00984815" w:rsidRPr="002516F9" w:rsidRDefault="00984815" w:rsidP="0008078D">
            <w:pPr>
              <w:jc w:val="both"/>
              <w:rPr>
                <w:rFonts w:cs="Calibri"/>
              </w:rPr>
            </w:pPr>
            <w:r w:rsidRPr="002516F9">
              <w:rPr>
                <w:rFonts w:cs="Calibri"/>
              </w:rPr>
              <w:t>$1500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1DC8CEE" w14:textId="77777777" w:rsidR="00984815" w:rsidRPr="002516F9" w:rsidRDefault="00984815" w:rsidP="0008078D">
            <w:pPr>
              <w:jc w:val="both"/>
              <w:rPr>
                <w:rFonts w:cs="Calibri"/>
              </w:rPr>
            </w:pPr>
            <w:r w:rsidRPr="002516F9">
              <w:rPr>
                <w:rFonts w:cs="Calibri"/>
              </w:rPr>
              <w:t>$1000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5176F23"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F0F621D" w14:textId="77777777" w:rsidR="00984815" w:rsidRPr="002516F9" w:rsidRDefault="00984815" w:rsidP="0008078D">
            <w:pPr>
              <w:jc w:val="both"/>
              <w:rPr>
                <w:rFonts w:cs="Calibri"/>
              </w:rPr>
            </w:pPr>
            <w:r w:rsidRPr="002516F9">
              <w:rPr>
                <w:rFonts w:cs="Calibri"/>
              </w:rPr>
              <w:t>30%</w:t>
            </w:r>
          </w:p>
        </w:tc>
      </w:tr>
      <w:tr w:rsidR="00984815" w:rsidRPr="002516F9" w14:paraId="5EDB60E4"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9A1B725" w14:textId="77777777" w:rsidR="00984815" w:rsidRPr="002516F9" w:rsidRDefault="00984815" w:rsidP="0008078D">
            <w:pPr>
              <w:jc w:val="both"/>
              <w:rPr>
                <w:rFonts w:cs="Calibri"/>
              </w:rPr>
            </w:pPr>
            <w:r w:rsidRPr="002516F9">
              <w:rPr>
                <w:rFonts w:cs="Calibri"/>
              </w:rPr>
              <w:t>Recruitment / Enrollment</w:t>
            </w:r>
          </w:p>
        </w:tc>
        <w:tc>
          <w:tcPr>
            <w:tcW w:w="1450" w:type="dxa"/>
            <w:tcBorders>
              <w:top w:val="single" w:sz="8" w:space="0" w:color="000000"/>
              <w:left w:val="single" w:sz="8" w:space="0" w:color="000000"/>
              <w:bottom w:val="single" w:sz="8" w:space="0" w:color="000000"/>
              <w:right w:val="single" w:sz="8" w:space="0" w:color="000000"/>
            </w:tcBorders>
            <w:vAlign w:val="bottom"/>
          </w:tcPr>
          <w:p w14:paraId="6BFBCBE6" w14:textId="77777777" w:rsidR="00984815" w:rsidRPr="002516F9" w:rsidRDefault="00984815" w:rsidP="0008078D">
            <w:pPr>
              <w:jc w:val="both"/>
              <w:rPr>
                <w:rFonts w:cs="Calibri"/>
              </w:rPr>
            </w:pPr>
            <w:r w:rsidRPr="002516F9">
              <w:rPr>
                <w:rFonts w:cs="Calibri"/>
              </w:rPr>
              <w:t>$2500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5CA1F01" w14:textId="77777777" w:rsidR="00984815" w:rsidRPr="002516F9" w:rsidRDefault="00984815" w:rsidP="0008078D">
            <w:pPr>
              <w:jc w:val="both"/>
              <w:rPr>
                <w:rFonts w:cs="Calibri"/>
              </w:rPr>
            </w:pPr>
            <w:r w:rsidRPr="002516F9">
              <w:rPr>
                <w:rFonts w:cs="Calibri"/>
              </w:rPr>
              <w:t>$2000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6144B4C"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3996598" w14:textId="77777777" w:rsidR="00984815" w:rsidRPr="002516F9" w:rsidRDefault="00984815" w:rsidP="0008078D">
            <w:pPr>
              <w:jc w:val="both"/>
              <w:rPr>
                <w:rFonts w:cs="Calibri"/>
              </w:rPr>
            </w:pPr>
            <w:r w:rsidRPr="002516F9">
              <w:rPr>
                <w:rFonts w:cs="Calibri"/>
              </w:rPr>
              <w:t>50%</w:t>
            </w:r>
          </w:p>
        </w:tc>
      </w:tr>
      <w:tr w:rsidR="00984815" w:rsidRPr="002516F9" w14:paraId="32281D33"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1210197" w14:textId="77777777" w:rsidR="00984815" w:rsidRPr="002516F9" w:rsidRDefault="00984815" w:rsidP="0008078D">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vAlign w:val="bottom"/>
          </w:tcPr>
          <w:p w14:paraId="0A46D3E0" w14:textId="77777777" w:rsidR="00984815" w:rsidRPr="002516F9" w:rsidRDefault="00984815" w:rsidP="0008078D">
            <w:pPr>
              <w:jc w:val="both"/>
              <w:rPr>
                <w:rFonts w:cs="Calibri"/>
              </w:rPr>
            </w:pPr>
            <w:r w:rsidRPr="002516F9">
              <w:rPr>
                <w:rFonts w:cs="Calibri"/>
              </w:rPr>
              <w:t>$5000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A3AFFEE" w14:textId="77777777" w:rsidR="00984815" w:rsidRPr="002516F9" w:rsidRDefault="00984815" w:rsidP="0008078D">
            <w:pPr>
              <w:jc w:val="both"/>
              <w:rPr>
                <w:rFonts w:cs="Calibri"/>
              </w:rPr>
            </w:pPr>
            <w:r w:rsidRPr="002516F9">
              <w:rPr>
                <w:rFonts w:cs="Calibri"/>
              </w:rPr>
              <w:t>$3500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4793936" w14:textId="77777777" w:rsidR="00984815" w:rsidRPr="002516F9" w:rsidRDefault="00984815" w:rsidP="0008078D">
            <w:pPr>
              <w:jc w:val="both"/>
              <w:rPr>
                <w:rFonts w:cs="Calibri"/>
              </w:rPr>
            </w:pPr>
            <w:r w:rsidRPr="002516F9">
              <w:rPr>
                <w:rFonts w:cs="Calibri"/>
              </w:rPr>
              <w:t>$1500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99487BC" w14:textId="77777777" w:rsidR="00984815" w:rsidRPr="002516F9" w:rsidRDefault="00984815" w:rsidP="0008078D">
            <w:pPr>
              <w:jc w:val="both"/>
              <w:rPr>
                <w:rFonts w:cs="Calibri"/>
              </w:rPr>
            </w:pPr>
            <w:r w:rsidRPr="002516F9">
              <w:rPr>
                <w:rFonts w:cs="Calibri"/>
              </w:rPr>
              <w:t>100%</w:t>
            </w:r>
          </w:p>
        </w:tc>
      </w:tr>
      <w:bookmarkEnd w:id="14"/>
    </w:tbl>
    <w:p w14:paraId="47F50891" w14:textId="77777777" w:rsidR="00984815" w:rsidRDefault="00984815" w:rsidP="00984815">
      <w:pPr>
        <w:jc w:val="both"/>
        <w:rPr>
          <w:rFonts w:cs="Calibri"/>
        </w:rPr>
      </w:pPr>
    </w:p>
    <w:p w14:paraId="1E5670C1" w14:textId="5A57F468" w:rsidR="00984815" w:rsidRPr="005B1A9E" w:rsidRDefault="00984815" w:rsidP="00984815">
      <w:pPr>
        <w:ind w:left="720"/>
        <w:jc w:val="both"/>
        <w:rPr>
          <w:color w:val="000000"/>
        </w:rPr>
      </w:pPr>
      <w:r>
        <w:t xml:space="preserve">The grantee will regularly submit invoices using an agreed upon </w:t>
      </w:r>
      <w:r w:rsidRPr="001A078C">
        <w:t xml:space="preserve">template </w:t>
      </w:r>
      <w:r>
        <w:t>provided</w:t>
      </w:r>
      <w:r w:rsidRPr="001A078C">
        <w:t xml:space="preserve"> by Commonwealth Corporation</w:t>
      </w:r>
      <w:r>
        <w:t xml:space="preserve"> upon contract start-up. Grantees </w:t>
      </w:r>
      <w:r w:rsidRPr="001A078C">
        <w:t xml:space="preserve">will only be </w:t>
      </w:r>
      <w:r>
        <w:t xml:space="preserve">paid </w:t>
      </w:r>
      <w:r w:rsidRPr="001A078C">
        <w:t>for expenses incurred during the period of the contract.</w:t>
      </w:r>
      <w:r>
        <w:t xml:space="preserve">  Grantees will be required to submit documentation to demonstrate that the indicator has been met. Further information will be provided with the contract, but may include entering enrolments into participant database, submission of instructor attendance sheets, copies of certification/licenses, employer confirmation of placement and paystubs. Our intent is to balance out the verification documentation with feasible requirements that allow training providers and MassH</w:t>
      </w:r>
      <w:r w:rsidR="006712C6">
        <w:t>i</w:t>
      </w:r>
      <w:r>
        <w:t xml:space="preserve">re Career Centers to focus on the value-add work of supporting individuals in their participation journey. </w:t>
      </w:r>
    </w:p>
    <w:p w14:paraId="753059ED" w14:textId="77777777" w:rsidR="00984815" w:rsidRDefault="00984815" w:rsidP="00984815">
      <w:pPr>
        <w:jc w:val="both"/>
      </w:pPr>
    </w:p>
    <w:p w14:paraId="44CD85AD" w14:textId="77777777" w:rsidR="00A64943" w:rsidRPr="00A64943" w:rsidRDefault="00A64943" w:rsidP="00A64943">
      <w:pPr>
        <w:pStyle w:val="ListParagraph"/>
        <w:spacing w:line="240" w:lineRule="auto"/>
        <w:ind w:left="450"/>
        <w:jc w:val="both"/>
      </w:pPr>
    </w:p>
    <w:p w14:paraId="587F1C83" w14:textId="4EA3C551" w:rsidR="002B6194" w:rsidRPr="002B6194" w:rsidRDefault="00FC6512" w:rsidP="001E7230">
      <w:pPr>
        <w:pStyle w:val="ListParagraph"/>
        <w:numPr>
          <w:ilvl w:val="0"/>
          <w:numId w:val="1"/>
        </w:numPr>
        <w:spacing w:line="240" w:lineRule="auto"/>
        <w:jc w:val="both"/>
      </w:pPr>
      <w:r w:rsidRPr="002B6194">
        <w:rPr>
          <w:b/>
          <w:i/>
        </w:rPr>
        <w:t>Participant</w:t>
      </w:r>
      <w:r w:rsidR="00A64943">
        <w:rPr>
          <w:b/>
          <w:i/>
        </w:rPr>
        <w:t>-</w:t>
      </w:r>
      <w:r w:rsidRPr="002B6194">
        <w:rPr>
          <w:b/>
          <w:i/>
        </w:rPr>
        <w:t>Level Data Reporting</w:t>
      </w:r>
      <w:r w:rsidR="00C518BE" w:rsidRPr="002B6194">
        <w:rPr>
          <w:b/>
          <w:i/>
        </w:rPr>
        <w:t xml:space="preserve"> Requirements</w:t>
      </w:r>
      <w:r w:rsidR="00C518BE" w:rsidRPr="002B6194">
        <w:rPr>
          <w:b/>
        </w:rPr>
        <w:t>:</w:t>
      </w:r>
      <w:r w:rsidR="00C518BE" w:rsidRPr="002B6194">
        <w:t xml:space="preserve"> </w:t>
      </w:r>
      <w:r w:rsidR="002B6194" w:rsidRPr="002B6194">
        <w:t xml:space="preserve">Grantees will be required to collect and provide the following types of data: </w:t>
      </w:r>
    </w:p>
    <w:p w14:paraId="3B300009" w14:textId="77777777" w:rsidR="006B7799" w:rsidRDefault="006B7799" w:rsidP="00016B6C">
      <w:pPr>
        <w:pStyle w:val="ListParagraph"/>
        <w:spacing w:line="240" w:lineRule="auto"/>
        <w:jc w:val="both"/>
        <w:rPr>
          <w:u w:val="single"/>
        </w:rPr>
      </w:pPr>
    </w:p>
    <w:p w14:paraId="27C5DA1D" w14:textId="0CF2017E" w:rsidR="00B15712" w:rsidRDefault="00C518BE" w:rsidP="00016B6C">
      <w:pPr>
        <w:pStyle w:val="ListParagraph"/>
        <w:spacing w:line="240" w:lineRule="auto"/>
        <w:jc w:val="both"/>
      </w:pPr>
      <w:r w:rsidRPr="005B4612">
        <w:rPr>
          <w:u w:val="single"/>
        </w:rPr>
        <w:lastRenderedPageBreak/>
        <w:t>Upon enrollment:</w:t>
      </w:r>
      <w:r w:rsidRPr="005B4612">
        <w:t xml:space="preserve"> participant demographics</w:t>
      </w:r>
      <w:r w:rsidR="00FC5E04">
        <w:t>,</w:t>
      </w:r>
      <w:r w:rsidRPr="005B4612">
        <w:t xml:space="preserve"> participant social security numbers </w:t>
      </w:r>
      <w:r w:rsidR="00FC5E04">
        <w:t>and</w:t>
      </w:r>
      <w:r w:rsidR="0041592B">
        <w:t xml:space="preserve"> </w:t>
      </w:r>
      <w:r w:rsidR="00781AFE">
        <w:t xml:space="preserve">confirmation of </w:t>
      </w:r>
      <w:r w:rsidR="0041592B">
        <w:t>participant employment status</w:t>
      </w:r>
      <w:r w:rsidR="001E7230">
        <w:t>.</w:t>
      </w:r>
    </w:p>
    <w:p w14:paraId="6C19D632" w14:textId="058BF2FF" w:rsidR="00B15712" w:rsidRDefault="00C518BE" w:rsidP="00016B6C">
      <w:pPr>
        <w:pStyle w:val="ListParagraph"/>
        <w:spacing w:line="240" w:lineRule="auto"/>
        <w:jc w:val="both"/>
      </w:pPr>
      <w:r w:rsidRPr="005B4612">
        <w:rPr>
          <w:u w:val="single"/>
        </w:rPr>
        <w:t>Throughout the program</w:t>
      </w:r>
      <w:r w:rsidRPr="005B4612">
        <w:t>: services provided</w:t>
      </w:r>
      <w:r w:rsidR="00CF5A37">
        <w:t xml:space="preserve"> and participant progression through the program, including</w:t>
      </w:r>
      <w:r w:rsidRPr="005B4612">
        <w:t xml:space="preserve"> participant attendance, participation levels</w:t>
      </w:r>
      <w:r w:rsidR="00FC5E04">
        <w:t>, credentials attained</w:t>
      </w:r>
      <w:r w:rsidR="005334C2">
        <w:t>, and apprenticeship registration (if applicable)</w:t>
      </w:r>
      <w:r w:rsidR="001E7230">
        <w:t>.</w:t>
      </w:r>
    </w:p>
    <w:p w14:paraId="51843DB0" w14:textId="32CCEFB9" w:rsidR="00C518BE" w:rsidRDefault="00C518BE" w:rsidP="00016B6C">
      <w:pPr>
        <w:pStyle w:val="ListParagraph"/>
        <w:spacing w:line="240" w:lineRule="auto"/>
        <w:jc w:val="both"/>
      </w:pPr>
      <w:r w:rsidRPr="005B4612">
        <w:rPr>
          <w:u w:val="single"/>
        </w:rPr>
        <w:t>Upon program completion:</w:t>
      </w:r>
      <w:r w:rsidRPr="005B4612">
        <w:t xml:space="preserve"> new </w:t>
      </w:r>
      <w:r w:rsidR="001E7230" w:rsidRPr="005B4612">
        <w:t>employment</w:t>
      </w:r>
      <w:r w:rsidR="005334C2">
        <w:t xml:space="preserve"> and/or apprenticeship program participation (if applicable)</w:t>
      </w:r>
      <w:r w:rsidR="00D016A0">
        <w:t xml:space="preserve"> and 3-month retention status. </w:t>
      </w:r>
    </w:p>
    <w:p w14:paraId="62B60C16" w14:textId="78F26853" w:rsidR="005334C2" w:rsidRPr="005334C2" w:rsidRDefault="005334C2" w:rsidP="00016B6C">
      <w:pPr>
        <w:pStyle w:val="ListParagraph"/>
        <w:spacing w:line="240" w:lineRule="auto"/>
        <w:jc w:val="both"/>
      </w:pPr>
    </w:p>
    <w:p w14:paraId="713E6CA2" w14:textId="6F912176" w:rsidR="00C518BE" w:rsidRDefault="00DB37F3" w:rsidP="001E7230">
      <w:pPr>
        <w:pStyle w:val="ListParagraph"/>
        <w:spacing w:line="240" w:lineRule="auto"/>
        <w:jc w:val="both"/>
      </w:pPr>
      <w:r>
        <w:t>Grantees</w:t>
      </w:r>
      <w:r w:rsidR="00C518BE" w:rsidRPr="005B4612">
        <w:t xml:space="preserve"> will be required to </w:t>
      </w:r>
      <w:r w:rsidR="00FC5E04">
        <w:t>collect</w:t>
      </w:r>
      <w:r w:rsidR="005D0F5B">
        <w:t xml:space="preserve"> enrollment</w:t>
      </w:r>
      <w:r w:rsidR="00FC5E04">
        <w:t xml:space="preserve"> data using a participant registration form provided by Commonwealth Corporation and enter data on participants</w:t>
      </w:r>
      <w:r w:rsidR="00C518BE" w:rsidRPr="005B4612">
        <w:t xml:space="preserve"> and training services </w:t>
      </w:r>
      <w:r w:rsidR="005D0F5B">
        <w:t>in</w:t>
      </w:r>
      <w:r w:rsidR="00C518BE">
        <w:t xml:space="preserve"> a</w:t>
      </w:r>
      <w:r w:rsidR="00016B6C">
        <w:t xml:space="preserve"> participant-level</w:t>
      </w:r>
      <w:r w:rsidR="00C518BE">
        <w:t xml:space="preserve"> database to be provided by Commonwealth Corporation</w:t>
      </w:r>
      <w:r w:rsidR="00016B6C">
        <w:t xml:space="preserve"> such as Apricot by Social Solutions</w:t>
      </w:r>
      <w:r w:rsidR="00C518BE">
        <w:t>.</w:t>
      </w:r>
      <w:r w:rsidR="00FC6512">
        <w:t xml:space="preserve"> </w:t>
      </w:r>
    </w:p>
    <w:p w14:paraId="02DA7379" w14:textId="77777777" w:rsidR="00D21381" w:rsidRDefault="00D21381" w:rsidP="001E7230">
      <w:pPr>
        <w:pStyle w:val="ListParagraph"/>
        <w:spacing w:line="240" w:lineRule="auto"/>
        <w:jc w:val="both"/>
      </w:pPr>
    </w:p>
    <w:p w14:paraId="118C9CBC" w14:textId="77777777" w:rsidR="00D21381" w:rsidRDefault="00D21381" w:rsidP="001E7230">
      <w:pPr>
        <w:pStyle w:val="ListParagraph"/>
        <w:spacing w:line="240" w:lineRule="auto"/>
        <w:jc w:val="both"/>
      </w:pPr>
      <w:r>
        <w:t>Commonwealth Corporation will not provide any party with the names of any participants or any other information that may be used to identify a participant unless the participant has provided prior permission.</w:t>
      </w:r>
    </w:p>
    <w:p w14:paraId="5A659F7B" w14:textId="77777777" w:rsidR="006342DF" w:rsidRDefault="006342DF" w:rsidP="001E7230">
      <w:pPr>
        <w:pStyle w:val="ListParagraph"/>
        <w:spacing w:line="240" w:lineRule="auto"/>
        <w:jc w:val="both"/>
      </w:pPr>
    </w:p>
    <w:p w14:paraId="07A41198" w14:textId="77777777" w:rsidR="00FC6512" w:rsidRDefault="00FC6512" w:rsidP="001E7230">
      <w:pPr>
        <w:pStyle w:val="ListParagraph"/>
        <w:numPr>
          <w:ilvl w:val="0"/>
          <w:numId w:val="1"/>
        </w:numPr>
        <w:spacing w:line="240" w:lineRule="auto"/>
        <w:jc w:val="both"/>
      </w:pPr>
      <w:r w:rsidRPr="00FC6512">
        <w:rPr>
          <w:b/>
          <w:i/>
        </w:rPr>
        <w:t>Program Progress Reporting Requirements:</w:t>
      </w:r>
      <w:r>
        <w:t xml:space="preserve"> </w:t>
      </w:r>
      <w:r w:rsidR="00DB37F3">
        <w:t>Grantees</w:t>
      </w:r>
      <w:r w:rsidR="00C518BE" w:rsidRPr="005B4612">
        <w:t xml:space="preserve"> will be required to submit </w:t>
      </w:r>
      <w:r>
        <w:t xml:space="preserve">the following narrative reports using templates supplied by Commonwealth Corporation: </w:t>
      </w:r>
    </w:p>
    <w:p w14:paraId="2DDF01FB" w14:textId="77777777" w:rsidR="005D0F5B" w:rsidRDefault="005D0F5B" w:rsidP="001E7230">
      <w:pPr>
        <w:pStyle w:val="ListParagraph"/>
        <w:spacing w:line="240" w:lineRule="auto"/>
        <w:ind w:left="450"/>
        <w:jc w:val="both"/>
      </w:pPr>
    </w:p>
    <w:p w14:paraId="3C43BAE0" w14:textId="074D572C" w:rsidR="00FC6512" w:rsidRDefault="00953BAD" w:rsidP="001E7230">
      <w:pPr>
        <w:pStyle w:val="ListParagraph"/>
        <w:spacing w:line="240" w:lineRule="auto"/>
        <w:jc w:val="both"/>
      </w:pPr>
      <w:r w:rsidRPr="000E0589">
        <w:rPr>
          <w:u w:val="single"/>
        </w:rPr>
        <w:t xml:space="preserve">Brief Monthly </w:t>
      </w:r>
      <w:r w:rsidR="00FC6512" w:rsidRPr="000E0589">
        <w:rPr>
          <w:u w:val="single"/>
        </w:rPr>
        <w:t>R</w:t>
      </w:r>
      <w:r w:rsidR="00C518BE" w:rsidRPr="000E0589">
        <w:rPr>
          <w:u w:val="single"/>
        </w:rPr>
        <w:t>eports</w:t>
      </w:r>
      <w:r w:rsidR="00FC6512" w:rsidRPr="000E0589">
        <w:rPr>
          <w:u w:val="single"/>
        </w:rPr>
        <w:t>:</w:t>
      </w:r>
      <w:r w:rsidR="00FC6512" w:rsidRPr="000E0589">
        <w:t xml:space="preserve"> </w:t>
      </w:r>
      <w:r w:rsidR="00C518BE" w:rsidRPr="000E0589">
        <w:t xml:space="preserve"> </w:t>
      </w:r>
      <w:r w:rsidR="00FC6512" w:rsidRPr="000E0589">
        <w:t>These reports will be d</w:t>
      </w:r>
      <w:r w:rsidR="005B4775" w:rsidRPr="000E0589">
        <w:t xml:space="preserve">ue </w:t>
      </w:r>
      <w:r w:rsidRPr="000E0589">
        <w:t>on the 15</w:t>
      </w:r>
      <w:r w:rsidRPr="000E0589">
        <w:rPr>
          <w:vertAlign w:val="superscript"/>
        </w:rPr>
        <w:t>th</w:t>
      </w:r>
      <w:r w:rsidRPr="000E0589">
        <w:t xml:space="preserve"> of the month and will include just 3-4 basic survey responses to ensure communication on status, include progress in meeting performance measures and to identify any opportunities for assistance. </w:t>
      </w:r>
      <w:r w:rsidR="001E7230" w:rsidRPr="000E0589">
        <w:t xml:space="preserve"> </w:t>
      </w:r>
      <w:r w:rsidR="001E7230" w:rsidRPr="000E0589">
        <w:rPr>
          <w:rFonts w:cs="Arial"/>
        </w:rPr>
        <w:t>The format for this report will be provided to grantees after a contract is awarded.</w:t>
      </w:r>
    </w:p>
    <w:p w14:paraId="0D65083B" w14:textId="77777777" w:rsidR="0041592B" w:rsidRDefault="0041592B" w:rsidP="001E7230">
      <w:pPr>
        <w:pStyle w:val="ListParagraph"/>
        <w:spacing w:line="240" w:lineRule="auto"/>
        <w:jc w:val="both"/>
      </w:pPr>
    </w:p>
    <w:p w14:paraId="77F985A3" w14:textId="77777777" w:rsidR="00C518BE" w:rsidRDefault="00FC6512" w:rsidP="001E7230">
      <w:pPr>
        <w:pStyle w:val="ListParagraph"/>
        <w:spacing w:line="240" w:lineRule="auto"/>
        <w:jc w:val="both"/>
        <w:rPr>
          <w:rFonts w:cs="Arial"/>
        </w:rPr>
      </w:pPr>
      <w:r w:rsidRPr="00FC6512">
        <w:rPr>
          <w:u w:val="single"/>
        </w:rPr>
        <w:t>Final Report:</w:t>
      </w:r>
      <w:r>
        <w:t xml:space="preserve"> This report will be submitted at the end of the contract </w:t>
      </w:r>
      <w:r w:rsidR="0064610A">
        <w:t xml:space="preserve">period </w:t>
      </w:r>
      <w:r>
        <w:t xml:space="preserve">and </w:t>
      </w:r>
      <w:r w:rsidR="00C518BE" w:rsidRPr="005B4612">
        <w:rPr>
          <w:rFonts w:cs="Arial"/>
        </w:rPr>
        <w:t xml:space="preserve">will document what was achieved through the investment of these funds, inform future funding practices and provide information that could be used more generally among organizations doing similar work.  The format for this report will be provided to grantees after a contract is awarded.   </w:t>
      </w:r>
    </w:p>
    <w:p w14:paraId="3A88C5FC" w14:textId="77777777" w:rsidR="00FC5E04" w:rsidRDefault="00FC5E04" w:rsidP="001E7230">
      <w:pPr>
        <w:pStyle w:val="ListParagraph"/>
        <w:spacing w:line="240" w:lineRule="auto"/>
        <w:jc w:val="both"/>
        <w:rPr>
          <w:rFonts w:cs="Arial"/>
        </w:rPr>
      </w:pPr>
    </w:p>
    <w:p w14:paraId="6A63D4D7" w14:textId="77777777" w:rsidR="00FC5E04" w:rsidRPr="005B4612" w:rsidRDefault="00FC5E04" w:rsidP="001E7230">
      <w:pPr>
        <w:pStyle w:val="ListParagraph"/>
        <w:spacing w:line="240" w:lineRule="auto"/>
        <w:jc w:val="both"/>
        <w:rPr>
          <w:rFonts w:cs="Arial"/>
        </w:rPr>
      </w:pPr>
    </w:p>
    <w:p w14:paraId="12E9302C" w14:textId="10982EDF" w:rsidR="00D35268" w:rsidRDefault="00E835AD" w:rsidP="001E7230">
      <w:pPr>
        <w:pStyle w:val="ListParagraph"/>
        <w:numPr>
          <w:ilvl w:val="0"/>
          <w:numId w:val="1"/>
        </w:numPr>
        <w:spacing w:line="240" w:lineRule="auto"/>
        <w:jc w:val="both"/>
        <w:rPr>
          <w:rFonts w:cs="Arial"/>
        </w:rPr>
      </w:pPr>
      <w:r w:rsidRPr="00D35268">
        <w:rPr>
          <w:rFonts w:cs="Arial"/>
          <w:b/>
          <w:i/>
        </w:rPr>
        <w:t>Participant Eligibility</w:t>
      </w:r>
      <w:r w:rsidR="00CF5A37" w:rsidRPr="00D35268">
        <w:rPr>
          <w:rFonts w:cs="Arial"/>
          <w:b/>
          <w:i/>
        </w:rPr>
        <w:t xml:space="preserve"> &amp;</w:t>
      </w:r>
      <w:r w:rsidR="00CF5A37">
        <w:rPr>
          <w:rFonts w:cs="Arial"/>
          <w:b/>
          <w:i/>
        </w:rPr>
        <w:t xml:space="preserve"> Documentation</w:t>
      </w:r>
      <w:r w:rsidRPr="00E835AD">
        <w:rPr>
          <w:rFonts w:cs="Arial"/>
          <w:b/>
          <w:i/>
        </w:rPr>
        <w:t>:</w:t>
      </w:r>
      <w:r w:rsidRPr="00AF14D7">
        <w:rPr>
          <w:rFonts w:cs="Arial"/>
        </w:rPr>
        <w:t xml:space="preserve"> </w:t>
      </w:r>
      <w:r w:rsidR="00DB37F3">
        <w:rPr>
          <w:rFonts w:cs="Arial"/>
        </w:rPr>
        <w:t xml:space="preserve"> Grantees </w:t>
      </w:r>
      <w:r w:rsidR="00D35268">
        <w:rPr>
          <w:rFonts w:cs="Arial"/>
        </w:rPr>
        <w:t>must establish a selection and eligibility process to identify individuals appropriate to participate in training.</w:t>
      </w:r>
      <w:r w:rsidR="00413E0E">
        <w:rPr>
          <w:rFonts w:cs="Arial"/>
        </w:rPr>
        <w:t xml:space="preserve"> I</w:t>
      </w:r>
      <w:r w:rsidR="00D35268">
        <w:rPr>
          <w:rFonts w:cs="Arial"/>
        </w:rPr>
        <w:t>n addition to the program specific eligibility criteria established by</w:t>
      </w:r>
      <w:r w:rsidR="00DB37F3">
        <w:rPr>
          <w:rFonts w:cs="Arial"/>
        </w:rPr>
        <w:t xml:space="preserve"> Common</w:t>
      </w:r>
      <w:r w:rsidR="00D21381">
        <w:rPr>
          <w:rFonts w:cs="Arial"/>
        </w:rPr>
        <w:t>wealth Corporation, the grantee</w:t>
      </w:r>
      <w:r w:rsidR="00DB37F3">
        <w:rPr>
          <w:rFonts w:cs="Arial"/>
        </w:rPr>
        <w:t xml:space="preserve"> </w:t>
      </w:r>
      <w:r w:rsidR="00D35268">
        <w:rPr>
          <w:rFonts w:cs="Arial"/>
        </w:rPr>
        <w:t xml:space="preserve">and its </w:t>
      </w:r>
      <w:r w:rsidR="00DB37F3">
        <w:rPr>
          <w:rFonts w:cs="Arial"/>
        </w:rPr>
        <w:t xml:space="preserve">industry </w:t>
      </w:r>
      <w:r w:rsidR="003E7319">
        <w:rPr>
          <w:rFonts w:cs="Arial"/>
        </w:rPr>
        <w:t>partners</w:t>
      </w:r>
      <w:r w:rsidR="00D35268">
        <w:rPr>
          <w:rFonts w:cs="Arial"/>
        </w:rPr>
        <w:t xml:space="preserve"> will be required to collect and maintain</w:t>
      </w:r>
      <w:r w:rsidR="0089244C">
        <w:rPr>
          <w:rFonts w:cs="Arial"/>
        </w:rPr>
        <w:t xml:space="preserve"> </w:t>
      </w:r>
      <w:r w:rsidR="00D35268">
        <w:rPr>
          <w:rFonts w:cs="Arial"/>
        </w:rPr>
        <w:t>the following documentation for each participant:</w:t>
      </w:r>
    </w:p>
    <w:p w14:paraId="16E9C953" w14:textId="77777777" w:rsidR="00E72909" w:rsidRDefault="00E72909" w:rsidP="00016B6C">
      <w:pPr>
        <w:pStyle w:val="ListParagraph"/>
        <w:numPr>
          <w:ilvl w:val="1"/>
          <w:numId w:val="1"/>
        </w:numPr>
        <w:spacing w:line="240" w:lineRule="auto"/>
        <w:ind w:left="1080"/>
        <w:jc w:val="both"/>
        <w:rPr>
          <w:rFonts w:cs="Arial"/>
        </w:rPr>
      </w:pPr>
      <w:r>
        <w:rPr>
          <w:rFonts w:cs="Arial"/>
        </w:rPr>
        <w:t xml:space="preserve">Documentation </w:t>
      </w:r>
      <w:r w:rsidR="00AD751F">
        <w:rPr>
          <w:rFonts w:cs="Arial"/>
        </w:rPr>
        <w:t>of</w:t>
      </w:r>
      <w:r>
        <w:rPr>
          <w:rFonts w:cs="Arial"/>
        </w:rPr>
        <w:t xml:space="preserve"> the participant’s employment status</w:t>
      </w:r>
      <w:r w:rsidR="00AD751F">
        <w:rPr>
          <w:rFonts w:cs="Arial"/>
        </w:rPr>
        <w:t xml:space="preserve"> at the time of enrollment</w:t>
      </w:r>
    </w:p>
    <w:p w14:paraId="21DD379E" w14:textId="77777777" w:rsidR="00D35268" w:rsidRDefault="00D35268" w:rsidP="00016B6C">
      <w:pPr>
        <w:pStyle w:val="ListParagraph"/>
        <w:numPr>
          <w:ilvl w:val="1"/>
          <w:numId w:val="1"/>
        </w:numPr>
        <w:spacing w:line="240" w:lineRule="auto"/>
        <w:ind w:left="1080"/>
        <w:jc w:val="both"/>
        <w:rPr>
          <w:rFonts w:cs="Arial"/>
        </w:rPr>
      </w:pPr>
      <w:r>
        <w:rPr>
          <w:rFonts w:cs="Arial"/>
        </w:rPr>
        <w:t xml:space="preserve">Participant Registration Form, using </w:t>
      </w:r>
      <w:r w:rsidR="00AD751F">
        <w:rPr>
          <w:rFonts w:cs="Arial"/>
        </w:rPr>
        <w:t>a</w:t>
      </w:r>
      <w:r>
        <w:rPr>
          <w:rFonts w:cs="Arial"/>
        </w:rPr>
        <w:t xml:space="preserve"> required form provided by Commonwealth Corporation</w:t>
      </w:r>
    </w:p>
    <w:p w14:paraId="3EAB604C" w14:textId="77777777" w:rsidR="00E835AD" w:rsidRDefault="006342DF" w:rsidP="00016B6C">
      <w:pPr>
        <w:pStyle w:val="ListParagraph"/>
        <w:numPr>
          <w:ilvl w:val="1"/>
          <w:numId w:val="1"/>
        </w:numPr>
        <w:spacing w:line="240" w:lineRule="auto"/>
        <w:ind w:left="1080"/>
        <w:jc w:val="both"/>
        <w:rPr>
          <w:rFonts w:cs="Arial"/>
        </w:rPr>
      </w:pPr>
      <w:r>
        <w:rPr>
          <w:rFonts w:cs="Arial"/>
        </w:rPr>
        <w:t>Documentation of training services received</w:t>
      </w:r>
    </w:p>
    <w:p w14:paraId="4F9A0A6A" w14:textId="7931DBA9" w:rsidR="006342DF" w:rsidRDefault="006342DF" w:rsidP="00016B6C">
      <w:pPr>
        <w:pStyle w:val="ListParagraph"/>
        <w:numPr>
          <w:ilvl w:val="1"/>
          <w:numId w:val="1"/>
        </w:numPr>
        <w:spacing w:line="240" w:lineRule="auto"/>
        <w:ind w:left="1080"/>
        <w:jc w:val="both"/>
        <w:rPr>
          <w:rFonts w:cs="Arial"/>
        </w:rPr>
      </w:pPr>
      <w:r>
        <w:rPr>
          <w:rFonts w:cs="Arial"/>
        </w:rPr>
        <w:t>Case management</w:t>
      </w:r>
      <w:r w:rsidR="004E4D8A">
        <w:rPr>
          <w:rFonts w:cs="Arial"/>
        </w:rPr>
        <w:t>/coaching</w:t>
      </w:r>
      <w:r>
        <w:rPr>
          <w:rFonts w:cs="Arial"/>
        </w:rPr>
        <w:t xml:space="preserve"> notes</w:t>
      </w:r>
    </w:p>
    <w:p w14:paraId="638E774C" w14:textId="563F7014" w:rsidR="006342DF" w:rsidRDefault="006342DF" w:rsidP="00016B6C">
      <w:pPr>
        <w:pStyle w:val="ListParagraph"/>
        <w:numPr>
          <w:ilvl w:val="1"/>
          <w:numId w:val="1"/>
        </w:numPr>
        <w:spacing w:line="240" w:lineRule="auto"/>
        <w:ind w:left="1080"/>
        <w:jc w:val="both"/>
        <w:rPr>
          <w:rFonts w:cs="Arial"/>
        </w:rPr>
      </w:pPr>
      <w:r>
        <w:rPr>
          <w:rFonts w:cs="Arial"/>
        </w:rPr>
        <w:t>Documentation of new employment</w:t>
      </w:r>
      <w:r w:rsidR="001E7230">
        <w:rPr>
          <w:rFonts w:cs="Arial"/>
        </w:rPr>
        <w:t xml:space="preserve">, </w:t>
      </w:r>
      <w:r w:rsidR="00413E0E">
        <w:rPr>
          <w:rFonts w:cs="Arial"/>
        </w:rPr>
        <w:t xml:space="preserve">placement </w:t>
      </w:r>
      <w:r w:rsidR="001E7230">
        <w:rPr>
          <w:rFonts w:cs="Arial"/>
        </w:rPr>
        <w:t>wage</w:t>
      </w:r>
      <w:r w:rsidR="00413E0E">
        <w:rPr>
          <w:rFonts w:cs="Arial"/>
        </w:rPr>
        <w:t xml:space="preserve">s, </w:t>
      </w:r>
      <w:r w:rsidR="001E7230">
        <w:rPr>
          <w:rFonts w:cs="Arial"/>
        </w:rPr>
        <w:t>and retention</w:t>
      </w:r>
    </w:p>
    <w:p w14:paraId="605739AF" w14:textId="77777777" w:rsidR="00A96DA7" w:rsidRPr="00A96DA7" w:rsidRDefault="00A96DA7" w:rsidP="00A96DA7">
      <w:pPr>
        <w:pStyle w:val="ListParagraph"/>
        <w:spacing w:line="240" w:lineRule="auto"/>
        <w:ind w:left="450"/>
        <w:jc w:val="both"/>
        <w:rPr>
          <w:rFonts w:cs="Arial"/>
        </w:rPr>
      </w:pPr>
    </w:p>
    <w:p w14:paraId="5A0B9D40" w14:textId="343E97ED" w:rsidR="00A96DA7" w:rsidRDefault="00A96DA7" w:rsidP="00A96DA7">
      <w:pPr>
        <w:pStyle w:val="ListParagraph"/>
        <w:numPr>
          <w:ilvl w:val="0"/>
          <w:numId w:val="1"/>
        </w:numPr>
        <w:spacing w:line="240" w:lineRule="auto"/>
        <w:jc w:val="both"/>
        <w:rPr>
          <w:rFonts w:cs="Arial"/>
        </w:rPr>
      </w:pPr>
      <w:r>
        <w:rPr>
          <w:rFonts w:cs="Arial"/>
          <w:b/>
          <w:i/>
        </w:rPr>
        <w:t>Program &amp; Fiscal Monitoring:</w:t>
      </w:r>
      <w:r>
        <w:rPr>
          <w:rFonts w:cs="Arial"/>
        </w:rPr>
        <w:t xml:space="preserve"> Commonwealth Corporation is responsible for ensuring that organizations receiving grant funds:</w:t>
      </w:r>
    </w:p>
    <w:p w14:paraId="0A9C930B" w14:textId="77777777" w:rsidR="00A96DA7" w:rsidRDefault="00A96DA7" w:rsidP="005F6827">
      <w:pPr>
        <w:pStyle w:val="ListParagraph"/>
        <w:numPr>
          <w:ilvl w:val="0"/>
          <w:numId w:val="8"/>
        </w:numPr>
        <w:spacing w:after="0" w:line="240" w:lineRule="auto"/>
        <w:ind w:left="1080"/>
        <w:jc w:val="both"/>
      </w:pPr>
      <w:r>
        <w:t>have the fiscal and program systems needed to meet all relevant federal and state requirements;</w:t>
      </w:r>
    </w:p>
    <w:p w14:paraId="33C1CAF6" w14:textId="77777777" w:rsidR="00A96DA7" w:rsidRDefault="00A96DA7" w:rsidP="005F6827">
      <w:pPr>
        <w:pStyle w:val="ListParagraph"/>
        <w:numPr>
          <w:ilvl w:val="0"/>
          <w:numId w:val="8"/>
        </w:numPr>
        <w:spacing w:after="0" w:line="240" w:lineRule="auto"/>
        <w:ind w:left="1080"/>
        <w:jc w:val="both"/>
      </w:pPr>
      <w:r>
        <w:t xml:space="preserve">meet the terms of the grant award outlined in the contract with Commonwealth Corporation; </w:t>
      </w:r>
    </w:p>
    <w:p w14:paraId="2C942186" w14:textId="77777777" w:rsidR="00A96DA7" w:rsidRDefault="00A96DA7" w:rsidP="005F6827">
      <w:pPr>
        <w:pStyle w:val="ListParagraph"/>
        <w:numPr>
          <w:ilvl w:val="0"/>
          <w:numId w:val="8"/>
        </w:numPr>
        <w:spacing w:after="0" w:line="240" w:lineRule="auto"/>
        <w:ind w:left="1080"/>
        <w:jc w:val="both"/>
      </w:pPr>
      <w:r>
        <w:t>provide quality services to program participants; and</w:t>
      </w:r>
    </w:p>
    <w:p w14:paraId="49D6E992" w14:textId="77777777" w:rsidR="00A96DA7" w:rsidRDefault="00A96DA7" w:rsidP="005F6827">
      <w:pPr>
        <w:pStyle w:val="ListParagraph"/>
        <w:numPr>
          <w:ilvl w:val="0"/>
          <w:numId w:val="8"/>
        </w:numPr>
        <w:spacing w:after="0" w:line="240" w:lineRule="auto"/>
        <w:ind w:left="1080"/>
        <w:jc w:val="both"/>
      </w:pPr>
      <w:r>
        <w:t>expend grant funds only for allowable activities.</w:t>
      </w:r>
    </w:p>
    <w:p w14:paraId="54CB625A" w14:textId="77777777" w:rsidR="00A96DA7" w:rsidRDefault="00A96DA7" w:rsidP="00A96DA7">
      <w:pPr>
        <w:pStyle w:val="ListParagraph"/>
        <w:spacing w:line="240" w:lineRule="auto"/>
        <w:jc w:val="both"/>
        <w:rPr>
          <w:rFonts w:cs="Arial"/>
        </w:rPr>
      </w:pPr>
    </w:p>
    <w:p w14:paraId="5AC10C85" w14:textId="59299437" w:rsidR="00A96DA7" w:rsidRDefault="00A96DA7" w:rsidP="00A96DA7">
      <w:pPr>
        <w:pStyle w:val="ListParagraph"/>
        <w:spacing w:line="240" w:lineRule="auto"/>
        <w:ind w:left="450"/>
        <w:jc w:val="both"/>
        <w:rPr>
          <w:rFonts w:cs="Arial"/>
        </w:rPr>
      </w:pPr>
      <w:r>
        <w:rPr>
          <w:rFonts w:cs="Arial"/>
        </w:rPr>
        <w:t>As referenced in Section Three, Commonwealth Corporation will fulfill this responsibility by reviewing participant-level documentation as back-up for the performance-based payment system. We are not seeking to track line item program expenses. Additional information will be provided after a contract is awarded.</w:t>
      </w:r>
    </w:p>
    <w:p w14:paraId="2B27FA51" w14:textId="77777777" w:rsidR="00A96DA7" w:rsidRPr="00A96DA7" w:rsidRDefault="00A96DA7" w:rsidP="00A96DA7">
      <w:pPr>
        <w:pStyle w:val="ListParagraph"/>
        <w:spacing w:line="240" w:lineRule="auto"/>
        <w:ind w:left="450"/>
        <w:jc w:val="both"/>
        <w:rPr>
          <w:rFonts w:cs="Arial"/>
        </w:rPr>
      </w:pPr>
    </w:p>
    <w:p w14:paraId="56BC1656" w14:textId="001C5A4E" w:rsidR="00C84B7F" w:rsidRDefault="0061145F" w:rsidP="00A64943">
      <w:pPr>
        <w:pStyle w:val="ListParagraph"/>
        <w:numPr>
          <w:ilvl w:val="0"/>
          <w:numId w:val="1"/>
        </w:numPr>
        <w:spacing w:line="240" w:lineRule="auto"/>
        <w:jc w:val="both"/>
        <w:rPr>
          <w:rFonts w:cs="Calibri"/>
          <w:szCs w:val="28"/>
        </w:rPr>
      </w:pPr>
      <w:r w:rsidRPr="0061145F">
        <w:rPr>
          <w:rFonts w:cs="Arial"/>
          <w:b/>
          <w:i/>
        </w:rPr>
        <w:t xml:space="preserve">Technical </w:t>
      </w:r>
      <w:r>
        <w:rPr>
          <w:rFonts w:cs="Arial"/>
          <w:b/>
          <w:i/>
        </w:rPr>
        <w:t>A</w:t>
      </w:r>
      <w:r w:rsidRPr="0061145F">
        <w:rPr>
          <w:rFonts w:cs="Arial"/>
          <w:b/>
          <w:i/>
        </w:rPr>
        <w:t>ssistance:</w:t>
      </w:r>
      <w:r>
        <w:rPr>
          <w:rFonts w:cs="Arial"/>
        </w:rPr>
        <w:t xml:space="preserve"> </w:t>
      </w:r>
      <w:r w:rsidR="000231F3" w:rsidRPr="007141B9">
        <w:rPr>
          <w:rFonts w:cs="Calibri"/>
          <w:szCs w:val="28"/>
        </w:rPr>
        <w:t xml:space="preserve">Each </w:t>
      </w:r>
      <w:r w:rsidR="009C0FFB">
        <w:rPr>
          <w:rFonts w:cs="Calibri"/>
          <w:szCs w:val="28"/>
        </w:rPr>
        <w:t>applicant awarded funding</w:t>
      </w:r>
      <w:r w:rsidR="000231F3" w:rsidRPr="007141B9">
        <w:rPr>
          <w:rFonts w:cs="Calibri"/>
          <w:szCs w:val="28"/>
        </w:rPr>
        <w:t xml:space="preserve"> will be assigned a Commonwealth Corporation Program Manager and must assign a main point of contact </w:t>
      </w:r>
      <w:r w:rsidRPr="007141B9">
        <w:rPr>
          <w:rFonts w:cs="Calibri"/>
          <w:szCs w:val="28"/>
        </w:rPr>
        <w:t>at</w:t>
      </w:r>
      <w:r w:rsidR="000231F3" w:rsidRPr="007141B9">
        <w:rPr>
          <w:rFonts w:cs="Calibri"/>
          <w:szCs w:val="28"/>
        </w:rPr>
        <w:t xml:space="preserve"> their organization </w:t>
      </w:r>
      <w:r w:rsidR="00AD751F">
        <w:rPr>
          <w:rFonts w:cs="Calibri"/>
          <w:szCs w:val="28"/>
        </w:rPr>
        <w:t>who</w:t>
      </w:r>
      <w:r w:rsidR="000231F3" w:rsidRPr="007141B9">
        <w:rPr>
          <w:rFonts w:cs="Calibri"/>
          <w:szCs w:val="28"/>
        </w:rPr>
        <w:t xml:space="preserve"> is accountable for the grant. The Commonwealth Corporation Program Manager will be available to support grantees through the duration of the grant, answering questions about operational issues as well as providing technical assistance to ensure grantees meet their performance outcomes.</w:t>
      </w:r>
    </w:p>
    <w:p w14:paraId="65111E2D" w14:textId="77777777" w:rsidR="00A64943" w:rsidRPr="00A64943" w:rsidRDefault="00A64943" w:rsidP="00A64943">
      <w:pPr>
        <w:pStyle w:val="ListParagraph"/>
        <w:spacing w:line="240" w:lineRule="auto"/>
        <w:ind w:left="450"/>
        <w:jc w:val="both"/>
        <w:rPr>
          <w:rFonts w:cs="Calibri"/>
          <w:szCs w:val="28"/>
        </w:rPr>
      </w:pPr>
    </w:p>
    <w:p w14:paraId="2AC64606" w14:textId="27A6DB53" w:rsidR="00C518BE" w:rsidRDefault="00C518BE" w:rsidP="001E7230">
      <w:pPr>
        <w:pStyle w:val="ListParagraph"/>
        <w:numPr>
          <w:ilvl w:val="0"/>
          <w:numId w:val="1"/>
        </w:numPr>
        <w:spacing w:line="240" w:lineRule="auto"/>
        <w:jc w:val="both"/>
      </w:pPr>
      <w:r w:rsidRPr="00DD73C7">
        <w:rPr>
          <w:b/>
          <w:i/>
        </w:rPr>
        <w:t>Project Terms and Conditions</w:t>
      </w:r>
      <w:r w:rsidRPr="00DD73C7">
        <w:rPr>
          <w:b/>
        </w:rPr>
        <w:t>:</w:t>
      </w:r>
      <w:r w:rsidR="00574D9B">
        <w:rPr>
          <w:b/>
        </w:rPr>
        <w:t xml:space="preserve"> </w:t>
      </w:r>
      <w:r w:rsidRPr="005B4612">
        <w:t xml:space="preserve"> </w:t>
      </w:r>
      <w:r w:rsidR="00AD751F">
        <w:t>Grantees</w:t>
      </w:r>
      <w:r w:rsidRPr="005B4612">
        <w:t xml:space="preserve"> will be required to abide by Commonwealth Corporation’s Standard</w:t>
      </w:r>
      <w:r w:rsidR="00FC5E04">
        <w:t xml:space="preserve"> Contract Terms and Conditions</w:t>
      </w:r>
      <w:r w:rsidR="00C365C3">
        <w:t>,</w:t>
      </w:r>
      <w:r w:rsidR="00FC5E04">
        <w:t xml:space="preserve"> which will be provided during contract negotiation</w:t>
      </w:r>
      <w:r w:rsidRPr="005B4612">
        <w:t xml:space="preserve">. </w:t>
      </w:r>
      <w:r w:rsidR="00690988">
        <w:t xml:space="preserve"> Applicants may review these terms and conditions prior to submitting </w:t>
      </w:r>
      <w:r w:rsidR="00AD751F">
        <w:t>an</w:t>
      </w:r>
      <w:r w:rsidR="00690988">
        <w:t xml:space="preserve"> application by contacting </w:t>
      </w:r>
      <w:r w:rsidR="00832AFA" w:rsidRPr="000E0589">
        <w:t xml:space="preserve">Jessica </w:t>
      </w:r>
      <w:proofErr w:type="spellStart"/>
      <w:r w:rsidR="00832AFA" w:rsidRPr="000E0589">
        <w:t>S</w:t>
      </w:r>
      <w:r w:rsidR="00832AFA" w:rsidRPr="000E0589">
        <w:rPr>
          <w:rFonts w:cs="Calibri"/>
        </w:rPr>
        <w:t>á</w:t>
      </w:r>
      <w:r w:rsidR="00832AFA" w:rsidRPr="000E0589">
        <w:t>enz</w:t>
      </w:r>
      <w:proofErr w:type="spellEnd"/>
      <w:r w:rsidR="00690988" w:rsidRPr="000E0589">
        <w:t xml:space="preserve"> at</w:t>
      </w:r>
      <w:hyperlink r:id="rId25" w:history="1">
        <w:r w:rsidR="00832AFA" w:rsidRPr="000E0589">
          <w:rPr>
            <w:rStyle w:val="Hyperlink"/>
          </w:rPr>
          <w:t>jsaenz@commcorp.org</w:t>
        </w:r>
      </w:hyperlink>
      <w:r w:rsidR="00690988">
        <w:t xml:space="preserve"> to request a copy.</w:t>
      </w:r>
      <w:r w:rsidR="00A12DFE">
        <w:t xml:space="preserve"> Given the quick turn-around award and delivery there will not be sufficient time to review extensive questions or requested revisions to the Standard Contract Terms. Please ensure signatories within your organization have agreed to the terms prior to submitting an application. </w:t>
      </w:r>
      <w:r w:rsidR="00690988">
        <w:t xml:space="preserve"> </w:t>
      </w:r>
      <w:r w:rsidRPr="005B4612">
        <w:t>In addition, all final contracts are subject to negotiation of a final statement of work</w:t>
      </w:r>
      <w:r>
        <w:t>.</w:t>
      </w:r>
    </w:p>
    <w:p w14:paraId="13792BB3" w14:textId="77777777" w:rsidR="0025154A" w:rsidRDefault="0025154A" w:rsidP="001E7230">
      <w:pPr>
        <w:pStyle w:val="ListParagraph"/>
        <w:spacing w:line="240" w:lineRule="auto"/>
        <w:ind w:left="0"/>
        <w:jc w:val="both"/>
        <w:rPr>
          <w:b/>
        </w:rPr>
      </w:pPr>
    </w:p>
    <w:p w14:paraId="356CCF58" w14:textId="2BCBB5E7" w:rsidR="0064697D" w:rsidRPr="00A96DA7" w:rsidRDefault="0025154A" w:rsidP="00A96DA7">
      <w:pPr>
        <w:pStyle w:val="ListParagraph"/>
        <w:numPr>
          <w:ilvl w:val="0"/>
          <w:numId w:val="1"/>
        </w:numPr>
        <w:spacing w:line="240" w:lineRule="auto"/>
        <w:ind w:left="446"/>
        <w:jc w:val="both"/>
      </w:pPr>
      <w:r w:rsidRPr="005A4E98">
        <w:rPr>
          <w:b/>
          <w:i/>
        </w:rPr>
        <w:t>Deliverables and Ownership:</w:t>
      </w:r>
      <w:r w:rsidR="00C365C3">
        <w:t xml:space="preserve"> </w:t>
      </w:r>
      <w:r w:rsidRPr="00E3315C">
        <w:t>Grantees agree to license or otherwise make available to Commonwealth Corporation in perpetuity, without charge, all materials prepared and/or produced in whole or in part with these funds, for Commonwealth Corporation’s use and dissemination</w:t>
      </w:r>
      <w:r w:rsidR="005A4E98">
        <w:t>.</w:t>
      </w:r>
    </w:p>
    <w:p w14:paraId="2A5B2189" w14:textId="4144FF2B" w:rsidR="00FC5E04" w:rsidRPr="000848F7" w:rsidRDefault="00B77622" w:rsidP="003622E4">
      <w:pPr>
        <w:pStyle w:val="ARRARFPTOCLevel1"/>
        <w:rPr>
          <w:sz w:val="26"/>
          <w:szCs w:val="26"/>
        </w:rPr>
      </w:pPr>
      <w:r w:rsidRPr="002E17F1">
        <w:br w:type="page"/>
      </w:r>
      <w:bookmarkStart w:id="15" w:name="_Toc43987830"/>
      <w:r w:rsidR="00FC5E04" w:rsidRPr="000848F7">
        <w:rPr>
          <w:sz w:val="26"/>
          <w:szCs w:val="26"/>
        </w:rPr>
        <w:lastRenderedPageBreak/>
        <w:t xml:space="preserve">Section </w:t>
      </w:r>
      <w:r w:rsidR="00F267D5">
        <w:rPr>
          <w:sz w:val="26"/>
          <w:szCs w:val="26"/>
        </w:rPr>
        <w:t>Five</w:t>
      </w:r>
      <w:r w:rsidR="00FC5E04" w:rsidRPr="000848F7">
        <w:rPr>
          <w:sz w:val="26"/>
          <w:szCs w:val="26"/>
        </w:rPr>
        <w:t xml:space="preserve">:  </w:t>
      </w:r>
      <w:r w:rsidR="00CE0BD5" w:rsidRPr="000848F7">
        <w:rPr>
          <w:sz w:val="26"/>
          <w:szCs w:val="26"/>
        </w:rPr>
        <w:t xml:space="preserve">Available Funding </w:t>
      </w:r>
      <w:r w:rsidR="003751F9" w:rsidRPr="000848F7">
        <w:rPr>
          <w:sz w:val="26"/>
          <w:szCs w:val="26"/>
        </w:rPr>
        <w:t>&amp; Allowable Costs</w:t>
      </w:r>
      <w:bookmarkEnd w:id="15"/>
      <w:r w:rsidR="000848F7" w:rsidRPr="000848F7">
        <w:rPr>
          <w:sz w:val="26"/>
          <w:szCs w:val="26"/>
        </w:rPr>
        <w:t xml:space="preserve"> </w:t>
      </w:r>
    </w:p>
    <w:p w14:paraId="052251F3" w14:textId="77777777" w:rsidR="00FC5E04" w:rsidRPr="00FC5E04" w:rsidRDefault="00FC5E04" w:rsidP="001E7230">
      <w:pPr>
        <w:ind w:left="720"/>
        <w:jc w:val="both"/>
        <w:rPr>
          <w:rFonts w:cs="Calibri"/>
        </w:rPr>
      </w:pPr>
    </w:p>
    <w:p w14:paraId="10AE8E34" w14:textId="2D591B27" w:rsidR="00FC5E04" w:rsidRPr="00936D92" w:rsidRDefault="00FC5E04" w:rsidP="006C11AF">
      <w:pPr>
        <w:numPr>
          <w:ilvl w:val="0"/>
          <w:numId w:val="5"/>
        </w:numPr>
        <w:jc w:val="both"/>
        <w:rPr>
          <w:rFonts w:cs="Calibri"/>
        </w:rPr>
      </w:pPr>
      <w:r w:rsidRPr="00936D92">
        <w:rPr>
          <w:rFonts w:cs="Calibri"/>
          <w:b/>
          <w:i/>
        </w:rPr>
        <w:t xml:space="preserve">Funding </w:t>
      </w:r>
      <w:r w:rsidR="00A26FEC" w:rsidRPr="00936D92">
        <w:rPr>
          <w:rFonts w:cs="Calibri"/>
          <w:b/>
          <w:i/>
        </w:rPr>
        <w:t>Availability &amp; Grant Award Amount</w:t>
      </w:r>
      <w:r w:rsidRPr="00936D92">
        <w:rPr>
          <w:rFonts w:cs="Calibri"/>
          <w:b/>
          <w:i/>
        </w:rPr>
        <w:t>:</w:t>
      </w:r>
      <w:r w:rsidRPr="00936D92">
        <w:rPr>
          <w:rFonts w:cs="Calibri"/>
        </w:rPr>
        <w:t xml:space="preserve"> </w:t>
      </w:r>
      <w:r w:rsidR="00C7606E" w:rsidRPr="00936D92">
        <w:rPr>
          <w:rFonts w:cs="Arial"/>
          <w:bCs/>
        </w:rPr>
        <w:t>Up to</w:t>
      </w:r>
      <w:r w:rsidR="007C04A1" w:rsidRPr="00936D92">
        <w:rPr>
          <w:rFonts w:cs="Arial"/>
          <w:bCs/>
        </w:rPr>
        <w:t xml:space="preserve"> </w:t>
      </w:r>
      <w:r w:rsidR="00DB4F7A" w:rsidRPr="00936D92">
        <w:t>$</w:t>
      </w:r>
      <w:r w:rsidR="00936D92" w:rsidRPr="00936D92">
        <w:t xml:space="preserve">1,030,000 </w:t>
      </w:r>
      <w:r w:rsidR="00CF053F" w:rsidRPr="00936D92">
        <w:rPr>
          <w:rFonts w:cs="Arial"/>
        </w:rPr>
        <w:t>is available for this training and placement programs. Additionally, up to $</w:t>
      </w:r>
      <w:r w:rsidR="00936D92" w:rsidRPr="00936D92">
        <w:rPr>
          <w:rFonts w:cs="Arial"/>
        </w:rPr>
        <w:t>3</w:t>
      </w:r>
      <w:r w:rsidR="00CF053F" w:rsidRPr="00936D92">
        <w:rPr>
          <w:rFonts w:cs="Arial"/>
        </w:rPr>
        <w:t>0,000 in total funds from the SAE Grant is available for registered apprenticeship program development and apprentice placement and registration</w:t>
      </w:r>
      <w:r w:rsidR="00BC4A10" w:rsidRPr="00936D92">
        <w:rPr>
          <w:rFonts w:cs="Arial"/>
        </w:rPr>
        <w:t xml:space="preserve"> met prior to October 31, 2021</w:t>
      </w:r>
      <w:r w:rsidR="00CF053F" w:rsidRPr="00936D92">
        <w:rPr>
          <w:rFonts w:cs="Arial"/>
        </w:rPr>
        <w:t>.</w:t>
      </w:r>
      <w:r w:rsidR="00700769" w:rsidRPr="00936D92">
        <w:rPr>
          <w:rFonts w:cs="Arial"/>
        </w:rPr>
        <w:t xml:space="preserve"> </w:t>
      </w:r>
      <w:bookmarkStart w:id="16" w:name="_Hlk54935418"/>
      <w:r w:rsidR="006F3A70" w:rsidRPr="00936D92">
        <w:rPr>
          <w:rFonts w:cs="Arial"/>
        </w:rPr>
        <w:t xml:space="preserve">Individual grant awards will vary depending on the proposed number of cohorts/programs and the applicant’s capacity to deliver training and place individuals between </w:t>
      </w:r>
      <w:r w:rsidR="00936D92" w:rsidRPr="00936D92">
        <w:rPr>
          <w:rFonts w:cs="Arial"/>
        </w:rPr>
        <w:t>June 15</w:t>
      </w:r>
      <w:r w:rsidR="006F3A70" w:rsidRPr="00936D92">
        <w:rPr>
          <w:rFonts w:cs="Arial"/>
        </w:rPr>
        <w:t>, 2021-</w:t>
      </w:r>
      <w:r w:rsidR="006A4236" w:rsidRPr="00936D92">
        <w:rPr>
          <w:rFonts w:cs="Arial"/>
        </w:rPr>
        <w:t>October 31</w:t>
      </w:r>
      <w:r w:rsidR="006F3A70" w:rsidRPr="00936D92">
        <w:rPr>
          <w:rFonts w:cs="Arial"/>
        </w:rPr>
        <w:t>, 202</w:t>
      </w:r>
      <w:r w:rsidR="006A4236" w:rsidRPr="00936D92">
        <w:rPr>
          <w:rFonts w:cs="Arial"/>
        </w:rPr>
        <w:t>2</w:t>
      </w:r>
      <w:r w:rsidR="006F3A70" w:rsidRPr="00936D92">
        <w:rPr>
          <w:rFonts w:cs="Arial"/>
        </w:rPr>
        <w:t xml:space="preserve">. There is no upper limit; anticipated grant awards range from $80,000-$300,000. </w:t>
      </w:r>
      <w:bookmarkEnd w:id="16"/>
      <w:r w:rsidR="00700769" w:rsidRPr="00936D92">
        <w:rPr>
          <w:rFonts w:cs="Calibri"/>
        </w:rPr>
        <w:t xml:space="preserve">Contracts will be issued for a period of </w:t>
      </w:r>
      <w:r w:rsidR="006A4236" w:rsidRPr="00936D92">
        <w:rPr>
          <w:rFonts w:cs="Calibri"/>
        </w:rPr>
        <w:t>2</w:t>
      </w:r>
      <w:r w:rsidR="00936D92" w:rsidRPr="00936D92">
        <w:rPr>
          <w:rFonts w:cs="Calibri"/>
        </w:rPr>
        <w:t>0</w:t>
      </w:r>
      <w:r w:rsidR="006A4236" w:rsidRPr="00936D92">
        <w:rPr>
          <w:rFonts w:cs="Calibri"/>
        </w:rPr>
        <w:t>-months</w:t>
      </w:r>
      <w:r w:rsidR="00DB1FD0" w:rsidRPr="00936D92">
        <w:rPr>
          <w:rFonts w:cs="Calibri"/>
        </w:rPr>
        <w:t xml:space="preserve"> (</w:t>
      </w:r>
      <w:r w:rsidR="00936D92" w:rsidRPr="00936D92">
        <w:rPr>
          <w:rFonts w:cs="Calibri"/>
        </w:rPr>
        <w:t xml:space="preserve">June </w:t>
      </w:r>
      <w:r w:rsidR="00DB1FD0" w:rsidRPr="00936D92">
        <w:rPr>
          <w:rFonts w:cs="Calibri"/>
        </w:rPr>
        <w:t>1</w:t>
      </w:r>
      <w:r w:rsidR="00936D92" w:rsidRPr="00936D92">
        <w:rPr>
          <w:rFonts w:cs="Calibri"/>
        </w:rPr>
        <w:t>5</w:t>
      </w:r>
      <w:r w:rsidR="00DB1FD0" w:rsidRPr="00936D92">
        <w:rPr>
          <w:rFonts w:cs="Calibri"/>
        </w:rPr>
        <w:t>, 2021-</w:t>
      </w:r>
      <w:r w:rsidR="006A4236" w:rsidRPr="00936D92">
        <w:rPr>
          <w:rFonts w:cs="Calibri"/>
        </w:rPr>
        <w:t>January 31, 2023</w:t>
      </w:r>
      <w:r w:rsidR="00DB1FD0" w:rsidRPr="00936D92">
        <w:rPr>
          <w:rFonts w:cs="Calibri"/>
        </w:rPr>
        <w:t>)</w:t>
      </w:r>
      <w:r w:rsidR="00700769" w:rsidRPr="00936D92">
        <w:rPr>
          <w:rFonts w:cs="Calibri"/>
        </w:rPr>
        <w:t xml:space="preserve"> with the option to extend into future years pending </w:t>
      </w:r>
      <w:r w:rsidR="00DB1FD0" w:rsidRPr="00936D92">
        <w:rPr>
          <w:rFonts w:cs="Calibri"/>
        </w:rPr>
        <w:t xml:space="preserve">availability of additional funds, </w:t>
      </w:r>
      <w:r w:rsidR="00700769" w:rsidRPr="00936D92">
        <w:rPr>
          <w:rFonts w:cs="Calibri"/>
        </w:rPr>
        <w:t>consistent service delivery and program performance.</w:t>
      </w:r>
    </w:p>
    <w:p w14:paraId="761F10B0" w14:textId="20D03670" w:rsidR="00125910" w:rsidRDefault="00125910" w:rsidP="00125910">
      <w:pPr>
        <w:jc w:val="both"/>
        <w:rPr>
          <w:rFonts w:cs="Calibri"/>
        </w:rPr>
      </w:pPr>
    </w:p>
    <w:p w14:paraId="72E0C488" w14:textId="16F122D3" w:rsidR="00BC4A10" w:rsidRDefault="00125910" w:rsidP="00125910">
      <w:pPr>
        <w:ind w:left="720"/>
        <w:jc w:val="both"/>
        <w:rPr>
          <w:rFonts w:cs="Calibri"/>
        </w:rPr>
      </w:pPr>
      <w:r>
        <w:rPr>
          <w:rFonts w:cs="Calibri"/>
        </w:rPr>
        <w:t xml:space="preserve">The Workforce Skills Cabinet strives to ensure regional distribution of training slots available through this RFR </w:t>
      </w:r>
      <w:r w:rsidR="00F22EA6">
        <w:rPr>
          <w:rFonts w:cs="Calibri"/>
        </w:rPr>
        <w:t>and provide</w:t>
      </w:r>
      <w:r>
        <w:rPr>
          <w:rFonts w:cs="Calibri"/>
        </w:rPr>
        <w:t xml:space="preserve"> the following breakdown as general guidelines of intent to award grants and funding slots. The Workforce Skills Cabinet and Commonwealth Corporation reserves the right to award actual slots based on a different allocation depending on the quantity and strength of the applications received.</w:t>
      </w:r>
    </w:p>
    <w:p w14:paraId="4A4B4E3F" w14:textId="46059BDB" w:rsidR="00BC4A10" w:rsidRDefault="00BC4A10" w:rsidP="00125910">
      <w:pPr>
        <w:ind w:left="720"/>
        <w:jc w:val="both"/>
        <w:rPr>
          <w:rFonts w:cs="Calibri"/>
        </w:rPr>
      </w:pPr>
    </w:p>
    <w:p w14:paraId="4F662B60" w14:textId="1C9EDB18" w:rsidR="005F726A" w:rsidRPr="006C1D24" w:rsidRDefault="00FC2F8C" w:rsidP="00936D92">
      <w:pPr>
        <w:ind w:left="720"/>
        <w:jc w:val="both"/>
        <w:rPr>
          <w:rFonts w:cs="Calibri"/>
          <w:b/>
        </w:rPr>
      </w:pPr>
      <w:r>
        <w:rPr>
          <w:rFonts w:cs="Calibri"/>
        </w:rPr>
        <w:tab/>
      </w:r>
      <w:r>
        <w:rPr>
          <w:rFonts w:cs="Calibri"/>
        </w:rPr>
        <w:tab/>
      </w:r>
    </w:p>
    <w:p w14:paraId="46C16547" w14:textId="5D915C67" w:rsidR="00C20A1E" w:rsidRDefault="00FC5E04" w:rsidP="005F6827">
      <w:pPr>
        <w:numPr>
          <w:ilvl w:val="0"/>
          <w:numId w:val="5"/>
        </w:numPr>
        <w:jc w:val="both"/>
        <w:rPr>
          <w:rFonts w:cs="Calibri"/>
        </w:rPr>
      </w:pPr>
      <w:r w:rsidRPr="00C20A1E">
        <w:rPr>
          <w:rFonts w:cs="Calibri"/>
          <w:b/>
          <w:i/>
        </w:rPr>
        <w:t>Matching Funds:</w:t>
      </w:r>
      <w:r w:rsidRPr="00C20A1E">
        <w:rPr>
          <w:rFonts w:cs="Calibri"/>
        </w:rPr>
        <w:t xml:space="preserve"> </w:t>
      </w:r>
      <w:r w:rsidR="00CA62B9">
        <w:rPr>
          <w:rFonts w:cs="Arial"/>
        </w:rPr>
        <w:t>There are no matching funds required.</w:t>
      </w:r>
    </w:p>
    <w:p w14:paraId="045740D8" w14:textId="77777777" w:rsidR="0089244C" w:rsidRPr="00C20A1E" w:rsidRDefault="0089244C" w:rsidP="001E7230">
      <w:pPr>
        <w:ind w:left="1440"/>
        <w:jc w:val="both"/>
        <w:rPr>
          <w:rFonts w:cs="Calibri"/>
        </w:rPr>
      </w:pPr>
    </w:p>
    <w:p w14:paraId="1F5C2303" w14:textId="6D487ED8" w:rsidR="00FC5E04" w:rsidRDefault="00FC5E04" w:rsidP="005F6827">
      <w:pPr>
        <w:numPr>
          <w:ilvl w:val="0"/>
          <w:numId w:val="5"/>
        </w:numPr>
        <w:jc w:val="both"/>
        <w:rPr>
          <w:rFonts w:cs="Calibri"/>
        </w:rPr>
      </w:pPr>
      <w:r w:rsidRPr="00CA62B9">
        <w:rPr>
          <w:rFonts w:cs="Calibri"/>
          <w:b/>
          <w:i/>
        </w:rPr>
        <w:t>Allowable Costs:</w:t>
      </w:r>
      <w:r w:rsidR="00CA62B9">
        <w:rPr>
          <w:rFonts w:cs="Calibri"/>
          <w:b/>
          <w:i/>
        </w:rPr>
        <w:t xml:space="preserve"> </w:t>
      </w:r>
      <w:r w:rsidR="00CA62B9">
        <w:rPr>
          <w:rFonts w:cs="Calibri"/>
          <w:bCs/>
          <w:iCs/>
        </w:rPr>
        <w:t xml:space="preserve">Funds will be paid based on performance and at the time specified indicators are met and in accordance with documentation guidance detailed in Section </w:t>
      </w:r>
      <w:r w:rsidR="00F22EA6">
        <w:rPr>
          <w:rFonts w:cs="Calibri"/>
          <w:bCs/>
          <w:iCs/>
        </w:rPr>
        <w:t>4</w:t>
      </w:r>
      <w:r w:rsidR="00CA62B9">
        <w:rPr>
          <w:rFonts w:cs="Calibri"/>
          <w:bCs/>
          <w:iCs/>
        </w:rPr>
        <w:t xml:space="preserve">.  Funds must be share with the local MassHire Career Center based on the fee schedule detailed in Section </w:t>
      </w:r>
      <w:r w:rsidR="00F22EA6">
        <w:rPr>
          <w:rFonts w:cs="Calibri"/>
          <w:bCs/>
          <w:iCs/>
        </w:rPr>
        <w:t>4</w:t>
      </w:r>
      <w:r w:rsidR="00CA62B9">
        <w:rPr>
          <w:rFonts w:cs="Calibri"/>
          <w:bCs/>
          <w:iCs/>
        </w:rPr>
        <w:t xml:space="preserve"> and is subject to verification by CommCorp. While </w:t>
      </w:r>
      <w:r w:rsidR="00F22EA6">
        <w:rPr>
          <w:rFonts w:cs="Calibri"/>
        </w:rPr>
        <w:t>Chapter 74 vocational program</w:t>
      </w:r>
      <w:r w:rsidR="00F22EA6" w:rsidRPr="00AA2A60">
        <w:rPr>
          <w:rFonts w:cs="Calibri"/>
        </w:rPr>
        <w:t xml:space="preserve"> </w:t>
      </w:r>
      <w:r w:rsidR="00CA62B9">
        <w:rPr>
          <w:rFonts w:cs="Calibri"/>
          <w:bCs/>
          <w:iCs/>
        </w:rPr>
        <w:t>and MassHire partners do not need to document how their portion of the payments are utilized, in general, the intent is that f</w:t>
      </w:r>
      <w:r w:rsidRPr="00CA62B9">
        <w:rPr>
          <w:rFonts w:cs="Arial"/>
          <w:iCs/>
        </w:rPr>
        <w:t>unds may be used for costs associated with delivering education and training activities, and/or other services to prepare participants for success in the targeted occupation(s), optimize opportunities for participant learning and career development, and help to achie</w:t>
      </w:r>
      <w:r w:rsidR="006C1D24" w:rsidRPr="00CA62B9">
        <w:rPr>
          <w:rFonts w:cs="Arial"/>
          <w:iCs/>
        </w:rPr>
        <w:t xml:space="preserve">ve placement for participants. </w:t>
      </w:r>
    </w:p>
    <w:p w14:paraId="2679614E" w14:textId="0E76756F" w:rsidR="00723A9C" w:rsidRPr="00A96DA7" w:rsidRDefault="00723A9C" w:rsidP="00A96DA7">
      <w:pPr>
        <w:jc w:val="both"/>
        <w:rPr>
          <w:rFonts w:cs="Calibri"/>
        </w:rPr>
      </w:pPr>
    </w:p>
    <w:p w14:paraId="1BB2D359" w14:textId="39F51831" w:rsidR="00723A9C" w:rsidRPr="00A96DA7" w:rsidRDefault="00A96DA7" w:rsidP="005F6827">
      <w:pPr>
        <w:numPr>
          <w:ilvl w:val="0"/>
          <w:numId w:val="5"/>
        </w:numPr>
        <w:jc w:val="both"/>
        <w:rPr>
          <w:rFonts w:cs="Calibri"/>
          <w:b/>
          <w:i/>
        </w:rPr>
      </w:pPr>
      <w:r w:rsidRPr="00C84B7F">
        <w:rPr>
          <w:rFonts w:cs="Calibri"/>
          <w:b/>
          <w:i/>
        </w:rPr>
        <w:t>Equipment:</w:t>
      </w:r>
      <w:r w:rsidRPr="00C84B7F">
        <w:rPr>
          <w:rFonts w:cs="Calibri"/>
        </w:rPr>
        <w:t xml:space="preserve"> It is </w:t>
      </w:r>
      <w:r>
        <w:rPr>
          <w:rFonts w:cs="Calibri"/>
        </w:rPr>
        <w:t>expected</w:t>
      </w:r>
      <w:r w:rsidRPr="00C84B7F">
        <w:rPr>
          <w:rFonts w:cs="Calibri"/>
        </w:rPr>
        <w:t xml:space="preserve"> that partnerships will utilize existing capacity to deliver training programs, including existing equipment that can be used to provide virtual or hands-on training to participants.</w:t>
      </w:r>
      <w:r w:rsidR="003E0121" w:rsidRPr="00A96DA7">
        <w:rPr>
          <w:rFonts w:cs="Calibri"/>
        </w:rPr>
        <w:t xml:space="preserve"> </w:t>
      </w:r>
    </w:p>
    <w:p w14:paraId="07479748" w14:textId="1F05652A" w:rsidR="000848F7" w:rsidRDefault="00C20A1E" w:rsidP="00C365C3">
      <w:pPr>
        <w:pStyle w:val="ARRARFPTOCLevel1"/>
      </w:pPr>
      <w:r>
        <w:br w:type="page"/>
      </w:r>
      <w:bookmarkStart w:id="17" w:name="_Toc43987831"/>
      <w:r w:rsidR="002E6DFB" w:rsidRPr="00231889">
        <w:lastRenderedPageBreak/>
        <w:t>S</w:t>
      </w:r>
      <w:r w:rsidR="00B77622" w:rsidRPr="00231889">
        <w:t xml:space="preserve">ection </w:t>
      </w:r>
      <w:r w:rsidR="00A26FEC" w:rsidRPr="00231889">
        <w:t>S</w:t>
      </w:r>
      <w:r w:rsidR="00F267D5">
        <w:t>ix</w:t>
      </w:r>
      <w:r w:rsidR="00B77622" w:rsidRPr="00231889">
        <w:t xml:space="preserve">:  </w:t>
      </w:r>
      <w:r w:rsidR="00631CD8" w:rsidRPr="00231889">
        <w:t>Submission Schedule</w:t>
      </w:r>
      <w:r w:rsidR="001D3EC2" w:rsidRPr="00231889">
        <w:t xml:space="preserve"> &amp; Instructions for Submission</w:t>
      </w:r>
      <w:bookmarkEnd w:id="17"/>
    </w:p>
    <w:p w14:paraId="60836A2A" w14:textId="77777777" w:rsidR="00B77622" w:rsidRPr="002E17F1" w:rsidRDefault="00B77622" w:rsidP="003622E4">
      <w:pPr>
        <w:pStyle w:val="ListParagraph"/>
        <w:spacing w:after="0" w:line="240" w:lineRule="auto"/>
        <w:ind w:left="0"/>
        <w:jc w:val="both"/>
        <w:rPr>
          <w:rFonts w:cs="Arial"/>
          <w:b/>
        </w:rPr>
      </w:pPr>
    </w:p>
    <w:p w14:paraId="2C8CB243" w14:textId="3BD1B9D7" w:rsidR="00FC5E04" w:rsidRDefault="001B78A5" w:rsidP="005F6827">
      <w:pPr>
        <w:numPr>
          <w:ilvl w:val="0"/>
          <w:numId w:val="6"/>
        </w:numPr>
        <w:rPr>
          <w:rFonts w:cs="Calibri"/>
          <w:b/>
          <w:i/>
        </w:rPr>
      </w:pPr>
      <w:r w:rsidRPr="00724D63">
        <w:rPr>
          <w:rFonts w:cs="Calibri"/>
          <w:b/>
          <w:i/>
        </w:rPr>
        <w:t>Submission Schedule</w:t>
      </w:r>
      <w:r w:rsidR="001348E4">
        <w:rPr>
          <w:rFonts w:cs="Calibri"/>
          <w:b/>
          <w:i/>
        </w:rPr>
        <w:t>:</w:t>
      </w:r>
    </w:p>
    <w:tbl>
      <w:tblPr>
        <w:tblpPr w:leftFromText="180" w:rightFromText="180" w:vertAnchor="text" w:horzAnchor="page" w:tblpX="2356" w:tblpY="45"/>
        <w:tblW w:w="7922" w:type="dxa"/>
        <w:tblLook w:val="0000" w:firstRow="0" w:lastRow="0" w:firstColumn="0" w:lastColumn="0" w:noHBand="0" w:noVBand="0"/>
      </w:tblPr>
      <w:tblGrid>
        <w:gridCol w:w="4315"/>
        <w:gridCol w:w="3607"/>
      </w:tblGrid>
      <w:tr w:rsidR="00936D92" w:rsidRPr="00936D92" w14:paraId="3C5D113E"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DC1C6" w14:textId="77777777" w:rsidR="00936D92" w:rsidRPr="00936D92" w:rsidRDefault="00936D92" w:rsidP="00C342EC">
            <w:pPr>
              <w:jc w:val="center"/>
              <w:rPr>
                <w:rFonts w:cs="Calibri"/>
                <w:b/>
              </w:rPr>
            </w:pPr>
            <w:r w:rsidRPr="00936D92">
              <w:rPr>
                <w:rFonts w:cs="Calibri"/>
                <w:b/>
              </w:rPr>
              <w:t>Activity</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167FB55B" w14:textId="77777777" w:rsidR="00936D92" w:rsidRPr="00936D92" w:rsidRDefault="00936D92" w:rsidP="00C342EC">
            <w:pPr>
              <w:jc w:val="center"/>
              <w:rPr>
                <w:rFonts w:cs="Calibri"/>
                <w:b/>
              </w:rPr>
            </w:pPr>
            <w:r w:rsidRPr="00936D92">
              <w:rPr>
                <w:rFonts w:cs="Calibri"/>
                <w:b/>
              </w:rPr>
              <w:t>Date</w:t>
            </w:r>
          </w:p>
        </w:tc>
      </w:tr>
      <w:tr w:rsidR="00936D92" w:rsidRPr="00936D92" w14:paraId="7B42683E"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B3F4E" w14:textId="77777777" w:rsidR="00936D92" w:rsidRPr="00936D92" w:rsidRDefault="00936D92" w:rsidP="00C342EC">
            <w:pPr>
              <w:rPr>
                <w:rFonts w:cs="Calibri"/>
              </w:rPr>
            </w:pPr>
            <w:r w:rsidRPr="00936D92">
              <w:rPr>
                <w:rFonts w:cs="Calibri"/>
              </w:rPr>
              <w:t>Request for Proposals Released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02686DA1" w14:textId="77777777" w:rsidR="00936D92" w:rsidRPr="00936D92" w:rsidRDefault="00936D92" w:rsidP="00C342EC">
            <w:pPr>
              <w:jc w:val="center"/>
              <w:rPr>
                <w:rFonts w:cs="Calibri"/>
              </w:rPr>
            </w:pPr>
            <w:r w:rsidRPr="00936D92">
              <w:rPr>
                <w:rFonts w:cs="Calibri"/>
              </w:rPr>
              <w:t>April 12, 2021</w:t>
            </w:r>
          </w:p>
        </w:tc>
      </w:tr>
      <w:tr w:rsidR="00936D92" w:rsidRPr="00936D92" w14:paraId="3ADA0FF3"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F98D" w14:textId="77777777" w:rsidR="00936D92" w:rsidRPr="00936D92" w:rsidRDefault="00936D92" w:rsidP="00C342EC">
            <w:pPr>
              <w:rPr>
                <w:rFonts w:cs="Calibri"/>
              </w:rPr>
            </w:pPr>
            <w:r w:rsidRPr="00936D92">
              <w:rPr>
                <w:rFonts w:cs="Calibri"/>
              </w:rPr>
              <w:t>Strongly Encouraged Deadline to Submit Written Questions</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3637DB3" w14:textId="77777777" w:rsidR="00936D92" w:rsidRPr="00936D92" w:rsidRDefault="00936D92" w:rsidP="00C342EC">
            <w:pPr>
              <w:jc w:val="center"/>
              <w:rPr>
                <w:rFonts w:cs="Calibri"/>
              </w:rPr>
            </w:pPr>
            <w:r w:rsidRPr="00936D92">
              <w:rPr>
                <w:rFonts w:cs="Calibri"/>
              </w:rPr>
              <w:t>May 5, 2021</w:t>
            </w:r>
          </w:p>
        </w:tc>
      </w:tr>
      <w:tr w:rsidR="00936D92" w:rsidRPr="00936D92" w14:paraId="46F258EB"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2A189" w14:textId="77777777" w:rsidR="00936D92" w:rsidRPr="00936D92" w:rsidRDefault="00936D92" w:rsidP="00C342EC">
            <w:pPr>
              <w:rPr>
                <w:rFonts w:cs="Calibri"/>
              </w:rPr>
            </w:pPr>
            <w:r w:rsidRPr="00936D92">
              <w:rPr>
                <w:rFonts w:cs="Calibri"/>
              </w:rPr>
              <w:t>Responses (Proposals) Due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C1BF0D1" w14:textId="77777777" w:rsidR="00936D92" w:rsidRPr="00936D92" w:rsidRDefault="00936D92" w:rsidP="00C342EC">
            <w:pPr>
              <w:jc w:val="center"/>
              <w:rPr>
                <w:rFonts w:cs="Calibri"/>
              </w:rPr>
            </w:pPr>
            <w:r w:rsidRPr="00936D92">
              <w:rPr>
                <w:rFonts w:cs="Calibri"/>
              </w:rPr>
              <w:t>May 10, 2021 by 5:00 PM</w:t>
            </w:r>
          </w:p>
        </w:tc>
      </w:tr>
      <w:tr w:rsidR="00936D92" w:rsidRPr="00936D92" w14:paraId="65D23EB9"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A04CA" w14:textId="77777777" w:rsidR="00936D92" w:rsidRPr="00936D92" w:rsidRDefault="00936D92" w:rsidP="00C342EC">
            <w:pPr>
              <w:rPr>
                <w:rFonts w:cs="Calibri"/>
              </w:rPr>
            </w:pPr>
            <w:r w:rsidRPr="00936D92">
              <w:rPr>
                <w:rFonts w:cs="Calibri"/>
              </w:rPr>
              <w:t>Applicants Notified of Status (Anticipated)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4A695EB" w14:textId="77777777" w:rsidR="00936D92" w:rsidRPr="00936D92" w:rsidRDefault="00936D92" w:rsidP="00C342EC">
            <w:pPr>
              <w:jc w:val="center"/>
              <w:rPr>
                <w:rFonts w:cs="Calibri"/>
              </w:rPr>
            </w:pPr>
            <w:r w:rsidRPr="00936D92">
              <w:rPr>
                <w:rFonts w:cs="Calibri"/>
              </w:rPr>
              <w:t xml:space="preserve"> Approximately June 1, 2021</w:t>
            </w:r>
          </w:p>
        </w:tc>
      </w:tr>
      <w:tr w:rsidR="00936D92" w:rsidRPr="00936D92" w14:paraId="1BCCB885"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D1DB1" w14:textId="77777777" w:rsidR="00936D92" w:rsidRPr="00936D92" w:rsidRDefault="00936D92" w:rsidP="00C342EC">
            <w:pPr>
              <w:rPr>
                <w:rFonts w:cs="Calibri"/>
              </w:rPr>
            </w:pPr>
            <w:r w:rsidRPr="00936D92">
              <w:rPr>
                <w:rFonts w:cs="Calibri"/>
              </w:rPr>
              <w:t>Anticipated Contract Start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B28EB03" w14:textId="77777777" w:rsidR="00936D92" w:rsidRPr="00936D92" w:rsidRDefault="00936D92" w:rsidP="00C342EC">
            <w:pPr>
              <w:jc w:val="center"/>
              <w:rPr>
                <w:rFonts w:cs="Calibri"/>
              </w:rPr>
            </w:pPr>
            <w:r w:rsidRPr="00936D92">
              <w:rPr>
                <w:rFonts w:cs="Calibri"/>
              </w:rPr>
              <w:t>June 15, 2021</w:t>
            </w:r>
          </w:p>
        </w:tc>
      </w:tr>
      <w:tr w:rsidR="00936D92" w:rsidRPr="00B51A40" w14:paraId="3D039334"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F857C" w14:textId="77777777" w:rsidR="00936D92" w:rsidRPr="00C3574D" w:rsidRDefault="00936D92" w:rsidP="00C342EC">
            <w:pPr>
              <w:rPr>
                <w:rFonts w:cs="Calibri"/>
              </w:rPr>
            </w:pPr>
            <w:r w:rsidRPr="00C3574D">
              <w:rPr>
                <w:rFonts w:cs="Calibri"/>
                <w:b/>
                <w:bCs/>
              </w:rPr>
              <w:t>Optional:</w:t>
            </w:r>
            <w:r w:rsidRPr="00C3574D">
              <w:rPr>
                <w:rFonts w:cs="Calibri"/>
              </w:rPr>
              <w:t xml:space="preserve"> Deadline to Place &amp; Register Apprentices with DAS </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0F409E3F" w14:textId="77777777" w:rsidR="00936D92" w:rsidRPr="00C3574D" w:rsidRDefault="00936D92" w:rsidP="00C342EC">
            <w:pPr>
              <w:jc w:val="center"/>
              <w:rPr>
                <w:rFonts w:cs="Calibri"/>
              </w:rPr>
            </w:pPr>
            <w:r w:rsidRPr="00C3574D">
              <w:rPr>
                <w:rFonts w:cs="Calibri"/>
              </w:rPr>
              <w:t>October 31, 2021</w:t>
            </w:r>
          </w:p>
        </w:tc>
      </w:tr>
      <w:tr w:rsidR="00936D92" w:rsidRPr="00936D92" w14:paraId="372B8F58"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31432" w14:textId="77777777" w:rsidR="00936D92" w:rsidRPr="00936D92" w:rsidRDefault="00936D92" w:rsidP="00C342EC">
            <w:pPr>
              <w:rPr>
                <w:rFonts w:cs="Calibri"/>
              </w:rPr>
            </w:pPr>
            <w:r w:rsidRPr="00936D92">
              <w:rPr>
                <w:rFonts w:cs="Calibri"/>
              </w:rPr>
              <w:t>Deadline For Training Completion &amp; Placement</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3B9AA7FE" w14:textId="77777777" w:rsidR="00936D92" w:rsidRPr="00936D92" w:rsidRDefault="00936D92" w:rsidP="00C342EC">
            <w:pPr>
              <w:jc w:val="center"/>
              <w:rPr>
                <w:rFonts w:cs="Calibri"/>
              </w:rPr>
            </w:pPr>
            <w:r w:rsidRPr="00936D92">
              <w:rPr>
                <w:rFonts w:cs="Calibri"/>
              </w:rPr>
              <w:t>October 31, 2022</w:t>
            </w:r>
          </w:p>
        </w:tc>
      </w:tr>
      <w:tr w:rsidR="00936D92" w:rsidRPr="00936D92" w14:paraId="3B78AD8E" w14:textId="77777777" w:rsidTr="00C342EC">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6F52B" w14:textId="77777777" w:rsidR="00936D92" w:rsidRPr="00936D92" w:rsidRDefault="00936D92" w:rsidP="00C342EC">
            <w:pPr>
              <w:rPr>
                <w:rFonts w:cs="Calibri"/>
              </w:rPr>
            </w:pPr>
            <w:r w:rsidRPr="00936D92">
              <w:rPr>
                <w:rFonts w:cs="Calibri"/>
              </w:rPr>
              <w:t>Anticipated Contract End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7A98300F" w14:textId="77777777" w:rsidR="00936D92" w:rsidRPr="00936D92" w:rsidRDefault="00936D92" w:rsidP="00C342EC">
            <w:pPr>
              <w:jc w:val="center"/>
              <w:rPr>
                <w:rFonts w:cs="Calibri"/>
              </w:rPr>
            </w:pPr>
            <w:r w:rsidRPr="00936D92">
              <w:rPr>
                <w:rFonts w:cs="Calibri"/>
              </w:rPr>
              <w:t>January 31, 2023</w:t>
            </w:r>
          </w:p>
        </w:tc>
      </w:tr>
    </w:tbl>
    <w:p w14:paraId="77D347FE" w14:textId="1FA6EF0A" w:rsidR="00936D92" w:rsidRDefault="00936D92" w:rsidP="00936D92">
      <w:pPr>
        <w:rPr>
          <w:rFonts w:cs="Calibri"/>
          <w:b/>
          <w:i/>
        </w:rPr>
      </w:pPr>
    </w:p>
    <w:p w14:paraId="622D0CED" w14:textId="7555C612" w:rsidR="00936D92" w:rsidRDefault="00936D92" w:rsidP="00936D92">
      <w:pPr>
        <w:rPr>
          <w:rFonts w:cs="Calibri"/>
          <w:b/>
          <w:i/>
        </w:rPr>
      </w:pPr>
    </w:p>
    <w:p w14:paraId="769CA8E8" w14:textId="7308BC99" w:rsidR="00936D92" w:rsidRDefault="00936D92" w:rsidP="00936D92">
      <w:pPr>
        <w:rPr>
          <w:rFonts w:cs="Calibri"/>
          <w:b/>
          <w:i/>
        </w:rPr>
      </w:pPr>
    </w:p>
    <w:p w14:paraId="31381E36" w14:textId="50EBD55C" w:rsidR="00936D92" w:rsidRDefault="00936D92" w:rsidP="00936D92">
      <w:pPr>
        <w:rPr>
          <w:rFonts w:cs="Calibri"/>
          <w:b/>
          <w:i/>
        </w:rPr>
      </w:pPr>
    </w:p>
    <w:p w14:paraId="0264F8CD" w14:textId="76A983CC" w:rsidR="00936D92" w:rsidRDefault="00936D92" w:rsidP="00936D92">
      <w:pPr>
        <w:rPr>
          <w:rFonts w:cs="Calibri"/>
          <w:b/>
          <w:i/>
        </w:rPr>
      </w:pPr>
    </w:p>
    <w:p w14:paraId="60321335" w14:textId="7C17D0F6" w:rsidR="00936D92" w:rsidRDefault="00936D92" w:rsidP="00936D92">
      <w:pPr>
        <w:rPr>
          <w:rFonts w:cs="Calibri"/>
          <w:b/>
          <w:i/>
        </w:rPr>
      </w:pPr>
    </w:p>
    <w:p w14:paraId="38B85F1C" w14:textId="142584D3" w:rsidR="00936D92" w:rsidRDefault="00936D92" w:rsidP="00936D92">
      <w:pPr>
        <w:rPr>
          <w:rFonts w:cs="Calibri"/>
          <w:b/>
          <w:i/>
        </w:rPr>
      </w:pPr>
    </w:p>
    <w:p w14:paraId="7E654959" w14:textId="0EBBCC1A" w:rsidR="00936D92" w:rsidRDefault="00936D92" w:rsidP="00936D92">
      <w:pPr>
        <w:rPr>
          <w:rFonts w:cs="Calibri"/>
          <w:b/>
          <w:i/>
        </w:rPr>
      </w:pPr>
    </w:p>
    <w:p w14:paraId="5591C328" w14:textId="53F8BAD5" w:rsidR="00936D92" w:rsidRDefault="00936D92" w:rsidP="00936D92">
      <w:pPr>
        <w:rPr>
          <w:rFonts w:cs="Calibri"/>
          <w:b/>
          <w:i/>
        </w:rPr>
      </w:pPr>
    </w:p>
    <w:p w14:paraId="08246D67" w14:textId="7885AABB" w:rsidR="00936D92" w:rsidRDefault="00936D92" w:rsidP="00936D92">
      <w:pPr>
        <w:rPr>
          <w:rFonts w:cs="Calibri"/>
          <w:b/>
          <w:i/>
        </w:rPr>
      </w:pPr>
    </w:p>
    <w:p w14:paraId="3AF3CF7B" w14:textId="366B6BCA" w:rsidR="00936D92" w:rsidRDefault="00936D92" w:rsidP="00936D92">
      <w:pPr>
        <w:rPr>
          <w:rFonts w:cs="Calibri"/>
          <w:b/>
          <w:i/>
        </w:rPr>
      </w:pPr>
    </w:p>
    <w:p w14:paraId="5212F082" w14:textId="3BA19A0C" w:rsidR="00936D92" w:rsidRDefault="00936D92" w:rsidP="00936D92">
      <w:pPr>
        <w:rPr>
          <w:rFonts w:cs="Calibri"/>
          <w:b/>
          <w:i/>
        </w:rPr>
      </w:pPr>
    </w:p>
    <w:p w14:paraId="419F8AA3" w14:textId="2096659C" w:rsidR="00936D92" w:rsidRDefault="00936D92" w:rsidP="00936D92">
      <w:pPr>
        <w:rPr>
          <w:rFonts w:cs="Calibri"/>
          <w:b/>
          <w:i/>
        </w:rPr>
      </w:pPr>
    </w:p>
    <w:p w14:paraId="06E89539" w14:textId="62BF173F" w:rsidR="00434053" w:rsidRDefault="00927641" w:rsidP="00434053">
      <w:pPr>
        <w:ind w:left="720"/>
        <w:rPr>
          <w:rFonts w:cs="Calibri"/>
          <w:b/>
        </w:rPr>
      </w:pPr>
      <w:bookmarkStart w:id="18" w:name="_Hlk54938690"/>
      <w:r w:rsidRPr="00434053">
        <w:rPr>
          <w:rFonts w:cs="Arial"/>
        </w:rPr>
        <w:t xml:space="preserve"> </w:t>
      </w:r>
      <w:bookmarkEnd w:id="18"/>
    </w:p>
    <w:p w14:paraId="23B16ACC" w14:textId="77777777" w:rsidR="00434053" w:rsidRPr="00934756" w:rsidRDefault="00434053" w:rsidP="00434053">
      <w:pPr>
        <w:pStyle w:val="ListParagraph"/>
        <w:numPr>
          <w:ilvl w:val="0"/>
          <w:numId w:val="6"/>
        </w:numPr>
        <w:spacing w:after="0" w:line="240" w:lineRule="auto"/>
        <w:jc w:val="both"/>
        <w:rPr>
          <w:rFonts w:cs="Arial"/>
        </w:rPr>
      </w:pPr>
      <w:r w:rsidRPr="00934756">
        <w:rPr>
          <w:rFonts w:cs="Arial"/>
          <w:b/>
          <w:bCs/>
        </w:rPr>
        <w:t>Optional Pre-Recorded Bidders’ Webinar:</w:t>
      </w:r>
      <w:r w:rsidRPr="00934756">
        <w:rPr>
          <w:rFonts w:cs="Arial"/>
        </w:rPr>
        <w:t xml:space="preserve"> </w:t>
      </w:r>
      <w:r w:rsidRPr="00D24124">
        <w:t xml:space="preserve">An optional </w:t>
      </w:r>
      <w:r>
        <w:t xml:space="preserve">pre-recorded </w:t>
      </w:r>
      <w:r w:rsidRPr="00D24124">
        <w:t xml:space="preserve">Bidders’ Webinar will be </w:t>
      </w:r>
      <w:r>
        <w:t xml:space="preserve">posted as a resource at </w:t>
      </w:r>
      <w:hyperlink r:id="rId26" w:history="1">
        <w:r w:rsidRPr="00CC4040">
          <w:rPr>
            <w:rStyle w:val="Hyperlink"/>
          </w:rPr>
          <w:t>www.commcorp.org</w:t>
        </w:r>
      </w:hyperlink>
      <w:r>
        <w:t xml:space="preserve"> to provide an overview of the opportunity. </w:t>
      </w:r>
    </w:p>
    <w:p w14:paraId="50B92307" w14:textId="685AEBB3" w:rsidR="00927641" w:rsidRPr="00434053" w:rsidRDefault="00927641" w:rsidP="00434053">
      <w:pPr>
        <w:pStyle w:val="ListParagraph"/>
        <w:spacing w:after="0" w:line="240" w:lineRule="auto"/>
        <w:jc w:val="both"/>
        <w:rPr>
          <w:rFonts w:cs="Arial"/>
        </w:rPr>
      </w:pPr>
    </w:p>
    <w:p w14:paraId="06350FA8" w14:textId="30CF90DA" w:rsidR="006103E1" w:rsidRDefault="001B78A5" w:rsidP="005F6827">
      <w:pPr>
        <w:pStyle w:val="ListParagraph"/>
        <w:numPr>
          <w:ilvl w:val="0"/>
          <w:numId w:val="6"/>
        </w:numPr>
        <w:spacing w:after="0" w:line="240" w:lineRule="auto"/>
        <w:jc w:val="both"/>
        <w:rPr>
          <w:rFonts w:cs="Arial"/>
        </w:rPr>
      </w:pPr>
      <w:r w:rsidRPr="00893E23">
        <w:rPr>
          <w:rFonts w:cs="Calibri"/>
          <w:b/>
          <w:bCs/>
          <w:i/>
          <w:iCs/>
          <w:snapToGrid w:val="0"/>
        </w:rPr>
        <w:t>Clarification Period</w:t>
      </w:r>
      <w:r w:rsidRPr="00893E23">
        <w:rPr>
          <w:rFonts w:cs="Calibri"/>
          <w:b/>
          <w:bCs/>
          <w:iCs/>
          <w:snapToGrid w:val="0"/>
        </w:rPr>
        <w:t xml:space="preserve">: </w:t>
      </w:r>
      <w:r w:rsidRPr="00893E23">
        <w:rPr>
          <w:rFonts w:cs="Arial"/>
        </w:rPr>
        <w:t>Questions about th</w:t>
      </w:r>
      <w:r w:rsidR="003C356E">
        <w:rPr>
          <w:rFonts w:cs="Arial"/>
        </w:rPr>
        <w:t xml:space="preserve">is grant program </w:t>
      </w:r>
      <w:r w:rsidRPr="00893E23">
        <w:rPr>
          <w:rFonts w:cs="Arial"/>
        </w:rPr>
        <w:t xml:space="preserve">will be accepted </w:t>
      </w:r>
      <w:r w:rsidR="008C45B7">
        <w:rPr>
          <w:rFonts w:cs="Arial"/>
        </w:rPr>
        <w:t>in writing</w:t>
      </w:r>
      <w:r w:rsidR="006B7799">
        <w:rPr>
          <w:rFonts w:cs="Arial"/>
        </w:rPr>
        <w:t>.</w:t>
      </w:r>
      <w:r w:rsidR="008C45B7">
        <w:rPr>
          <w:rFonts w:cs="Arial"/>
        </w:rPr>
        <w:t xml:space="preserve"> </w:t>
      </w:r>
      <w:r w:rsidRPr="00893E23">
        <w:rPr>
          <w:rFonts w:cs="Arial"/>
        </w:rPr>
        <w:t>Please submit</w:t>
      </w:r>
      <w:r w:rsidR="003E0121">
        <w:rPr>
          <w:rFonts w:cs="Arial"/>
        </w:rPr>
        <w:t xml:space="preserve"> all</w:t>
      </w:r>
      <w:r w:rsidRPr="00893E23">
        <w:rPr>
          <w:rFonts w:cs="Arial"/>
        </w:rPr>
        <w:t xml:space="preserve"> </w:t>
      </w:r>
      <w:r w:rsidRPr="00FE44EC">
        <w:rPr>
          <w:rFonts w:cs="Arial"/>
        </w:rPr>
        <w:t>questions</w:t>
      </w:r>
      <w:r w:rsidR="003E0121" w:rsidRPr="00FE44EC">
        <w:rPr>
          <w:rFonts w:cs="Arial"/>
        </w:rPr>
        <w:t xml:space="preserve"> via </w:t>
      </w:r>
      <w:r w:rsidR="003E0121" w:rsidRPr="000E0589">
        <w:rPr>
          <w:rFonts w:cs="Arial"/>
        </w:rPr>
        <w:t>email</w:t>
      </w:r>
      <w:r w:rsidRPr="000E0589">
        <w:rPr>
          <w:rFonts w:cs="Arial"/>
        </w:rPr>
        <w:t xml:space="preserve"> to </w:t>
      </w:r>
      <w:bookmarkStart w:id="19" w:name="_Hlk68532719"/>
      <w:r w:rsidR="00A845C0" w:rsidRPr="000E0589">
        <w:rPr>
          <w:rFonts w:cs="Arial"/>
        </w:rPr>
        <w:t xml:space="preserve">Jessica </w:t>
      </w:r>
      <w:proofErr w:type="spellStart"/>
      <w:r w:rsidR="00A845C0" w:rsidRPr="000E0589">
        <w:rPr>
          <w:rFonts w:cs="Arial"/>
        </w:rPr>
        <w:t>S</w:t>
      </w:r>
      <w:r w:rsidR="00A845C0" w:rsidRPr="000E0589">
        <w:rPr>
          <w:rFonts w:cs="Calibri"/>
        </w:rPr>
        <w:t>á</w:t>
      </w:r>
      <w:r w:rsidR="00A845C0" w:rsidRPr="000E0589">
        <w:rPr>
          <w:rFonts w:cs="Arial"/>
        </w:rPr>
        <w:t>enz</w:t>
      </w:r>
      <w:proofErr w:type="spellEnd"/>
      <w:r w:rsidRPr="000E0589">
        <w:rPr>
          <w:rFonts w:cs="Arial"/>
        </w:rPr>
        <w:t xml:space="preserve"> at </w:t>
      </w:r>
      <w:hyperlink r:id="rId27" w:history="1">
        <w:r w:rsidR="00A845C0" w:rsidRPr="000E0589">
          <w:rPr>
            <w:rStyle w:val="Hyperlink"/>
            <w:rFonts w:cs="Arial"/>
          </w:rPr>
          <w:t>jsaenz@commcorp.org</w:t>
        </w:r>
      </w:hyperlink>
      <w:r w:rsidRPr="000E0589">
        <w:rPr>
          <w:rFonts w:cs="Arial"/>
        </w:rPr>
        <w:t>.</w:t>
      </w:r>
      <w:bookmarkEnd w:id="19"/>
      <w:r w:rsidRPr="000E0589">
        <w:rPr>
          <w:rFonts w:cs="Arial"/>
        </w:rPr>
        <w:t xml:space="preserve"> </w:t>
      </w:r>
      <w:r w:rsidR="00895DC6" w:rsidRPr="000E0589">
        <w:rPr>
          <w:rFonts w:asciiTheme="minorHAnsi" w:hAnsiTheme="minorHAnsi" w:cstheme="minorHAnsi"/>
          <w:shd w:val="clear" w:color="auto" w:fill="FFFFFF"/>
        </w:rPr>
        <w:t>In order</w:t>
      </w:r>
      <w:r w:rsidR="00895DC6" w:rsidRPr="00895DC6">
        <w:rPr>
          <w:rFonts w:asciiTheme="minorHAnsi" w:hAnsiTheme="minorHAnsi" w:cstheme="minorHAnsi"/>
          <w:shd w:val="clear" w:color="auto" w:fill="FFFFFF"/>
        </w:rPr>
        <w:t xml:space="preserve"> to allow adequate time to address questions before the deadline we strongly encourage applicants to submit all substantive </w:t>
      </w:r>
      <w:r w:rsidR="00895DC6" w:rsidRPr="00C3574D">
        <w:rPr>
          <w:rFonts w:asciiTheme="minorHAnsi" w:hAnsiTheme="minorHAnsi" w:cstheme="minorHAnsi"/>
          <w:shd w:val="clear" w:color="auto" w:fill="FFFFFF"/>
        </w:rPr>
        <w:t xml:space="preserve">questions by </w:t>
      </w:r>
      <w:r w:rsidR="00C3574D" w:rsidRPr="00C3574D">
        <w:rPr>
          <w:rFonts w:asciiTheme="minorHAnsi" w:hAnsiTheme="minorHAnsi" w:cstheme="minorHAnsi"/>
          <w:shd w:val="clear" w:color="auto" w:fill="FFFFFF"/>
        </w:rPr>
        <w:t>May 5</w:t>
      </w:r>
      <w:r w:rsidR="00DB4F7A" w:rsidRPr="00C3574D">
        <w:rPr>
          <w:rFonts w:asciiTheme="minorHAnsi" w:hAnsiTheme="minorHAnsi" w:cstheme="minorHAnsi"/>
          <w:shd w:val="clear" w:color="auto" w:fill="FFFFFF"/>
        </w:rPr>
        <w:t>, 2021</w:t>
      </w:r>
      <w:r w:rsidR="00895DC6" w:rsidRPr="00C3574D">
        <w:rPr>
          <w:rFonts w:asciiTheme="minorHAnsi" w:hAnsiTheme="minorHAnsi" w:cstheme="minorHAnsi"/>
          <w:shd w:val="clear" w:color="auto" w:fill="FFFFFF"/>
        </w:rPr>
        <w:t>. This</w:t>
      </w:r>
      <w:r w:rsidR="00895DC6" w:rsidRPr="00895DC6">
        <w:rPr>
          <w:rFonts w:asciiTheme="minorHAnsi" w:hAnsiTheme="minorHAnsi" w:cstheme="minorHAnsi"/>
          <w:shd w:val="clear" w:color="auto" w:fill="FFFFFF"/>
        </w:rPr>
        <w:t xml:space="preserve"> will allow time to respond and post questions prior to the submission deadline. All logistical questions may still be submitted throughout the week, but we encourage applicants to review the submission requirements in advance to avoid missing the deadline. </w:t>
      </w:r>
      <w:r w:rsidR="003E0121" w:rsidRPr="00A361F9">
        <w:t>A</w:t>
      </w:r>
      <w:r w:rsidR="003E0121" w:rsidRPr="001A078C">
        <w:rPr>
          <w:rFonts w:cs="Arial"/>
        </w:rPr>
        <w:t xml:space="preserve">ll questions will be responded to and posted on Commonwealth Corporation’s website at </w:t>
      </w:r>
      <w:hyperlink r:id="rId28" w:history="1">
        <w:r w:rsidR="003E0121" w:rsidRPr="001A078C">
          <w:rPr>
            <w:rStyle w:val="Hyperlink"/>
            <w:rFonts w:cs="Arial"/>
          </w:rPr>
          <w:t>www.commcorp.org</w:t>
        </w:r>
      </w:hyperlink>
      <w:r w:rsidR="003E0121" w:rsidRPr="00895DC6">
        <w:rPr>
          <w:rFonts w:cs="Arial"/>
        </w:rPr>
        <w:t>.</w:t>
      </w:r>
      <w:r w:rsidR="003E0121" w:rsidRPr="001A078C">
        <w:rPr>
          <w:rFonts w:cs="Arial"/>
        </w:rPr>
        <w:t xml:space="preserve"> Applicants can sign up at </w:t>
      </w:r>
      <w:r w:rsidR="003E0121">
        <w:t xml:space="preserve">the following link to </w:t>
      </w:r>
      <w:r w:rsidR="003E0121" w:rsidRPr="001A078C">
        <w:rPr>
          <w:rFonts w:cs="Arial"/>
        </w:rPr>
        <w:t>receive email notifications</w:t>
      </w:r>
      <w:r w:rsidR="003E0121">
        <w:rPr>
          <w:rFonts w:cs="Arial"/>
        </w:rPr>
        <w:t xml:space="preserve"> when new responses are </w:t>
      </w:r>
      <w:r w:rsidR="003E0121" w:rsidRPr="000E0589">
        <w:rPr>
          <w:rFonts w:cs="Arial"/>
        </w:rPr>
        <w:t xml:space="preserve">posted: </w:t>
      </w:r>
      <w:hyperlink r:id="rId29" w:history="1">
        <w:r w:rsidR="00895DC6" w:rsidRPr="000E0589">
          <w:rPr>
            <w:rStyle w:val="Hyperlink"/>
          </w:rPr>
          <w:t>https://commcorp.tfaforms.net/328865</w:t>
        </w:r>
      </w:hyperlink>
      <w:r w:rsidR="00895DC6" w:rsidRPr="000E0589">
        <w:t>.</w:t>
      </w:r>
      <w:r w:rsidR="0080211F" w:rsidRPr="000E0589">
        <w:t xml:space="preserve"> </w:t>
      </w:r>
      <w:r w:rsidR="003E0121" w:rsidRPr="000E0589">
        <w:rPr>
          <w:rFonts w:cs="Arial"/>
        </w:rPr>
        <w:t>However, all</w:t>
      </w:r>
      <w:r w:rsidR="003E0121" w:rsidRPr="001A078C">
        <w:rPr>
          <w:rFonts w:cs="Arial"/>
        </w:rPr>
        <w:t xml:space="preserve"> potential applicants </w:t>
      </w:r>
      <w:r w:rsidR="002F543D">
        <w:rPr>
          <w:rFonts w:cs="Arial"/>
        </w:rPr>
        <w:t xml:space="preserve">and interested parties </w:t>
      </w:r>
      <w:r w:rsidR="003E0121" w:rsidRPr="001A078C">
        <w:rPr>
          <w:rFonts w:cs="Arial"/>
        </w:rPr>
        <w:t xml:space="preserve">are advised to check the Commonwealth Corporation’s website periodically for additional information and updates until </w:t>
      </w:r>
      <w:r w:rsidR="002F543D">
        <w:rPr>
          <w:rFonts w:cs="Arial"/>
        </w:rPr>
        <w:t>proposal submissions</w:t>
      </w:r>
      <w:r w:rsidR="003E0121" w:rsidRPr="001A078C">
        <w:rPr>
          <w:rFonts w:cs="Arial"/>
        </w:rPr>
        <w:t xml:space="preserve"> are due.</w:t>
      </w:r>
    </w:p>
    <w:p w14:paraId="632BE6E9" w14:textId="77777777" w:rsidR="008436B3" w:rsidRPr="008436B3" w:rsidRDefault="008436B3" w:rsidP="008436B3">
      <w:pPr>
        <w:pStyle w:val="ListParagraph"/>
        <w:rPr>
          <w:rFonts w:cs="Arial"/>
        </w:rPr>
      </w:pPr>
    </w:p>
    <w:p w14:paraId="1F3E04E3" w14:textId="13A23852" w:rsidR="002F543D" w:rsidRPr="002F543D" w:rsidRDefault="00CA30C6" w:rsidP="005F6827">
      <w:pPr>
        <w:pStyle w:val="ListParagraph"/>
        <w:numPr>
          <w:ilvl w:val="0"/>
          <w:numId w:val="6"/>
        </w:numPr>
        <w:spacing w:line="240" w:lineRule="auto"/>
        <w:jc w:val="both"/>
        <w:rPr>
          <w:rFonts w:cs="Arial"/>
          <w:b/>
        </w:rPr>
      </w:pPr>
      <w:r w:rsidRPr="00C66607">
        <w:rPr>
          <w:rFonts w:cs="Calibri"/>
          <w:b/>
          <w:bCs/>
          <w:i/>
          <w:iCs/>
          <w:snapToGrid w:val="0"/>
        </w:rPr>
        <w:t>Application</w:t>
      </w:r>
      <w:r w:rsidRPr="00C66607">
        <w:rPr>
          <w:rFonts w:cs="Calibri"/>
          <w:bCs/>
          <w:iCs/>
          <w:snapToGrid w:val="0"/>
        </w:rPr>
        <w:t xml:space="preserve"> </w:t>
      </w:r>
      <w:r w:rsidRPr="00C66607">
        <w:rPr>
          <w:b/>
          <w:i/>
        </w:rPr>
        <w:t>Submission Instructions</w:t>
      </w:r>
      <w:r w:rsidRPr="00C66607">
        <w:rPr>
          <w:b/>
        </w:rPr>
        <w:t xml:space="preserve">: </w:t>
      </w:r>
      <w:r w:rsidR="0034544B" w:rsidRPr="00C66607">
        <w:rPr>
          <w:b/>
        </w:rPr>
        <w:t xml:space="preserve"> </w:t>
      </w:r>
      <w:r w:rsidR="0034544B" w:rsidRPr="00C66607">
        <w:rPr>
          <w:rFonts w:cs="Arial"/>
        </w:rPr>
        <w:t>Grant Application</w:t>
      </w:r>
      <w:r w:rsidR="002F543D">
        <w:rPr>
          <w:rFonts w:cs="Arial"/>
        </w:rPr>
        <w:t>s</w:t>
      </w:r>
      <w:r w:rsidR="0034544B" w:rsidRPr="00C66607">
        <w:rPr>
          <w:rFonts w:cs="Arial"/>
        </w:rPr>
        <w:t xml:space="preserve"> are due in an electronic </w:t>
      </w:r>
      <w:r w:rsidR="009925DA" w:rsidRPr="00C66607">
        <w:rPr>
          <w:rFonts w:cs="Arial"/>
        </w:rPr>
        <w:t>format</w:t>
      </w:r>
      <w:r w:rsidR="0034544B" w:rsidRPr="00C66607">
        <w:rPr>
          <w:rFonts w:cs="Arial"/>
        </w:rPr>
        <w:t xml:space="preserve"> </w:t>
      </w:r>
      <w:r w:rsidR="00160A0A" w:rsidRPr="00C66607">
        <w:rPr>
          <w:rFonts w:cs="Arial"/>
        </w:rPr>
        <w:t xml:space="preserve">no later </w:t>
      </w:r>
      <w:r w:rsidR="00160A0A" w:rsidRPr="00C3574D">
        <w:rPr>
          <w:rFonts w:cs="Arial"/>
        </w:rPr>
        <w:t xml:space="preserve">than </w:t>
      </w:r>
      <w:r w:rsidR="00604149" w:rsidRPr="00C3574D">
        <w:rPr>
          <w:rFonts w:cs="Arial"/>
        </w:rPr>
        <w:t>5:00</w:t>
      </w:r>
      <w:r w:rsidR="00160A0A" w:rsidRPr="00C3574D">
        <w:rPr>
          <w:rFonts w:cs="Arial"/>
        </w:rPr>
        <w:t xml:space="preserve"> PM o</w:t>
      </w:r>
      <w:r w:rsidR="0034544B" w:rsidRPr="00C3574D">
        <w:rPr>
          <w:rFonts w:cs="Arial"/>
        </w:rPr>
        <w:t>n</w:t>
      </w:r>
      <w:r w:rsidR="00160A0A" w:rsidRPr="00C3574D">
        <w:rPr>
          <w:rFonts w:cs="Arial"/>
        </w:rPr>
        <w:t xml:space="preserve"> </w:t>
      </w:r>
      <w:r w:rsidR="00C3574D" w:rsidRPr="00C3574D">
        <w:rPr>
          <w:rFonts w:cs="Arial"/>
        </w:rPr>
        <w:t>Monday</w:t>
      </w:r>
      <w:r w:rsidR="001C55B2" w:rsidRPr="00C3574D">
        <w:rPr>
          <w:rFonts w:cs="Arial"/>
        </w:rPr>
        <w:t>,</w:t>
      </w:r>
      <w:r w:rsidR="00B758EA" w:rsidRPr="00C3574D">
        <w:rPr>
          <w:rFonts w:cs="Arial"/>
        </w:rPr>
        <w:t xml:space="preserve"> </w:t>
      </w:r>
      <w:r w:rsidR="00C3574D" w:rsidRPr="00C3574D">
        <w:rPr>
          <w:rFonts w:cs="Arial"/>
        </w:rPr>
        <w:t>May 10</w:t>
      </w:r>
      <w:r w:rsidR="00160A0A" w:rsidRPr="00C3574D">
        <w:rPr>
          <w:rFonts w:cs="Arial"/>
        </w:rPr>
        <w:t>, 20</w:t>
      </w:r>
      <w:r w:rsidR="00F13400" w:rsidRPr="00C3574D">
        <w:rPr>
          <w:rFonts w:cs="Arial"/>
        </w:rPr>
        <w:t>2</w:t>
      </w:r>
      <w:r w:rsidR="00DB4F7A" w:rsidRPr="00C3574D">
        <w:rPr>
          <w:rFonts w:cs="Arial"/>
        </w:rPr>
        <w:t>1</w:t>
      </w:r>
      <w:r w:rsidR="002F543D" w:rsidRPr="00C3574D">
        <w:rPr>
          <w:rFonts w:cs="Arial"/>
        </w:rPr>
        <w:t>. Please</w:t>
      </w:r>
      <w:r w:rsidR="002F543D" w:rsidRPr="002F543D">
        <w:rPr>
          <w:rFonts w:cs="Arial"/>
        </w:rPr>
        <w:t xml:space="preserve"> upload your submission electronically to the following </w:t>
      </w:r>
      <w:r w:rsidR="002F543D" w:rsidRPr="000E0589">
        <w:rPr>
          <w:rFonts w:cs="Arial"/>
        </w:rPr>
        <w:t>link:</w:t>
      </w:r>
      <w:r w:rsidR="002F543D" w:rsidRPr="000E0589">
        <w:rPr>
          <w:rFonts w:cs="Arial"/>
          <w:b/>
          <w:bCs/>
        </w:rPr>
        <w:t xml:space="preserve"> </w:t>
      </w:r>
      <w:hyperlink r:id="rId30" w:history="1">
        <w:r w:rsidR="00895DC6" w:rsidRPr="000E0589">
          <w:rPr>
            <w:rStyle w:val="Hyperlink"/>
          </w:rPr>
          <w:t>https://commcorp.tfaforms.net/328863</w:t>
        </w:r>
      </w:hyperlink>
      <w:r w:rsidR="002F543D" w:rsidRPr="000E0589">
        <w:rPr>
          <w:rFonts w:cs="Arial"/>
        </w:rPr>
        <w:t>. In order</w:t>
      </w:r>
      <w:r w:rsidR="002F543D" w:rsidRPr="00E11748">
        <w:rPr>
          <w:rFonts w:cs="Arial"/>
        </w:rPr>
        <w:t xml:space="preserve"> to upload your submission, you will need to complete a</w:t>
      </w:r>
      <w:r w:rsidR="002F543D">
        <w:rPr>
          <w:rFonts w:cs="Arial"/>
        </w:rPr>
        <w:t>n online</w:t>
      </w:r>
      <w:r w:rsidR="002F543D" w:rsidRPr="00E11748">
        <w:rPr>
          <w:rFonts w:cs="Arial"/>
        </w:rPr>
        <w:t xml:space="preserve"> form that provides the following information: (1) the </w:t>
      </w:r>
      <w:r w:rsidR="002F543D" w:rsidRPr="00E11748">
        <w:rPr>
          <w:rFonts w:cs="Arial"/>
          <w:b/>
        </w:rPr>
        <w:t>Name</w:t>
      </w:r>
      <w:r w:rsidR="002F543D" w:rsidRPr="00E11748">
        <w:rPr>
          <w:rFonts w:cs="Arial"/>
        </w:rPr>
        <w:t xml:space="preserve"> of the lead applicant organization, (2) the lead applicant organization’s </w:t>
      </w:r>
      <w:r w:rsidR="002F543D" w:rsidRPr="00E11748">
        <w:rPr>
          <w:rFonts w:cs="Arial"/>
          <w:b/>
        </w:rPr>
        <w:t>Federal Employer ID Number</w:t>
      </w:r>
      <w:r w:rsidR="002F543D" w:rsidRPr="00E11748">
        <w:rPr>
          <w:rFonts w:cs="Arial"/>
        </w:rPr>
        <w:t xml:space="preserve">, (3) the lead applicant organization’s </w:t>
      </w:r>
      <w:r w:rsidR="002F543D" w:rsidRPr="00E11748">
        <w:rPr>
          <w:rFonts w:cs="Arial"/>
          <w:b/>
        </w:rPr>
        <w:t>Department of Unemployment Assistance ID Number</w:t>
      </w:r>
      <w:r w:rsidR="002F543D" w:rsidRPr="00E11748">
        <w:rPr>
          <w:rFonts w:cs="Arial"/>
        </w:rPr>
        <w:t xml:space="preserve">, (4) the </w:t>
      </w:r>
      <w:r w:rsidR="002F543D" w:rsidRPr="00E11748">
        <w:rPr>
          <w:rFonts w:cs="Arial"/>
          <w:b/>
        </w:rPr>
        <w:t>Total Program Funds Requested</w:t>
      </w:r>
      <w:r w:rsidR="002F543D" w:rsidRPr="00E11748">
        <w:rPr>
          <w:rFonts w:cs="Arial"/>
        </w:rPr>
        <w:t xml:space="preserve">, and (5) the lead applicant organization’s </w:t>
      </w:r>
      <w:r w:rsidR="002F543D">
        <w:rPr>
          <w:rFonts w:cs="Arial"/>
          <w:b/>
        </w:rPr>
        <w:t>Primary Contact Information</w:t>
      </w:r>
      <w:r w:rsidR="002F543D" w:rsidRPr="00E11748">
        <w:rPr>
          <w:rFonts w:cs="Arial"/>
          <w:b/>
        </w:rPr>
        <w:t xml:space="preserve"> </w:t>
      </w:r>
      <w:r w:rsidR="002F543D" w:rsidRPr="00E11748">
        <w:rPr>
          <w:rFonts w:cs="Arial"/>
        </w:rPr>
        <w:t>(to be notified upon decision of grant award).</w:t>
      </w:r>
    </w:p>
    <w:p w14:paraId="389C3B58" w14:textId="77777777" w:rsidR="002F543D" w:rsidRPr="002F543D" w:rsidRDefault="002F543D" w:rsidP="002F543D">
      <w:pPr>
        <w:pStyle w:val="ListParagraph"/>
        <w:spacing w:line="240" w:lineRule="auto"/>
        <w:rPr>
          <w:rFonts w:cs="Arial"/>
        </w:rPr>
      </w:pPr>
    </w:p>
    <w:p w14:paraId="5877884A" w14:textId="552A89B3" w:rsidR="002F543D" w:rsidRDefault="002F543D" w:rsidP="002F543D">
      <w:pPr>
        <w:pStyle w:val="ListParagraph"/>
        <w:spacing w:line="240" w:lineRule="auto"/>
        <w:jc w:val="both"/>
        <w:rPr>
          <w:rFonts w:cs="Arial"/>
        </w:rPr>
      </w:pPr>
      <w:r w:rsidRPr="002F543D">
        <w:rPr>
          <w:rFonts w:cs="Arial"/>
        </w:rPr>
        <w:t xml:space="preserve">Applicants should review all components prior to uploading in order to ensure they have completed </w:t>
      </w:r>
      <w:r w:rsidR="00604149" w:rsidRPr="002F543D">
        <w:rPr>
          <w:rFonts w:cs="Arial"/>
        </w:rPr>
        <w:t>all</w:t>
      </w:r>
      <w:r w:rsidRPr="002F543D">
        <w:rPr>
          <w:rFonts w:cs="Arial"/>
        </w:rPr>
        <w:t xml:space="preserve"> the required information. Should you encounter any submission issues, please contact </w:t>
      </w:r>
      <w:r w:rsidR="007D58D0" w:rsidRPr="000E0589">
        <w:rPr>
          <w:rFonts w:cs="Arial"/>
        </w:rPr>
        <w:t xml:space="preserve">Jessica </w:t>
      </w:r>
      <w:proofErr w:type="spellStart"/>
      <w:r w:rsidR="007D58D0" w:rsidRPr="000E0589">
        <w:rPr>
          <w:rFonts w:cs="Arial"/>
        </w:rPr>
        <w:t>S</w:t>
      </w:r>
      <w:r w:rsidR="007D58D0" w:rsidRPr="000E0589">
        <w:rPr>
          <w:rFonts w:cs="Calibri"/>
        </w:rPr>
        <w:t>á</w:t>
      </w:r>
      <w:r w:rsidR="007D58D0" w:rsidRPr="000E0589">
        <w:rPr>
          <w:rFonts w:cs="Arial"/>
        </w:rPr>
        <w:t>enz</w:t>
      </w:r>
      <w:proofErr w:type="spellEnd"/>
      <w:r w:rsidR="007D58D0" w:rsidRPr="000E0589">
        <w:rPr>
          <w:rFonts w:cs="Arial"/>
        </w:rPr>
        <w:t xml:space="preserve"> at </w:t>
      </w:r>
      <w:hyperlink r:id="rId31" w:history="1">
        <w:r w:rsidR="007D58D0" w:rsidRPr="000E0589">
          <w:rPr>
            <w:rStyle w:val="Hyperlink"/>
            <w:rFonts w:cs="Arial"/>
          </w:rPr>
          <w:t>jsaenz@commcorp.org</w:t>
        </w:r>
      </w:hyperlink>
      <w:r w:rsidR="007D58D0" w:rsidRPr="000E0589">
        <w:rPr>
          <w:rFonts w:cs="Arial"/>
        </w:rPr>
        <w:t xml:space="preserve"> or 857-273-1818</w:t>
      </w:r>
      <w:r w:rsidRPr="000E0589">
        <w:rPr>
          <w:rFonts w:cs="Arial"/>
        </w:rPr>
        <w:t>.</w:t>
      </w:r>
    </w:p>
    <w:p w14:paraId="237AA51B" w14:textId="77777777" w:rsidR="002F543D" w:rsidRDefault="002F543D" w:rsidP="003E5A2E">
      <w:pPr>
        <w:pStyle w:val="ListParagraph"/>
        <w:numPr>
          <w:ilvl w:val="0"/>
          <w:numId w:val="18"/>
        </w:numPr>
        <w:spacing w:line="240" w:lineRule="auto"/>
        <w:jc w:val="both"/>
        <w:rPr>
          <w:rFonts w:cs="Arial"/>
        </w:rPr>
      </w:pPr>
      <w:r w:rsidRPr="002F543D">
        <w:rPr>
          <w:rFonts w:cs="Arial"/>
        </w:rPr>
        <w:t>Narrative forms must be submitted in MS Word file format.</w:t>
      </w:r>
      <w:r>
        <w:rPr>
          <w:rFonts w:cs="Arial"/>
        </w:rPr>
        <w:t xml:space="preserve"> </w:t>
      </w:r>
    </w:p>
    <w:p w14:paraId="6EE2EF58" w14:textId="77777777" w:rsidR="002F543D" w:rsidRDefault="002F543D" w:rsidP="003E5A2E">
      <w:pPr>
        <w:pStyle w:val="ListParagraph"/>
        <w:numPr>
          <w:ilvl w:val="0"/>
          <w:numId w:val="18"/>
        </w:numPr>
        <w:spacing w:line="240" w:lineRule="auto"/>
        <w:jc w:val="both"/>
        <w:rPr>
          <w:rFonts w:cs="Arial"/>
        </w:rPr>
      </w:pPr>
      <w:r w:rsidRPr="002F543D">
        <w:rPr>
          <w:rFonts w:cs="Arial"/>
        </w:rPr>
        <w:t xml:space="preserve">Budgets must be submitted in MS Excel file format. </w:t>
      </w:r>
    </w:p>
    <w:p w14:paraId="402F9990" w14:textId="77777777" w:rsidR="002F543D" w:rsidRDefault="002F543D" w:rsidP="003E5A2E">
      <w:pPr>
        <w:pStyle w:val="ListParagraph"/>
        <w:numPr>
          <w:ilvl w:val="0"/>
          <w:numId w:val="18"/>
        </w:numPr>
        <w:spacing w:line="240" w:lineRule="auto"/>
        <w:jc w:val="both"/>
        <w:rPr>
          <w:rFonts w:cs="Arial"/>
        </w:rPr>
      </w:pPr>
      <w:r w:rsidRPr="002F543D">
        <w:rPr>
          <w:color w:val="000000"/>
        </w:rPr>
        <w:lastRenderedPageBreak/>
        <w:t>Signed MOAs or letters of commitment must be scanned and submitted in the form of a single PDF file</w:t>
      </w:r>
      <w:r w:rsidRPr="002F543D">
        <w:rPr>
          <w:rFonts w:cs="Arial"/>
        </w:rPr>
        <w:t xml:space="preserve">. </w:t>
      </w:r>
    </w:p>
    <w:p w14:paraId="335E3F3B" w14:textId="77777777" w:rsidR="00C3574D" w:rsidRDefault="00C3574D" w:rsidP="003E0121">
      <w:pPr>
        <w:pStyle w:val="ListParagraph"/>
        <w:spacing w:line="240" w:lineRule="auto"/>
        <w:ind w:left="0"/>
        <w:jc w:val="both"/>
        <w:rPr>
          <w:bCs/>
        </w:rPr>
      </w:pPr>
    </w:p>
    <w:p w14:paraId="119BAA93" w14:textId="77777777" w:rsidR="00C3574D" w:rsidRDefault="00C3574D" w:rsidP="003E0121">
      <w:pPr>
        <w:pStyle w:val="ListParagraph"/>
        <w:spacing w:line="240" w:lineRule="auto"/>
        <w:ind w:left="0"/>
        <w:jc w:val="both"/>
        <w:rPr>
          <w:b/>
        </w:rPr>
      </w:pPr>
    </w:p>
    <w:p w14:paraId="6C65CACC" w14:textId="033E0C04" w:rsidR="001D3EC2" w:rsidRPr="00C3574D" w:rsidRDefault="00C3574D" w:rsidP="00C342EC">
      <w:pPr>
        <w:pStyle w:val="ListParagraph"/>
        <w:numPr>
          <w:ilvl w:val="0"/>
          <w:numId w:val="6"/>
        </w:numPr>
        <w:spacing w:after="0" w:line="240" w:lineRule="auto"/>
        <w:jc w:val="both"/>
        <w:rPr>
          <w:bCs/>
        </w:rPr>
      </w:pPr>
      <w:r w:rsidRPr="00C3574D">
        <w:rPr>
          <w:b/>
        </w:rPr>
        <w:t>Application Package:</w:t>
      </w:r>
      <w:r w:rsidRPr="00C3574D">
        <w:rPr>
          <w:bCs/>
        </w:rPr>
        <w:t xml:space="preserve"> </w:t>
      </w:r>
      <w:r w:rsidR="00B77622" w:rsidRPr="00C3574D">
        <w:rPr>
          <w:rFonts w:cs="Arial"/>
        </w:rPr>
        <w:t xml:space="preserve">The </w:t>
      </w:r>
      <w:r w:rsidR="00CA30C6" w:rsidRPr="00C3574D">
        <w:rPr>
          <w:rFonts w:cs="Arial"/>
        </w:rPr>
        <w:t>following parts make up the required components of the Grant Application Package.</w:t>
      </w:r>
      <w:r w:rsidR="002F543D" w:rsidRPr="00C3574D">
        <w:rPr>
          <w:rFonts w:cs="Arial"/>
        </w:rPr>
        <w:t xml:space="preserve"> Failure to provide any of the documents or materials listed below may result in the disqualification of the application.</w:t>
      </w:r>
      <w:r w:rsidR="00A84134" w:rsidRPr="00C3574D">
        <w:rPr>
          <w:rFonts w:cs="Arial"/>
        </w:rPr>
        <w:t xml:space="preserve"> </w:t>
      </w:r>
      <w:r w:rsidR="00A84134" w:rsidRPr="00C3574D">
        <w:rPr>
          <w:color w:val="000000"/>
        </w:rPr>
        <w:t xml:space="preserve">Do not change the order of the questions/sections. You may adjust the spacing in each section to accommodate your answers. </w:t>
      </w:r>
      <w:r w:rsidR="00A84134" w:rsidRPr="00017D67">
        <w:t>Do not use a fo</w:t>
      </w:r>
      <w:r w:rsidR="00A84134">
        <w:t>nt size smaller than size 11 nor</w:t>
      </w:r>
      <w:r w:rsidR="00A84134" w:rsidRPr="00017D67">
        <w:t xml:space="preserve"> margins less than one inch.</w:t>
      </w:r>
    </w:p>
    <w:p w14:paraId="1821E75A" w14:textId="77777777" w:rsidR="00CA30C6" w:rsidRDefault="00CA30C6" w:rsidP="003E0121">
      <w:pPr>
        <w:pStyle w:val="ListParagraph"/>
        <w:spacing w:after="0" w:line="240" w:lineRule="auto"/>
        <w:jc w:val="both"/>
        <w:rPr>
          <w:rFonts w:cs="Arial"/>
          <w:b/>
        </w:rPr>
      </w:pPr>
    </w:p>
    <w:p w14:paraId="67B52941" w14:textId="4A6B9661" w:rsidR="00B77622" w:rsidRPr="00A26FEC" w:rsidRDefault="00B77622" w:rsidP="002F543D">
      <w:pPr>
        <w:pStyle w:val="ListParagraph"/>
        <w:spacing w:after="0" w:line="240" w:lineRule="auto"/>
        <w:jc w:val="both"/>
        <w:rPr>
          <w:rFonts w:cs="Arial"/>
          <w:b/>
        </w:rPr>
      </w:pPr>
      <w:r w:rsidRPr="00A26FEC">
        <w:rPr>
          <w:rFonts w:cs="Arial"/>
          <w:b/>
        </w:rPr>
        <w:t>Part 1:</w:t>
      </w:r>
      <w:r w:rsidRPr="00A26FEC">
        <w:rPr>
          <w:rFonts w:cs="Arial"/>
          <w:b/>
        </w:rPr>
        <w:tab/>
        <w:t xml:space="preserve">Application </w:t>
      </w:r>
      <w:r w:rsidR="0034544B">
        <w:rPr>
          <w:rFonts w:cs="Arial"/>
          <w:b/>
        </w:rPr>
        <w:t>Summary Form</w:t>
      </w:r>
      <w:r w:rsidRPr="00A26FEC">
        <w:rPr>
          <w:rFonts w:cs="Arial"/>
          <w:b/>
        </w:rPr>
        <w:t xml:space="preserve"> </w:t>
      </w:r>
      <w:r w:rsidR="00E16EFF">
        <w:rPr>
          <w:rFonts w:cs="Arial"/>
          <w:b/>
        </w:rPr>
        <w:t>(online submission form)</w:t>
      </w:r>
    </w:p>
    <w:p w14:paraId="2BFCA058" w14:textId="6CDD453A" w:rsidR="003A4120" w:rsidRPr="00D12E76" w:rsidRDefault="00E16EFF" w:rsidP="002F543D">
      <w:pPr>
        <w:pStyle w:val="ListParagraph"/>
        <w:spacing w:after="0" w:line="240" w:lineRule="auto"/>
        <w:jc w:val="both"/>
        <w:rPr>
          <w:rFonts w:cs="Arial"/>
        </w:rPr>
      </w:pPr>
      <w:r>
        <w:rPr>
          <w:rFonts w:cs="Arial"/>
        </w:rPr>
        <w:t xml:space="preserve">This form must be completed </w:t>
      </w:r>
      <w:r w:rsidRPr="00E16EFF">
        <w:rPr>
          <w:rFonts w:cs="Arial"/>
          <w:b/>
          <w:bCs/>
        </w:rPr>
        <w:t>online</w:t>
      </w:r>
      <w:r>
        <w:rPr>
          <w:rFonts w:cs="Arial"/>
        </w:rPr>
        <w:t xml:space="preserve"> at the time of submission. The form provided in the RFR does not need to be uploaded to the online application and is provided as a guide of the information that must be completed at the time of submission. </w:t>
      </w:r>
    </w:p>
    <w:p w14:paraId="15A021DE" w14:textId="77777777" w:rsidR="00371657" w:rsidRPr="00D12E76" w:rsidRDefault="00371657" w:rsidP="002F543D">
      <w:pPr>
        <w:pStyle w:val="ListParagraph"/>
        <w:spacing w:after="0" w:line="240" w:lineRule="auto"/>
        <w:jc w:val="both"/>
        <w:rPr>
          <w:rFonts w:cs="Arial"/>
        </w:rPr>
      </w:pPr>
    </w:p>
    <w:p w14:paraId="3B400995" w14:textId="6B6E4363" w:rsidR="00B77622" w:rsidRPr="00C3574D" w:rsidRDefault="00B77622" w:rsidP="002F543D">
      <w:pPr>
        <w:pStyle w:val="ListParagraph"/>
        <w:spacing w:after="0" w:line="240" w:lineRule="auto"/>
        <w:jc w:val="both"/>
        <w:rPr>
          <w:rFonts w:cs="Arial"/>
          <w:b/>
          <w:u w:val="single"/>
        </w:rPr>
      </w:pPr>
      <w:r w:rsidRPr="00D016A0">
        <w:rPr>
          <w:rFonts w:cs="Arial"/>
          <w:b/>
        </w:rPr>
        <w:t>Part 2:</w:t>
      </w:r>
      <w:r w:rsidRPr="00D016A0">
        <w:rPr>
          <w:rFonts w:cs="Arial"/>
          <w:b/>
        </w:rPr>
        <w:tab/>
      </w:r>
      <w:r w:rsidR="00371657" w:rsidRPr="00D016A0">
        <w:rPr>
          <w:rFonts w:cs="Arial"/>
          <w:b/>
        </w:rPr>
        <w:t>Application</w:t>
      </w:r>
      <w:r w:rsidRPr="00D016A0">
        <w:rPr>
          <w:rFonts w:cs="Arial"/>
          <w:b/>
        </w:rPr>
        <w:t xml:space="preserve"> Narrative </w:t>
      </w:r>
      <w:r w:rsidR="00371657" w:rsidRPr="00D016A0">
        <w:rPr>
          <w:rFonts w:cs="Arial"/>
          <w:b/>
        </w:rPr>
        <w:t xml:space="preserve">Form </w:t>
      </w:r>
      <w:r w:rsidR="00C3574D">
        <w:rPr>
          <w:rFonts w:cs="Arial"/>
          <w:b/>
        </w:rPr>
        <w:t>(</w:t>
      </w:r>
      <w:r w:rsidR="00C3574D" w:rsidRPr="00C3574D">
        <w:rPr>
          <w:rFonts w:cs="Arial"/>
          <w:b/>
          <w:u w:val="single"/>
        </w:rPr>
        <w:t>not required for CTI schools awarded funding in Round 1 &amp; 2)</w:t>
      </w:r>
    </w:p>
    <w:p w14:paraId="41E513E3" w14:textId="67754C45" w:rsidR="00D016A0" w:rsidRDefault="00D016A0" w:rsidP="00D016A0">
      <w:pPr>
        <w:ind w:left="720"/>
        <w:jc w:val="both"/>
        <w:rPr>
          <w:rFonts w:cs="Arial"/>
        </w:rPr>
      </w:pPr>
      <w:r>
        <w:rPr>
          <w:rFonts w:cs="Arial"/>
        </w:rPr>
        <w:t xml:space="preserve">The application submission process has been designed to limit the amount of narrative to be completed. Part 2 is designed for applicants to share responses to a few key narrative questions that are not fully described in other parts of the application package. The page limit for the Narrative Form is </w:t>
      </w:r>
      <w:r w:rsidRPr="00D016A0">
        <w:rPr>
          <w:rFonts w:cs="Arial"/>
          <w:u w:val="single"/>
        </w:rPr>
        <w:t>2 pages</w:t>
      </w:r>
      <w:r>
        <w:rPr>
          <w:rFonts w:cs="Arial"/>
        </w:rPr>
        <w:t xml:space="preserve">.  </w:t>
      </w:r>
    </w:p>
    <w:p w14:paraId="2EFB8F27" w14:textId="77777777" w:rsidR="0064697D" w:rsidRDefault="0064697D" w:rsidP="002F543D">
      <w:pPr>
        <w:pStyle w:val="ListParagraph"/>
        <w:spacing w:after="0" w:line="240" w:lineRule="auto"/>
        <w:jc w:val="both"/>
        <w:rPr>
          <w:rFonts w:cs="Arial"/>
          <w:b/>
        </w:rPr>
      </w:pPr>
    </w:p>
    <w:p w14:paraId="06FCE28B" w14:textId="71948192" w:rsidR="00AB5DF4" w:rsidRPr="00475FF0" w:rsidRDefault="00AB5DF4" w:rsidP="002F543D">
      <w:pPr>
        <w:pStyle w:val="ListParagraph"/>
        <w:spacing w:after="0" w:line="240" w:lineRule="auto"/>
        <w:ind w:left="0" w:firstLine="720"/>
        <w:jc w:val="both"/>
        <w:rPr>
          <w:rFonts w:cs="Arial"/>
          <w:b/>
          <w:bCs/>
        </w:rPr>
      </w:pPr>
      <w:r w:rsidRPr="00475FF0">
        <w:rPr>
          <w:rFonts w:cs="Arial"/>
          <w:b/>
          <w:bCs/>
        </w:rPr>
        <w:t>Part</w:t>
      </w:r>
      <w:r w:rsidR="001179BE" w:rsidRPr="00475FF0">
        <w:rPr>
          <w:rFonts w:cs="Arial"/>
          <w:b/>
          <w:bCs/>
        </w:rPr>
        <w:t xml:space="preserve"> </w:t>
      </w:r>
      <w:r w:rsidR="00457C1A" w:rsidRPr="00475FF0">
        <w:rPr>
          <w:rFonts w:cs="Arial"/>
          <w:b/>
          <w:bCs/>
        </w:rPr>
        <w:t>3</w:t>
      </w:r>
      <w:r w:rsidRPr="00475FF0">
        <w:rPr>
          <w:rFonts w:cs="Arial"/>
          <w:b/>
          <w:bCs/>
        </w:rPr>
        <w:t xml:space="preserve">: </w:t>
      </w:r>
      <w:r w:rsidR="00E16EFF" w:rsidRPr="00475FF0">
        <w:rPr>
          <w:rFonts w:cs="Arial"/>
          <w:b/>
          <w:bCs/>
        </w:rPr>
        <w:t>Program</w:t>
      </w:r>
      <w:r w:rsidR="005823D3" w:rsidRPr="00475FF0">
        <w:rPr>
          <w:rFonts w:cs="Arial"/>
          <w:b/>
          <w:bCs/>
        </w:rPr>
        <w:t xml:space="preserve"> &amp; Budget</w:t>
      </w:r>
      <w:r w:rsidRPr="00475FF0">
        <w:rPr>
          <w:rFonts w:cs="Arial"/>
          <w:b/>
          <w:bCs/>
        </w:rPr>
        <w:t xml:space="preserve"> Form</w:t>
      </w:r>
    </w:p>
    <w:p w14:paraId="7FC3626C" w14:textId="1E982855" w:rsidR="005823D3" w:rsidRPr="00371657" w:rsidRDefault="00AB5DF4" w:rsidP="005823D3">
      <w:pPr>
        <w:pStyle w:val="ListParagraph"/>
        <w:spacing w:after="0" w:line="240" w:lineRule="auto"/>
        <w:jc w:val="both"/>
        <w:rPr>
          <w:color w:val="000000"/>
        </w:rPr>
      </w:pPr>
      <w:r w:rsidRPr="00475FF0">
        <w:rPr>
          <w:rFonts w:cs="Arial"/>
        </w:rPr>
        <w:t xml:space="preserve">Complete the </w:t>
      </w:r>
      <w:r w:rsidR="00D24124">
        <w:rPr>
          <w:rFonts w:cs="Arial"/>
        </w:rPr>
        <w:t>Program</w:t>
      </w:r>
      <w:r w:rsidR="00F22EA6" w:rsidRPr="00475FF0">
        <w:rPr>
          <w:rFonts w:cs="Arial"/>
        </w:rPr>
        <w:t>&amp; Budget</w:t>
      </w:r>
      <w:r w:rsidRPr="00475FF0">
        <w:rPr>
          <w:rFonts w:cs="Arial"/>
        </w:rPr>
        <w:t xml:space="preserve"> Form </w:t>
      </w:r>
      <w:r w:rsidR="001D3EC2" w:rsidRPr="00475FF0">
        <w:rPr>
          <w:rFonts w:cs="Arial"/>
        </w:rPr>
        <w:t xml:space="preserve">to </w:t>
      </w:r>
      <w:r w:rsidR="00D24124">
        <w:rPr>
          <w:rFonts w:cs="Arial"/>
        </w:rPr>
        <w:t xml:space="preserve">provide details about the proposed programs and requested funds. The file currently has three tabs- two for the required minimum number of programs and one for the budget. Please create copies of the program tab if more than two proposed programs are included in your application.  </w:t>
      </w:r>
      <w:r w:rsidR="005823D3" w:rsidRPr="00475FF0">
        <w:rPr>
          <w:color w:val="000000"/>
        </w:rPr>
        <w:t>The budget will also become the financial basis for any grant award. Commonwealth Corporation reserves the right to modify application budgets prior to and/or after grant award.</w:t>
      </w:r>
      <w:r w:rsidR="005823D3">
        <w:rPr>
          <w:color w:val="000000"/>
        </w:rPr>
        <w:t xml:space="preserve"> </w:t>
      </w:r>
    </w:p>
    <w:p w14:paraId="2E8B9C8A" w14:textId="05A3D188" w:rsidR="00AB5DF4" w:rsidRPr="00906DBA" w:rsidRDefault="00AB5DF4" w:rsidP="002F543D">
      <w:pPr>
        <w:pStyle w:val="ListParagraph"/>
        <w:spacing w:after="0" w:line="240" w:lineRule="auto"/>
        <w:jc w:val="both"/>
        <w:rPr>
          <w:rFonts w:cs="Arial"/>
        </w:rPr>
      </w:pPr>
    </w:p>
    <w:p w14:paraId="0EC2F664" w14:textId="2B359EB9" w:rsidR="00007EBF" w:rsidRPr="00D75D4A" w:rsidRDefault="00007EBF" w:rsidP="002F543D">
      <w:pPr>
        <w:pStyle w:val="ListParagraph"/>
        <w:spacing w:after="0" w:line="240" w:lineRule="auto"/>
        <w:jc w:val="both"/>
        <w:rPr>
          <w:rFonts w:cs="Arial"/>
          <w:b/>
        </w:rPr>
      </w:pPr>
      <w:r w:rsidRPr="00D75D4A">
        <w:rPr>
          <w:rFonts w:cs="Arial"/>
          <w:b/>
        </w:rPr>
        <w:t xml:space="preserve">Part </w:t>
      </w:r>
      <w:r w:rsidR="00457C1A">
        <w:rPr>
          <w:rFonts w:cs="Arial"/>
          <w:b/>
        </w:rPr>
        <w:t>4</w:t>
      </w:r>
      <w:r w:rsidRPr="00D75D4A">
        <w:rPr>
          <w:rFonts w:cs="Arial"/>
          <w:b/>
        </w:rPr>
        <w:t>:</w:t>
      </w:r>
      <w:r w:rsidRPr="00D75D4A">
        <w:rPr>
          <w:rFonts w:cs="Arial"/>
          <w:b/>
        </w:rPr>
        <w:tab/>
        <w:t>Memorandum of Agreement (MOA)</w:t>
      </w:r>
      <w:r w:rsidR="00E904B6">
        <w:rPr>
          <w:rFonts w:cs="Arial"/>
          <w:b/>
        </w:rPr>
        <w:t xml:space="preserve"> / Letters of Commitment</w:t>
      </w:r>
    </w:p>
    <w:p w14:paraId="68731525" w14:textId="63D8AD78" w:rsidR="00007EBF" w:rsidRDefault="00007EBF" w:rsidP="002F543D">
      <w:pPr>
        <w:pStyle w:val="ListParagraph"/>
        <w:spacing w:after="0" w:line="240" w:lineRule="auto"/>
        <w:jc w:val="both"/>
        <w:rPr>
          <w:rFonts w:cs="Arial"/>
        </w:rPr>
      </w:pPr>
      <w:r w:rsidRPr="00D75D4A">
        <w:rPr>
          <w:rFonts w:cs="Arial"/>
        </w:rPr>
        <w:t xml:space="preserve">Part </w:t>
      </w:r>
      <w:r w:rsidR="00457C1A">
        <w:rPr>
          <w:rFonts w:cs="Arial"/>
        </w:rPr>
        <w:t>4</w:t>
      </w:r>
      <w:r w:rsidRPr="00D75D4A">
        <w:rPr>
          <w:rFonts w:cs="Arial"/>
        </w:rPr>
        <w:t xml:space="preserve"> is the sampl</w:t>
      </w:r>
      <w:r w:rsidR="009E199D">
        <w:rPr>
          <w:rFonts w:cs="Arial"/>
        </w:rPr>
        <w:t xml:space="preserve">e Memorandum of Agreement (MOA). </w:t>
      </w:r>
      <w:r w:rsidR="00B758EA">
        <w:rPr>
          <w:rFonts w:cs="Arial"/>
        </w:rPr>
        <w:t>All required employer partners’ and optional partners’ com</w:t>
      </w:r>
      <w:r w:rsidR="009E199D">
        <w:rPr>
          <w:rFonts w:cs="Arial"/>
        </w:rPr>
        <w:t>mitments, roles and anticipated activities</w:t>
      </w:r>
      <w:r w:rsidR="009E199D" w:rsidRPr="00E5359B">
        <w:rPr>
          <w:rFonts w:cs="Arial"/>
        </w:rPr>
        <w:t xml:space="preserve"> must be provided through a </w:t>
      </w:r>
      <w:r w:rsidR="009E199D">
        <w:rPr>
          <w:rFonts w:cs="Arial"/>
        </w:rPr>
        <w:t xml:space="preserve">jointly </w:t>
      </w:r>
      <w:r w:rsidR="009E199D" w:rsidRPr="00E5359B">
        <w:rPr>
          <w:rFonts w:cs="Arial"/>
        </w:rPr>
        <w:t>signed Memorandum of Agreement (MOA) among partners or through the submission of separate letters of commitment.</w:t>
      </w:r>
      <w:r w:rsidR="009E199D">
        <w:rPr>
          <w:rFonts w:cs="Arial"/>
        </w:rPr>
        <w:t xml:space="preserve"> </w:t>
      </w:r>
      <w:r w:rsidRPr="00FE44EC">
        <w:rPr>
          <w:rFonts w:cs="Arial"/>
        </w:rPr>
        <w:t xml:space="preserve">Applicants should edit and make additions to the sample MOA </w:t>
      </w:r>
      <w:r w:rsidR="009E199D" w:rsidRPr="00FE44EC">
        <w:rPr>
          <w:rFonts w:cs="Arial"/>
        </w:rPr>
        <w:t>as appropriate in order to indicate</w:t>
      </w:r>
      <w:r w:rsidRPr="00FE44EC">
        <w:rPr>
          <w:rFonts w:cs="Arial"/>
        </w:rPr>
        <w:t xml:space="preserve"> specific part</w:t>
      </w:r>
      <w:r w:rsidR="009E199D" w:rsidRPr="00FE44EC">
        <w:rPr>
          <w:rFonts w:cs="Arial"/>
        </w:rPr>
        <w:t xml:space="preserve">ner roles and responsibilities. </w:t>
      </w:r>
    </w:p>
    <w:p w14:paraId="0BD64692" w14:textId="77777777" w:rsidR="00EC6F32" w:rsidRDefault="00EC6F32" w:rsidP="002F543D">
      <w:pPr>
        <w:pStyle w:val="ListParagraph"/>
        <w:autoSpaceDE w:val="0"/>
        <w:autoSpaceDN w:val="0"/>
        <w:adjustRightInd w:val="0"/>
        <w:spacing w:after="0" w:line="240" w:lineRule="auto"/>
        <w:jc w:val="both"/>
        <w:rPr>
          <w:rFonts w:cs="Arial"/>
          <w:b/>
          <w:bCs/>
        </w:rPr>
      </w:pPr>
    </w:p>
    <w:p w14:paraId="752CA18B" w14:textId="64295FE6" w:rsidR="009925DA" w:rsidRPr="009925DA" w:rsidRDefault="009925DA" w:rsidP="002F543D">
      <w:pPr>
        <w:pStyle w:val="ListParagraph"/>
        <w:autoSpaceDE w:val="0"/>
        <w:autoSpaceDN w:val="0"/>
        <w:adjustRightInd w:val="0"/>
        <w:spacing w:after="0" w:line="240" w:lineRule="auto"/>
        <w:ind w:left="0" w:firstLine="720"/>
        <w:jc w:val="both"/>
        <w:rPr>
          <w:rFonts w:cs="Calibri"/>
          <w:b/>
        </w:rPr>
      </w:pPr>
      <w:r>
        <w:rPr>
          <w:rFonts w:cs="Calibri"/>
          <w:b/>
        </w:rPr>
        <w:t xml:space="preserve">Part </w:t>
      </w:r>
      <w:r w:rsidR="00364571">
        <w:rPr>
          <w:rFonts w:cs="Calibri"/>
          <w:b/>
        </w:rPr>
        <w:t>5</w:t>
      </w:r>
      <w:r>
        <w:rPr>
          <w:rFonts w:cs="Calibri"/>
          <w:b/>
        </w:rPr>
        <w:t>: Certification</w:t>
      </w:r>
      <w:r w:rsidR="00E16EFF">
        <w:rPr>
          <w:rFonts w:cs="Calibri"/>
          <w:b/>
        </w:rPr>
        <w:t xml:space="preserve"> (online submission form)</w:t>
      </w:r>
    </w:p>
    <w:p w14:paraId="3B320FFE" w14:textId="77777777" w:rsidR="004802E2" w:rsidRDefault="00A84134" w:rsidP="00B758EA">
      <w:pPr>
        <w:pStyle w:val="ListParagraph"/>
        <w:autoSpaceDE w:val="0"/>
        <w:autoSpaceDN w:val="0"/>
        <w:adjustRightInd w:val="0"/>
        <w:spacing w:after="0" w:line="240" w:lineRule="auto"/>
        <w:jc w:val="both"/>
        <w:rPr>
          <w:rFonts w:cs="Arial"/>
        </w:rPr>
      </w:pPr>
      <w:r>
        <w:rPr>
          <w:rFonts w:cs="Arial"/>
        </w:rPr>
        <w:t xml:space="preserve">Must be </w:t>
      </w:r>
      <w:r w:rsidR="00522EB1">
        <w:rPr>
          <w:rFonts w:cs="Arial"/>
        </w:rPr>
        <w:t xml:space="preserve">attested to </w:t>
      </w:r>
      <w:r w:rsidR="00522EB1" w:rsidRPr="003A21B6">
        <w:rPr>
          <w:rFonts w:cs="Arial"/>
          <w:b/>
          <w:bCs/>
        </w:rPr>
        <w:t xml:space="preserve">online </w:t>
      </w:r>
      <w:r w:rsidR="009925DA" w:rsidRPr="00C66607">
        <w:rPr>
          <w:rFonts w:cs="Arial"/>
        </w:rPr>
        <w:t>by an individual w</w:t>
      </w:r>
      <w:r w:rsidR="00992255" w:rsidRPr="00C66607">
        <w:rPr>
          <w:rFonts w:cs="Arial"/>
        </w:rPr>
        <w:t>ho has</w:t>
      </w:r>
      <w:r w:rsidR="009925DA" w:rsidRPr="00C66607">
        <w:rPr>
          <w:rFonts w:cs="Arial"/>
        </w:rPr>
        <w:t xml:space="preserve"> signatory authority for the </w:t>
      </w:r>
      <w:r>
        <w:rPr>
          <w:rFonts w:cs="Arial"/>
        </w:rPr>
        <w:t xml:space="preserve">lead </w:t>
      </w:r>
      <w:r w:rsidR="009925DA" w:rsidRPr="00C66607">
        <w:rPr>
          <w:rFonts w:cs="Arial"/>
        </w:rPr>
        <w:t>applicant</w:t>
      </w:r>
      <w:r>
        <w:rPr>
          <w:rFonts w:cs="Arial"/>
        </w:rPr>
        <w:t xml:space="preserve"> upon submission.</w:t>
      </w:r>
      <w:r w:rsidR="004802E2">
        <w:rPr>
          <w:rFonts w:cs="Arial"/>
        </w:rPr>
        <w:t xml:space="preserve"> Part 5 includes the following certifications: </w:t>
      </w:r>
    </w:p>
    <w:p w14:paraId="29684D55" w14:textId="77777777" w:rsidR="004802E2" w:rsidRDefault="004802E2" w:rsidP="00B758EA">
      <w:pPr>
        <w:pStyle w:val="ListParagraph"/>
        <w:autoSpaceDE w:val="0"/>
        <w:autoSpaceDN w:val="0"/>
        <w:adjustRightInd w:val="0"/>
        <w:spacing w:after="0" w:line="240" w:lineRule="auto"/>
        <w:jc w:val="both"/>
        <w:rPr>
          <w:rFonts w:cs="Arial"/>
        </w:rPr>
      </w:pPr>
    </w:p>
    <w:p w14:paraId="541F585F" w14:textId="3A06A9E6" w:rsidR="004802E2" w:rsidRPr="004802E2" w:rsidRDefault="004802E2" w:rsidP="004802E2">
      <w:pPr>
        <w:ind w:left="1200"/>
        <w:rPr>
          <w:rFonts w:asciiTheme="minorHAnsi" w:eastAsia="Times New Roman" w:hAnsiTheme="minorHAnsi" w:cstheme="minorHAnsi"/>
        </w:rPr>
      </w:pPr>
      <w:r w:rsidRPr="004802E2">
        <w:rPr>
          <w:rFonts w:asciiTheme="minorHAnsi" w:eastAsia="Times New Roman" w:hAnsiTheme="minorHAnsi" w:cstheme="minorHAnsi"/>
          <w:b/>
          <w:bCs/>
          <w:shd w:val="clear" w:color="auto" w:fill="FFFFFF"/>
        </w:rPr>
        <w:t>Statement of Tax Compliance:</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Pursuant to M.G.L. c62C, s49A, I am signing on behalf of this Lead Applicant and certify that under the pains and penalties of perjury the aforementioned business organization has filed all state tax returns and paid all taxes as required by law.</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 of Compliance with Filing Requirements:</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 xml:space="preserve">On behalf of the aforementioned Lead Applicant, I certify that said Lead Applicant has filed </w:t>
      </w:r>
      <w:r w:rsidRPr="004802E2">
        <w:rPr>
          <w:rFonts w:asciiTheme="minorHAnsi" w:eastAsia="Times New Roman" w:hAnsiTheme="minorHAnsi" w:cstheme="minorHAnsi"/>
          <w:shd w:val="clear" w:color="auto" w:fill="FFFFFF"/>
        </w:rPr>
        <w:lastRenderedPageBreak/>
        <w:t>with the appropriate town or city clerk; or officer of the Commonwealth, and paid any required fees pursuant to the Massachusetts General Laws as regards partnerships and/or corporations doing business in the Commonwealth.</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I hereby certify that the information provided in this application is accurate and that I am duly authorized/empowered to sign contracts on behalf of this organization.</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Program Requirements:</w:t>
      </w:r>
    </w:p>
    <w:p w14:paraId="518E11F2" w14:textId="77777777" w:rsidR="004802E2" w:rsidRPr="004802E2" w:rsidRDefault="004802E2" w:rsidP="004802E2">
      <w:pPr>
        <w:numPr>
          <w:ilvl w:val="0"/>
          <w:numId w:val="47"/>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I understand that my organization will be paid only after reaching the outcomes detailed in the RFR</w:t>
      </w:r>
    </w:p>
    <w:p w14:paraId="52535E29" w14:textId="1857EFA5" w:rsidR="004802E2" w:rsidRPr="004802E2" w:rsidRDefault="004802E2" w:rsidP="004802E2">
      <w:pPr>
        <w:numPr>
          <w:ilvl w:val="0"/>
          <w:numId w:val="47"/>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 xml:space="preserve">I agree to share the </w:t>
      </w:r>
      <w:r w:rsidR="006F3A70" w:rsidRPr="004802E2">
        <w:rPr>
          <w:rFonts w:asciiTheme="minorHAnsi" w:eastAsia="Times New Roman" w:hAnsiTheme="minorHAnsi" w:cstheme="minorHAnsi"/>
        </w:rPr>
        <w:t>performance-based</w:t>
      </w:r>
      <w:r w:rsidRPr="004802E2">
        <w:rPr>
          <w:rFonts w:asciiTheme="minorHAnsi" w:eastAsia="Times New Roman" w:hAnsiTheme="minorHAnsi" w:cstheme="minorHAnsi"/>
        </w:rPr>
        <w:t xml:space="preserve"> payment with a partnering MassHire Career Center partner based on the fee schedule detailed in the RFR</w:t>
      </w:r>
    </w:p>
    <w:p w14:paraId="63501E4A" w14:textId="0080D1CA" w:rsidR="004802E2" w:rsidRPr="00C3574D" w:rsidRDefault="004802E2" w:rsidP="004802E2">
      <w:pPr>
        <w:numPr>
          <w:ilvl w:val="0"/>
          <w:numId w:val="47"/>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 xml:space="preserve">I </w:t>
      </w:r>
      <w:r w:rsidRPr="00C3574D">
        <w:rPr>
          <w:rFonts w:asciiTheme="minorHAnsi" w:eastAsia="Times New Roman" w:hAnsiTheme="minorHAnsi" w:cstheme="minorHAnsi"/>
        </w:rPr>
        <w:t xml:space="preserve">agree to schedule proposed training in order for training and placements to occur prior to </w:t>
      </w:r>
      <w:r w:rsidR="00DB4F7A" w:rsidRPr="00C3574D">
        <w:rPr>
          <w:rFonts w:asciiTheme="minorHAnsi" w:eastAsia="Times New Roman" w:hAnsiTheme="minorHAnsi" w:cstheme="minorHAnsi"/>
        </w:rPr>
        <w:t>October 31, 2022</w:t>
      </w:r>
      <w:r w:rsidRPr="00C3574D">
        <w:rPr>
          <w:rFonts w:asciiTheme="minorHAnsi" w:eastAsia="Times New Roman" w:hAnsiTheme="minorHAnsi" w:cstheme="minorHAnsi"/>
        </w:rPr>
        <w:t xml:space="preserve">. I understand that retention may be measured up until </w:t>
      </w:r>
      <w:r w:rsidR="00DB4F7A" w:rsidRPr="00C3574D">
        <w:rPr>
          <w:rFonts w:asciiTheme="minorHAnsi" w:eastAsia="Times New Roman" w:hAnsiTheme="minorHAnsi" w:cstheme="minorHAnsi"/>
        </w:rPr>
        <w:t>January 31, 2023</w:t>
      </w:r>
      <w:r w:rsidRPr="00C3574D">
        <w:rPr>
          <w:rFonts w:asciiTheme="minorHAnsi" w:eastAsia="Times New Roman" w:hAnsiTheme="minorHAnsi" w:cstheme="minorHAnsi"/>
        </w:rPr>
        <w:t>. </w:t>
      </w:r>
    </w:p>
    <w:p w14:paraId="0B16E458" w14:textId="77777777" w:rsidR="00C3574D" w:rsidRDefault="00C3574D" w:rsidP="004802E2">
      <w:pPr>
        <w:pStyle w:val="ListParagraph"/>
        <w:autoSpaceDE w:val="0"/>
        <w:autoSpaceDN w:val="0"/>
        <w:adjustRightInd w:val="0"/>
        <w:spacing w:after="0" w:line="240" w:lineRule="auto"/>
        <w:ind w:left="1920"/>
        <w:jc w:val="both"/>
        <w:rPr>
          <w:rFonts w:asciiTheme="minorHAnsi" w:hAnsiTheme="minorHAnsi" w:cstheme="minorHAnsi"/>
          <w:b/>
        </w:rPr>
      </w:pPr>
    </w:p>
    <w:p w14:paraId="052503D4" w14:textId="77777777" w:rsidR="00C3574D" w:rsidRDefault="00C3574D" w:rsidP="004802E2">
      <w:pPr>
        <w:pStyle w:val="ListParagraph"/>
        <w:autoSpaceDE w:val="0"/>
        <w:autoSpaceDN w:val="0"/>
        <w:adjustRightInd w:val="0"/>
        <w:spacing w:after="0" w:line="240" w:lineRule="auto"/>
        <w:ind w:left="1920"/>
        <w:jc w:val="both"/>
        <w:rPr>
          <w:rFonts w:asciiTheme="minorHAnsi" w:hAnsiTheme="minorHAnsi" w:cstheme="minorHAnsi"/>
          <w:b/>
        </w:rPr>
      </w:pPr>
    </w:p>
    <w:p w14:paraId="3A872542" w14:textId="0842C8FB" w:rsidR="00B77622" w:rsidRDefault="00B77622" w:rsidP="004802E2">
      <w:pPr>
        <w:pStyle w:val="ListParagraph"/>
        <w:autoSpaceDE w:val="0"/>
        <w:autoSpaceDN w:val="0"/>
        <w:adjustRightInd w:val="0"/>
        <w:spacing w:after="0" w:line="240" w:lineRule="auto"/>
        <w:ind w:left="1920"/>
        <w:jc w:val="both"/>
        <w:rPr>
          <w:rFonts w:asciiTheme="minorHAnsi" w:hAnsiTheme="minorHAnsi" w:cstheme="minorHAnsi"/>
          <w:b/>
        </w:rPr>
      </w:pPr>
      <w:r w:rsidRPr="004802E2">
        <w:rPr>
          <w:rFonts w:asciiTheme="minorHAnsi" w:hAnsiTheme="minorHAnsi" w:cstheme="minorHAnsi"/>
          <w:b/>
        </w:rPr>
        <w:br w:type="page"/>
      </w:r>
    </w:p>
    <w:p w14:paraId="688131D3" w14:textId="3F614A70" w:rsidR="00C3574D" w:rsidRDefault="00C3574D" w:rsidP="004802E2">
      <w:pPr>
        <w:pStyle w:val="ListParagraph"/>
        <w:autoSpaceDE w:val="0"/>
        <w:autoSpaceDN w:val="0"/>
        <w:adjustRightInd w:val="0"/>
        <w:spacing w:after="0" w:line="240" w:lineRule="auto"/>
        <w:ind w:left="1920"/>
        <w:jc w:val="both"/>
        <w:rPr>
          <w:rFonts w:asciiTheme="minorHAnsi" w:hAnsiTheme="minorHAnsi" w:cstheme="minorHAnsi"/>
          <w:b/>
        </w:rPr>
      </w:pPr>
    </w:p>
    <w:p w14:paraId="12717BEA" w14:textId="77777777" w:rsidR="00C3574D" w:rsidRPr="004802E2" w:rsidRDefault="00C3574D" w:rsidP="004802E2">
      <w:pPr>
        <w:pStyle w:val="ListParagraph"/>
        <w:autoSpaceDE w:val="0"/>
        <w:autoSpaceDN w:val="0"/>
        <w:adjustRightInd w:val="0"/>
        <w:spacing w:after="0" w:line="240" w:lineRule="auto"/>
        <w:ind w:left="1920"/>
        <w:jc w:val="both"/>
        <w:rPr>
          <w:rFonts w:asciiTheme="minorHAnsi" w:hAnsiTheme="minorHAnsi" w:cstheme="minorHAnsi"/>
          <w:b/>
        </w:rPr>
      </w:pPr>
    </w:p>
    <w:p w14:paraId="6DAD2E97" w14:textId="06084A3B" w:rsidR="00B77622" w:rsidRDefault="00B77622" w:rsidP="003622E4">
      <w:pPr>
        <w:pStyle w:val="ARRARFPTOCLevel1"/>
      </w:pPr>
      <w:bookmarkStart w:id="20" w:name="_Toc43987832"/>
      <w:r w:rsidRPr="00990DAB">
        <w:t xml:space="preserve">Section </w:t>
      </w:r>
      <w:r w:rsidR="00F267D5">
        <w:t>Seven</w:t>
      </w:r>
      <w:r w:rsidR="00884A00">
        <w:t>:  Proposal</w:t>
      </w:r>
      <w:r w:rsidRPr="00990DAB">
        <w:t xml:space="preserve"> Evaluation Process and Criteria</w:t>
      </w:r>
      <w:bookmarkEnd w:id="20"/>
    </w:p>
    <w:p w14:paraId="067A5E61" w14:textId="77777777" w:rsidR="00B77622" w:rsidRPr="00C365C3" w:rsidRDefault="00B77622" w:rsidP="00C365C3">
      <w:pPr>
        <w:jc w:val="both"/>
        <w:rPr>
          <w:rFonts w:cs="Arial"/>
          <w:b/>
        </w:rPr>
      </w:pPr>
    </w:p>
    <w:p w14:paraId="0D91821D" w14:textId="245E91C1" w:rsidR="00B77622" w:rsidRPr="00984815" w:rsidRDefault="00884A00" w:rsidP="0008078D">
      <w:pPr>
        <w:pStyle w:val="ListParagraph"/>
        <w:numPr>
          <w:ilvl w:val="0"/>
          <w:numId w:val="3"/>
        </w:numPr>
        <w:tabs>
          <w:tab w:val="num" w:pos="0"/>
        </w:tabs>
        <w:spacing w:after="0" w:line="240" w:lineRule="auto"/>
        <w:ind w:left="450"/>
        <w:jc w:val="both"/>
        <w:rPr>
          <w:rFonts w:cs="Arial"/>
          <w:b/>
        </w:rPr>
      </w:pPr>
      <w:r w:rsidRPr="00984815">
        <w:rPr>
          <w:rFonts w:cs="Arial"/>
          <w:b/>
          <w:i/>
        </w:rPr>
        <w:t>Proposal</w:t>
      </w:r>
      <w:r w:rsidR="00B77622" w:rsidRPr="00984815">
        <w:rPr>
          <w:rFonts w:cs="Arial"/>
          <w:b/>
          <w:i/>
        </w:rPr>
        <w:t xml:space="preserve"> Evaluation Process</w:t>
      </w:r>
      <w:r w:rsidR="00B77622" w:rsidRPr="00984815">
        <w:rPr>
          <w:rFonts w:cs="Arial"/>
        </w:rPr>
        <w:t xml:space="preserve">:  </w:t>
      </w:r>
      <w:r w:rsidR="002B42AB" w:rsidRPr="00984815">
        <w:rPr>
          <w:rFonts w:cs="Arial"/>
        </w:rPr>
        <w:t>Proposals submitted</w:t>
      </w:r>
      <w:r w:rsidR="00B77622" w:rsidRPr="00984815">
        <w:rPr>
          <w:rFonts w:cs="Arial"/>
        </w:rPr>
        <w:t xml:space="preserve"> in response to this solicitation will be </w:t>
      </w:r>
      <w:r w:rsidR="00FD1A44" w:rsidRPr="00984815">
        <w:rPr>
          <w:rFonts w:cs="Arial"/>
        </w:rPr>
        <w:t xml:space="preserve">reviewed </w:t>
      </w:r>
      <w:r w:rsidR="006B7080" w:rsidRPr="00984815">
        <w:rPr>
          <w:rFonts w:cs="Arial"/>
        </w:rPr>
        <w:t xml:space="preserve">by </w:t>
      </w:r>
      <w:r w:rsidR="00B77622" w:rsidRPr="00984815">
        <w:rPr>
          <w:rFonts w:cs="Arial"/>
        </w:rPr>
        <w:t>Commonwealth Corporation</w:t>
      </w:r>
      <w:r w:rsidR="00984815" w:rsidRPr="00984815">
        <w:rPr>
          <w:rFonts w:cs="Arial"/>
        </w:rPr>
        <w:t xml:space="preserve"> and the Workforce Skills Cabinet</w:t>
      </w:r>
      <w:r w:rsidR="002B42AB" w:rsidRPr="00984815">
        <w:rPr>
          <w:rFonts w:cs="Arial"/>
        </w:rPr>
        <w:t xml:space="preserve">. </w:t>
      </w:r>
    </w:p>
    <w:p w14:paraId="5B0A66D0" w14:textId="77777777" w:rsidR="00984815" w:rsidRPr="00984815" w:rsidRDefault="00984815" w:rsidP="00AB31C4">
      <w:pPr>
        <w:pStyle w:val="ListParagraph"/>
        <w:spacing w:after="0" w:line="240" w:lineRule="auto"/>
        <w:ind w:left="450"/>
        <w:jc w:val="both"/>
        <w:rPr>
          <w:rFonts w:cs="Arial"/>
          <w:b/>
        </w:rPr>
      </w:pPr>
    </w:p>
    <w:p w14:paraId="22394FFA" w14:textId="77777777" w:rsidR="00B77622" w:rsidRPr="002E17F1" w:rsidRDefault="009925DA" w:rsidP="003622E4">
      <w:pPr>
        <w:pStyle w:val="ListParagraph"/>
        <w:tabs>
          <w:tab w:val="num" w:pos="0"/>
        </w:tabs>
        <w:spacing w:after="0" w:line="240" w:lineRule="auto"/>
        <w:ind w:left="450" w:hanging="360"/>
        <w:jc w:val="both"/>
        <w:rPr>
          <w:rFonts w:cs="Arial"/>
        </w:rPr>
      </w:pPr>
      <w:r>
        <w:rPr>
          <w:rFonts w:cs="Arial"/>
        </w:rPr>
        <w:tab/>
        <w:t xml:space="preserve">The </w:t>
      </w:r>
      <w:r w:rsidR="00B77622" w:rsidRPr="002E17F1">
        <w:rPr>
          <w:rFonts w:cs="Arial"/>
        </w:rPr>
        <w:t>review process will consist of the following steps:</w:t>
      </w:r>
    </w:p>
    <w:p w14:paraId="0BBE0191" w14:textId="77777777" w:rsidR="00B77622" w:rsidRPr="002E17F1" w:rsidRDefault="00B77622" w:rsidP="003622E4">
      <w:pPr>
        <w:pStyle w:val="ListParagraph"/>
        <w:tabs>
          <w:tab w:val="num" w:pos="0"/>
        </w:tabs>
        <w:spacing w:after="0" w:line="240" w:lineRule="auto"/>
        <w:ind w:left="450"/>
        <w:jc w:val="both"/>
        <w:rPr>
          <w:rFonts w:cs="Arial"/>
        </w:rPr>
      </w:pPr>
    </w:p>
    <w:p w14:paraId="134EBFB1" w14:textId="77777777" w:rsidR="00B77622" w:rsidRPr="002E17F1" w:rsidRDefault="00B77622" w:rsidP="003622E4">
      <w:pPr>
        <w:pStyle w:val="ListParagraph"/>
        <w:tabs>
          <w:tab w:val="num" w:pos="0"/>
        </w:tabs>
        <w:spacing w:after="0" w:line="240" w:lineRule="auto"/>
        <w:ind w:left="450"/>
        <w:contextualSpacing w:val="0"/>
        <w:jc w:val="both"/>
        <w:rPr>
          <w:rFonts w:cs="Arial"/>
        </w:rPr>
      </w:pPr>
      <w:r w:rsidRPr="002E17F1">
        <w:rPr>
          <w:rFonts w:cs="Arial"/>
          <w:b/>
        </w:rPr>
        <w:t>Step 1</w:t>
      </w:r>
      <w:r w:rsidR="00FE5AB7">
        <w:rPr>
          <w:rFonts w:cs="Arial"/>
          <w:b/>
        </w:rPr>
        <w:t>: Threshold Criteria Screening</w:t>
      </w:r>
    </w:p>
    <w:p w14:paraId="4F1C9CA0" w14:textId="77777777" w:rsidR="00B77622" w:rsidRDefault="00B77622" w:rsidP="003622E4">
      <w:pPr>
        <w:pStyle w:val="ListParagraph"/>
        <w:tabs>
          <w:tab w:val="num" w:pos="0"/>
        </w:tabs>
        <w:spacing w:after="0" w:line="240" w:lineRule="auto"/>
        <w:ind w:left="450"/>
        <w:contextualSpacing w:val="0"/>
        <w:jc w:val="both"/>
        <w:rPr>
          <w:rFonts w:cs="Arial"/>
        </w:rPr>
      </w:pPr>
      <w:r w:rsidRPr="002E17F1">
        <w:rPr>
          <w:rFonts w:cs="Arial"/>
        </w:rPr>
        <w:t xml:space="preserve">Submissions will be screened for completeness, conformity to the program requirements and timeliness of response.  Submissions that are incomplete, non-conforming, or late </w:t>
      </w:r>
      <w:r w:rsidR="00992255">
        <w:rPr>
          <w:rFonts w:cs="Arial"/>
        </w:rPr>
        <w:t xml:space="preserve">may </w:t>
      </w:r>
      <w:r w:rsidRPr="002E17F1">
        <w:rPr>
          <w:rFonts w:cs="Arial"/>
        </w:rPr>
        <w:t>not be considered.</w:t>
      </w:r>
    </w:p>
    <w:p w14:paraId="17B1903A" w14:textId="77777777" w:rsidR="006B7080" w:rsidRDefault="006B7080" w:rsidP="003622E4">
      <w:pPr>
        <w:pStyle w:val="ListParagraph"/>
        <w:tabs>
          <w:tab w:val="num" w:pos="0"/>
        </w:tabs>
        <w:spacing w:after="0" w:line="240" w:lineRule="auto"/>
        <w:ind w:left="450"/>
        <w:contextualSpacing w:val="0"/>
        <w:jc w:val="both"/>
        <w:rPr>
          <w:rFonts w:cs="Arial"/>
        </w:rPr>
      </w:pPr>
    </w:p>
    <w:p w14:paraId="11F6BC57" w14:textId="77777777" w:rsidR="00E57EBE" w:rsidRDefault="006B7080" w:rsidP="003622E4">
      <w:pPr>
        <w:pStyle w:val="ListParagraph"/>
        <w:tabs>
          <w:tab w:val="num" w:pos="0"/>
        </w:tabs>
        <w:spacing w:after="0" w:line="240" w:lineRule="auto"/>
        <w:ind w:left="450"/>
        <w:contextualSpacing w:val="0"/>
        <w:jc w:val="both"/>
        <w:rPr>
          <w:rFonts w:cs="Calibri"/>
          <w:b/>
        </w:rPr>
      </w:pPr>
      <w:r w:rsidRPr="00FE5AB7">
        <w:rPr>
          <w:rFonts w:cs="Arial"/>
          <w:b/>
        </w:rPr>
        <w:t>Step 2:</w:t>
      </w:r>
      <w:r>
        <w:rPr>
          <w:rFonts w:cs="Arial"/>
        </w:rPr>
        <w:t xml:space="preserve"> </w:t>
      </w:r>
      <w:r w:rsidR="00E57EBE">
        <w:rPr>
          <w:rFonts w:cs="Calibri"/>
          <w:b/>
        </w:rPr>
        <w:t>Compliance Screening</w:t>
      </w:r>
    </w:p>
    <w:p w14:paraId="7C64CF50" w14:textId="18CA49FD" w:rsidR="00F50F5F" w:rsidRDefault="00FD1A44" w:rsidP="003622E4">
      <w:pPr>
        <w:pStyle w:val="ListParagraph"/>
        <w:spacing w:line="240" w:lineRule="auto"/>
        <w:ind w:left="450"/>
        <w:jc w:val="both"/>
        <w:rPr>
          <w:rFonts w:cs="Calibri"/>
        </w:rPr>
      </w:pPr>
      <w:r w:rsidRPr="00FD1A44">
        <w:rPr>
          <w:rFonts w:cs="Calibri"/>
        </w:rPr>
        <w:t xml:space="preserve">Commonwealth Corporation will conduct an analysis to ensure all lead applicants </w:t>
      </w:r>
      <w:r w:rsidR="00F50F5F" w:rsidRPr="00095A6E">
        <w:t>are Massachusetts High Schools with designated aligned Chapter 74 vocational program</w:t>
      </w:r>
      <w:r w:rsidR="00F50F5F">
        <w:t xml:space="preserve">s and in </w:t>
      </w:r>
      <w:r w:rsidRPr="00FD1A44">
        <w:rPr>
          <w:rFonts w:cs="Calibri"/>
        </w:rPr>
        <w:t xml:space="preserve">compliance with state and federal law. </w:t>
      </w:r>
    </w:p>
    <w:p w14:paraId="31F48F8D" w14:textId="77777777" w:rsidR="00F50F5F" w:rsidRDefault="00F50F5F" w:rsidP="003622E4">
      <w:pPr>
        <w:pStyle w:val="ListParagraph"/>
        <w:spacing w:line="240" w:lineRule="auto"/>
        <w:ind w:left="450"/>
        <w:jc w:val="both"/>
        <w:rPr>
          <w:rFonts w:cs="Calibri"/>
        </w:rPr>
      </w:pPr>
    </w:p>
    <w:p w14:paraId="079BA40C" w14:textId="77777777" w:rsidR="00B77622" w:rsidRPr="00C57627" w:rsidRDefault="00FE5AB7" w:rsidP="003622E4">
      <w:pPr>
        <w:pStyle w:val="ListParagraph"/>
        <w:tabs>
          <w:tab w:val="num" w:pos="0"/>
        </w:tabs>
        <w:spacing w:after="0" w:line="240" w:lineRule="auto"/>
        <w:ind w:left="450"/>
        <w:contextualSpacing w:val="0"/>
        <w:jc w:val="both"/>
        <w:rPr>
          <w:rFonts w:cs="Arial"/>
        </w:rPr>
      </w:pPr>
      <w:r w:rsidRPr="00C57627">
        <w:rPr>
          <w:rFonts w:cs="Arial"/>
          <w:b/>
        </w:rPr>
        <w:t xml:space="preserve">Step </w:t>
      </w:r>
      <w:r w:rsidR="006B7080" w:rsidRPr="00C57627">
        <w:rPr>
          <w:rFonts w:cs="Arial"/>
          <w:b/>
        </w:rPr>
        <w:t>3</w:t>
      </w:r>
      <w:r w:rsidRPr="00C57627">
        <w:rPr>
          <w:rFonts w:cs="Arial"/>
          <w:b/>
        </w:rPr>
        <w:t>: Review Committee</w:t>
      </w:r>
    </w:p>
    <w:p w14:paraId="535601B4" w14:textId="59DFCCFB" w:rsidR="00FD1A44" w:rsidRPr="001A078C" w:rsidRDefault="00FD1A44" w:rsidP="003622E4">
      <w:pPr>
        <w:pStyle w:val="LightGrid-Accent31"/>
        <w:spacing w:after="0" w:line="240" w:lineRule="auto"/>
        <w:ind w:left="450"/>
        <w:contextualSpacing w:val="0"/>
        <w:jc w:val="both"/>
        <w:rPr>
          <w:rFonts w:cs="Arial"/>
        </w:rPr>
      </w:pPr>
      <w:r w:rsidRPr="00C57627">
        <w:rPr>
          <w:rFonts w:cs="Arial"/>
        </w:rPr>
        <w:t>A review committee will review and score all eligible submissions</w:t>
      </w:r>
      <w:r w:rsidR="00C57627">
        <w:rPr>
          <w:rFonts w:cs="Arial"/>
        </w:rPr>
        <w:t xml:space="preserve"> based on whether they meet the required standards</w:t>
      </w:r>
      <w:r w:rsidRPr="00C57627">
        <w:rPr>
          <w:rFonts w:cs="Arial"/>
        </w:rPr>
        <w:t>. Review results will be documented. Commonwealth Corporation reserves the right to request additional information from any applicant to ensure that the review committee has a complete understanding of the proposed program and applicant qualifications.</w:t>
      </w:r>
    </w:p>
    <w:p w14:paraId="568C8824" w14:textId="77777777" w:rsidR="000537E2" w:rsidRDefault="000537E2" w:rsidP="003622E4">
      <w:pPr>
        <w:pStyle w:val="ListParagraph"/>
        <w:tabs>
          <w:tab w:val="num" w:pos="0"/>
        </w:tabs>
        <w:spacing w:after="0" w:line="240" w:lineRule="auto"/>
        <w:ind w:left="450"/>
        <w:contextualSpacing w:val="0"/>
        <w:jc w:val="both"/>
        <w:rPr>
          <w:rFonts w:cs="Arial"/>
        </w:rPr>
      </w:pPr>
    </w:p>
    <w:p w14:paraId="20C59872" w14:textId="798B3C2A" w:rsidR="006868E3" w:rsidRDefault="00522EB1" w:rsidP="003622E4">
      <w:pPr>
        <w:pStyle w:val="ListParagraph"/>
        <w:tabs>
          <w:tab w:val="num" w:pos="0"/>
        </w:tabs>
        <w:spacing w:after="0" w:line="240" w:lineRule="auto"/>
        <w:ind w:left="450"/>
        <w:contextualSpacing w:val="0"/>
        <w:jc w:val="both"/>
        <w:rPr>
          <w:rFonts w:cs="Arial"/>
        </w:rPr>
      </w:pPr>
      <w:r w:rsidRPr="00522EB1">
        <w:rPr>
          <w:rFonts w:cs="Arial"/>
        </w:rPr>
        <w:t>Submitted proposals</w:t>
      </w:r>
      <w:r w:rsidR="000537E2" w:rsidRPr="00D12E76">
        <w:rPr>
          <w:rFonts w:cs="Arial"/>
        </w:rPr>
        <w:t xml:space="preserve"> will be reviewed and scored </w:t>
      </w:r>
      <w:r w:rsidR="00824693">
        <w:rPr>
          <w:rFonts w:cs="Arial"/>
        </w:rPr>
        <w:t xml:space="preserve">to determine if they </w:t>
      </w:r>
      <w:r w:rsidR="00824693" w:rsidRPr="00824693">
        <w:rPr>
          <w:rFonts w:cs="Arial"/>
          <w:b/>
          <w:bCs/>
        </w:rPr>
        <w:t>Meets Standards</w:t>
      </w:r>
      <w:r w:rsidR="00824693">
        <w:rPr>
          <w:rFonts w:cs="Arial"/>
        </w:rPr>
        <w:t xml:space="preserve"> or </w:t>
      </w:r>
      <w:r w:rsidR="00824693" w:rsidRPr="00824693">
        <w:rPr>
          <w:rFonts w:cs="Arial"/>
          <w:b/>
          <w:bCs/>
        </w:rPr>
        <w:t>Does Not Meet Standards</w:t>
      </w:r>
      <w:r w:rsidR="00824693">
        <w:rPr>
          <w:rFonts w:cs="Arial"/>
        </w:rPr>
        <w:t xml:space="preserve"> </w:t>
      </w:r>
      <w:r w:rsidR="000537E2" w:rsidRPr="00D12E76">
        <w:rPr>
          <w:rFonts w:cs="Arial"/>
        </w:rPr>
        <w:t>b</w:t>
      </w:r>
      <w:r w:rsidR="00E57EBE" w:rsidRPr="00D12E76">
        <w:rPr>
          <w:rFonts w:cs="Arial"/>
        </w:rPr>
        <w:t>ased on the following criteria:</w:t>
      </w:r>
    </w:p>
    <w:p w14:paraId="2CCE109E" w14:textId="77777777" w:rsidR="00522EB1" w:rsidRDefault="00522EB1" w:rsidP="003622E4">
      <w:pPr>
        <w:pStyle w:val="ListParagraph"/>
        <w:tabs>
          <w:tab w:val="num" w:pos="0"/>
        </w:tabs>
        <w:spacing w:after="0" w:line="240" w:lineRule="auto"/>
        <w:ind w:left="450"/>
        <w:contextualSpacing w:val="0"/>
        <w:jc w:val="both"/>
        <w:rPr>
          <w:rFonts w:cs="Arial"/>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0"/>
        <w:gridCol w:w="2250"/>
      </w:tblGrid>
      <w:tr w:rsidR="00522EB1" w:rsidRPr="00605E06" w14:paraId="2986F8FF" w14:textId="77777777" w:rsidTr="00824693">
        <w:tc>
          <w:tcPr>
            <w:tcW w:w="7110" w:type="dxa"/>
            <w:shd w:val="clear" w:color="auto" w:fill="E7E6E6" w:themeFill="background2"/>
          </w:tcPr>
          <w:p w14:paraId="7307FAE2" w14:textId="77777777" w:rsidR="00522EB1" w:rsidRPr="00605E06" w:rsidRDefault="00522EB1" w:rsidP="00522EB1">
            <w:pPr>
              <w:tabs>
                <w:tab w:val="num" w:pos="0"/>
              </w:tabs>
              <w:jc w:val="center"/>
              <w:rPr>
                <w:rFonts w:cs="Arial"/>
                <w:b/>
                <w:u w:val="single"/>
              </w:rPr>
            </w:pPr>
            <w:r w:rsidRPr="00605E06">
              <w:rPr>
                <w:rFonts w:cs="Arial"/>
                <w:b/>
                <w:u w:val="single"/>
              </w:rPr>
              <w:t>Category</w:t>
            </w:r>
          </w:p>
        </w:tc>
        <w:tc>
          <w:tcPr>
            <w:tcW w:w="2250" w:type="dxa"/>
            <w:shd w:val="clear" w:color="auto" w:fill="E7E6E6" w:themeFill="background2"/>
          </w:tcPr>
          <w:p w14:paraId="1430A718" w14:textId="5838991B" w:rsidR="00522EB1" w:rsidRPr="00605E06" w:rsidRDefault="00824693" w:rsidP="00522EB1">
            <w:pPr>
              <w:tabs>
                <w:tab w:val="num" w:pos="0"/>
              </w:tabs>
              <w:rPr>
                <w:rFonts w:cs="Arial"/>
                <w:b/>
                <w:u w:val="single"/>
              </w:rPr>
            </w:pPr>
            <w:r>
              <w:rPr>
                <w:rFonts w:cs="Arial"/>
                <w:b/>
                <w:u w:val="single"/>
              </w:rPr>
              <w:t>Meets Standards or Does Not Meet Standards</w:t>
            </w:r>
          </w:p>
        </w:tc>
      </w:tr>
      <w:tr w:rsidR="00522EB1" w:rsidRPr="00605E06" w14:paraId="7C4CA471" w14:textId="77777777" w:rsidTr="00824693">
        <w:tc>
          <w:tcPr>
            <w:tcW w:w="7110" w:type="dxa"/>
          </w:tcPr>
          <w:p w14:paraId="3A0B07BC" w14:textId="035FC049" w:rsidR="008509CD" w:rsidRPr="008509CD" w:rsidRDefault="00F21746" w:rsidP="00364571">
            <w:pPr>
              <w:pStyle w:val="ListParagraph"/>
              <w:numPr>
                <w:ilvl w:val="0"/>
                <w:numId w:val="24"/>
              </w:numPr>
              <w:tabs>
                <w:tab w:val="num" w:pos="0"/>
              </w:tabs>
              <w:spacing w:line="240" w:lineRule="auto"/>
              <w:rPr>
                <w:rFonts w:cs="Arial"/>
              </w:rPr>
            </w:pPr>
            <w:r>
              <w:rPr>
                <w:rFonts w:cs="Arial"/>
              </w:rPr>
              <w:t>Track record</w:t>
            </w:r>
            <w:r w:rsidR="008509CD">
              <w:rPr>
                <w:rFonts w:cs="Arial"/>
              </w:rPr>
              <w:t>, approval to deliver</w:t>
            </w:r>
            <w:r>
              <w:rPr>
                <w:rFonts w:cs="Arial"/>
              </w:rPr>
              <w:t xml:space="preserve"> and success of </w:t>
            </w:r>
            <w:r>
              <w:rPr>
                <w:rFonts w:cs="Calibri"/>
              </w:rPr>
              <w:t>Chapter 74 vocational program</w:t>
            </w:r>
            <w:r w:rsidRPr="00AA2A60">
              <w:rPr>
                <w:rFonts w:cs="Calibri"/>
              </w:rPr>
              <w:t xml:space="preserve"> </w:t>
            </w:r>
            <w:r>
              <w:rPr>
                <w:rFonts w:cs="Calibri"/>
              </w:rPr>
              <w:t>in delivering the proposed programs to either an adult or traditional high school population.</w:t>
            </w:r>
          </w:p>
        </w:tc>
        <w:tc>
          <w:tcPr>
            <w:tcW w:w="2250" w:type="dxa"/>
          </w:tcPr>
          <w:p w14:paraId="54347A82" w14:textId="26E354EE" w:rsidR="00522EB1" w:rsidRPr="00605E06" w:rsidRDefault="00522EB1" w:rsidP="00522EB1">
            <w:pPr>
              <w:jc w:val="center"/>
            </w:pPr>
          </w:p>
        </w:tc>
      </w:tr>
      <w:tr w:rsidR="008509CD" w:rsidRPr="00605E06" w14:paraId="7BFE8EFE" w14:textId="77777777" w:rsidTr="00824693">
        <w:tc>
          <w:tcPr>
            <w:tcW w:w="7110" w:type="dxa"/>
          </w:tcPr>
          <w:p w14:paraId="3CC029E3" w14:textId="77777777" w:rsidR="008509CD" w:rsidRPr="00364571" w:rsidRDefault="008509CD" w:rsidP="00364571">
            <w:pPr>
              <w:pStyle w:val="ListParagraph"/>
              <w:numPr>
                <w:ilvl w:val="0"/>
                <w:numId w:val="24"/>
              </w:numPr>
              <w:spacing w:line="240" w:lineRule="auto"/>
              <w:rPr>
                <w:rFonts w:cs="Arial"/>
              </w:rPr>
            </w:pPr>
            <w:r>
              <w:rPr>
                <w:rFonts w:cs="Calibri"/>
              </w:rPr>
              <w:t>Chapter 74 vocational program</w:t>
            </w:r>
            <w:r w:rsidRPr="00AA2A60">
              <w:rPr>
                <w:rFonts w:cs="Calibri"/>
              </w:rPr>
              <w:t xml:space="preserve"> </w:t>
            </w:r>
            <w:r w:rsidRPr="006E1832">
              <w:t>demonstrate</w:t>
            </w:r>
            <w:r>
              <w:t>d</w:t>
            </w:r>
            <w:r w:rsidRPr="006E1832">
              <w:t xml:space="preserve"> history of providing adult workforce training programs that provide industry certification or licensure</w:t>
            </w:r>
            <w:r>
              <w:t xml:space="preserve"> (in proposed programs or other programs)</w:t>
            </w:r>
            <w:r w:rsidR="00364571">
              <w:t xml:space="preserve">. This may include: </w:t>
            </w:r>
          </w:p>
          <w:p w14:paraId="3313BECF" w14:textId="0B3853AC" w:rsidR="00364571" w:rsidRPr="00AA3E3C" w:rsidRDefault="00364571" w:rsidP="00364571">
            <w:pPr>
              <w:pStyle w:val="ListParagraph"/>
              <w:numPr>
                <w:ilvl w:val="1"/>
                <w:numId w:val="24"/>
              </w:numPr>
              <w:spacing w:after="160" w:line="259" w:lineRule="auto"/>
              <w:rPr>
                <w:rFonts w:eastAsia="Times New Roman"/>
              </w:rPr>
            </w:pPr>
            <w:r w:rsidRPr="00AA3E3C">
              <w:rPr>
                <w:rFonts w:eastAsia="Times New Roman"/>
              </w:rPr>
              <w:t xml:space="preserve">a history of collaborating on workforce training programs with Community Colleges and/or </w:t>
            </w:r>
            <w:r w:rsidR="00DD73C7" w:rsidRPr="00AA3E3C">
              <w:rPr>
                <w:rFonts w:eastAsia="Times New Roman"/>
              </w:rPr>
              <w:t>community-based</w:t>
            </w:r>
            <w:r w:rsidRPr="00AA3E3C">
              <w:rPr>
                <w:rFonts w:eastAsia="Times New Roman"/>
              </w:rPr>
              <w:t xml:space="preserve"> organizations</w:t>
            </w:r>
          </w:p>
          <w:p w14:paraId="178BE0C5" w14:textId="77777777" w:rsidR="00364571" w:rsidRDefault="00364571" w:rsidP="00364571">
            <w:pPr>
              <w:pStyle w:val="ListParagraph"/>
              <w:numPr>
                <w:ilvl w:val="1"/>
                <w:numId w:val="24"/>
              </w:numPr>
              <w:spacing w:after="160" w:line="259" w:lineRule="auto"/>
              <w:rPr>
                <w:rFonts w:eastAsia="Times New Roman"/>
              </w:rPr>
            </w:pPr>
            <w:r>
              <w:rPr>
                <w:rFonts w:eastAsia="Times New Roman"/>
              </w:rPr>
              <w:t>Approval by DESE to provide Chapter 74 After Dark program</w:t>
            </w:r>
          </w:p>
          <w:p w14:paraId="6C3AA9AD" w14:textId="77777777" w:rsidR="00364571" w:rsidRDefault="00364571" w:rsidP="00364571">
            <w:pPr>
              <w:pStyle w:val="ListParagraph"/>
              <w:numPr>
                <w:ilvl w:val="1"/>
                <w:numId w:val="24"/>
              </w:numPr>
              <w:spacing w:after="160" w:line="259" w:lineRule="auto"/>
              <w:rPr>
                <w:rFonts w:eastAsia="Times New Roman"/>
              </w:rPr>
            </w:pPr>
            <w:r>
              <w:rPr>
                <w:rFonts w:eastAsia="Times New Roman"/>
              </w:rPr>
              <w:t xml:space="preserve">Approval by DESE to provide Chapter 74 </w:t>
            </w:r>
            <w:r w:rsidRPr="00895578">
              <w:rPr>
                <w:rFonts w:eastAsia="Times New Roman"/>
                <w:u w:val="single"/>
              </w:rPr>
              <w:t>post-seconda</w:t>
            </w:r>
            <w:r>
              <w:rPr>
                <w:rFonts w:eastAsia="Times New Roman"/>
              </w:rPr>
              <w:t>ry programs</w:t>
            </w:r>
          </w:p>
          <w:p w14:paraId="218C2FF6" w14:textId="77777777" w:rsidR="00364571" w:rsidRPr="00364571" w:rsidRDefault="00364571" w:rsidP="00364571">
            <w:pPr>
              <w:pStyle w:val="ListParagraph"/>
              <w:numPr>
                <w:ilvl w:val="1"/>
                <w:numId w:val="24"/>
              </w:numPr>
              <w:spacing w:after="160" w:line="259" w:lineRule="auto"/>
              <w:rPr>
                <w:rFonts w:eastAsia="Times New Roman"/>
              </w:rPr>
            </w:pPr>
            <w:r w:rsidRPr="00364571">
              <w:rPr>
                <w:rFonts w:eastAsia="Times New Roman"/>
              </w:rPr>
              <w:t>Approval as a TrainingPros as a Workforce Individual Training Account provider</w:t>
            </w:r>
          </w:p>
          <w:p w14:paraId="1A18A93E" w14:textId="77777777" w:rsidR="00364571" w:rsidRPr="00364571" w:rsidRDefault="00364571" w:rsidP="00364571">
            <w:pPr>
              <w:pStyle w:val="ListParagraph"/>
              <w:numPr>
                <w:ilvl w:val="1"/>
                <w:numId w:val="24"/>
              </w:numPr>
              <w:spacing w:after="160" w:line="259" w:lineRule="auto"/>
              <w:rPr>
                <w:rFonts w:eastAsia="Times New Roman"/>
              </w:rPr>
            </w:pPr>
            <w:r w:rsidRPr="00364571">
              <w:rPr>
                <w:rFonts w:eastAsia="Times New Roman"/>
              </w:rPr>
              <w:t xml:space="preserve">A Commonwealth Corporation Senator Kenneth J. Donnelly Workforce Success Grant awardee (or has been awarded a </w:t>
            </w:r>
            <w:r w:rsidRPr="00364571">
              <w:rPr>
                <w:rFonts w:eastAsia="Times New Roman"/>
              </w:rPr>
              <w:lastRenderedPageBreak/>
              <w:t>Commonwealth Corporation training grant in the last three years)</w:t>
            </w:r>
          </w:p>
          <w:p w14:paraId="3F215DD4" w14:textId="77777777" w:rsidR="00364571" w:rsidRPr="00364571" w:rsidRDefault="00364571" w:rsidP="00364571">
            <w:pPr>
              <w:pStyle w:val="ListParagraph"/>
              <w:numPr>
                <w:ilvl w:val="1"/>
                <w:numId w:val="24"/>
              </w:numPr>
              <w:spacing w:after="160" w:line="259" w:lineRule="auto"/>
              <w:rPr>
                <w:rFonts w:eastAsia="Times New Roman"/>
              </w:rPr>
            </w:pPr>
            <w:r w:rsidRPr="00364571">
              <w:rPr>
                <w:rFonts w:eastAsia="Times New Roman"/>
              </w:rPr>
              <w:t xml:space="preserve">An EOHED Advanced Manufacturing Consortium Grant training partner </w:t>
            </w:r>
          </w:p>
          <w:p w14:paraId="7E197198" w14:textId="77777777" w:rsidR="00364571" w:rsidRPr="00364571" w:rsidRDefault="00364571" w:rsidP="00364571">
            <w:pPr>
              <w:pStyle w:val="ListParagraph"/>
              <w:numPr>
                <w:ilvl w:val="1"/>
                <w:numId w:val="24"/>
              </w:numPr>
              <w:spacing w:after="160" w:line="259" w:lineRule="auto"/>
              <w:rPr>
                <w:rFonts w:eastAsia="Times New Roman"/>
              </w:rPr>
            </w:pPr>
            <w:r w:rsidRPr="00364571">
              <w:rPr>
                <w:rFonts w:eastAsia="Times New Roman"/>
              </w:rPr>
              <w:t>Independently accredited post-secondary accreditation program</w:t>
            </w:r>
          </w:p>
          <w:p w14:paraId="0E91C2C3" w14:textId="5C9A8C9C" w:rsidR="00364571" w:rsidRDefault="00364571" w:rsidP="00364571">
            <w:pPr>
              <w:pStyle w:val="ListParagraph"/>
              <w:numPr>
                <w:ilvl w:val="1"/>
                <w:numId w:val="24"/>
              </w:numPr>
              <w:spacing w:after="160" w:line="259" w:lineRule="auto"/>
              <w:rPr>
                <w:rFonts w:cs="Arial"/>
              </w:rPr>
            </w:pPr>
            <w:r w:rsidRPr="00364571">
              <w:rPr>
                <w:rFonts w:eastAsia="Times New Roman"/>
              </w:rPr>
              <w:t>Experience in awarding students Federal or State Financial Aid</w:t>
            </w:r>
          </w:p>
        </w:tc>
        <w:tc>
          <w:tcPr>
            <w:tcW w:w="2250" w:type="dxa"/>
          </w:tcPr>
          <w:p w14:paraId="08E95F6D" w14:textId="77777777" w:rsidR="008509CD" w:rsidRPr="00605E06" w:rsidRDefault="008509CD" w:rsidP="00522EB1">
            <w:pPr>
              <w:jc w:val="center"/>
            </w:pPr>
          </w:p>
        </w:tc>
      </w:tr>
      <w:tr w:rsidR="00F21746" w:rsidRPr="00605E06" w14:paraId="60745595" w14:textId="77777777" w:rsidTr="00824693">
        <w:tc>
          <w:tcPr>
            <w:tcW w:w="7110" w:type="dxa"/>
          </w:tcPr>
          <w:p w14:paraId="41B42C31" w14:textId="2F914CA2" w:rsidR="00F21746" w:rsidRDefault="00F21746" w:rsidP="003E5A2E">
            <w:pPr>
              <w:pStyle w:val="ListParagraph"/>
              <w:numPr>
                <w:ilvl w:val="0"/>
                <w:numId w:val="24"/>
              </w:numPr>
              <w:tabs>
                <w:tab w:val="num" w:pos="0"/>
              </w:tabs>
              <w:spacing w:line="240" w:lineRule="auto"/>
              <w:rPr>
                <w:rFonts w:cs="Arial"/>
              </w:rPr>
            </w:pPr>
            <w:r>
              <w:rPr>
                <w:rFonts w:cs="Arial"/>
              </w:rPr>
              <w:t xml:space="preserve">Demonstrated history of </w:t>
            </w:r>
            <w:r w:rsidR="008509CD">
              <w:rPr>
                <w:rFonts w:cs="Calibri"/>
              </w:rPr>
              <w:t>Chapter 74 vocational program</w:t>
            </w:r>
            <w:r w:rsidR="008509CD" w:rsidRPr="00AA2A60">
              <w:rPr>
                <w:rFonts w:cs="Calibri"/>
              </w:rPr>
              <w:t xml:space="preserve"> </w:t>
            </w:r>
            <w:r>
              <w:rPr>
                <w:rFonts w:cs="Arial"/>
              </w:rPr>
              <w:t xml:space="preserve">collaborating on workforce training programs with MassHire Workforce Board and MassHire Career Centers. </w:t>
            </w:r>
          </w:p>
        </w:tc>
        <w:tc>
          <w:tcPr>
            <w:tcW w:w="2250" w:type="dxa"/>
          </w:tcPr>
          <w:p w14:paraId="381032A9" w14:textId="77777777" w:rsidR="00F21746" w:rsidRPr="00605E06" w:rsidRDefault="00F21746" w:rsidP="00522EB1">
            <w:pPr>
              <w:jc w:val="center"/>
            </w:pPr>
          </w:p>
        </w:tc>
      </w:tr>
      <w:tr w:rsidR="008509CD" w:rsidRPr="00605E06" w14:paraId="4843F512" w14:textId="77777777" w:rsidTr="00824693">
        <w:tc>
          <w:tcPr>
            <w:tcW w:w="7110" w:type="dxa"/>
          </w:tcPr>
          <w:p w14:paraId="20D7FDC6" w14:textId="321404C0" w:rsidR="008509CD" w:rsidRDefault="008509CD" w:rsidP="003E5A2E">
            <w:pPr>
              <w:pStyle w:val="ListParagraph"/>
              <w:numPr>
                <w:ilvl w:val="0"/>
                <w:numId w:val="24"/>
              </w:numPr>
              <w:tabs>
                <w:tab w:val="num" w:pos="0"/>
              </w:tabs>
              <w:spacing w:line="240" w:lineRule="auto"/>
              <w:rPr>
                <w:rFonts w:cs="Arial"/>
              </w:rPr>
            </w:pPr>
            <w:r>
              <w:rPr>
                <w:rFonts w:cs="Calibri"/>
              </w:rPr>
              <w:t>Chapter 74 vocational program demonstrates recent conversations with local MassHire Career Center, agreement to roles</w:t>
            </w:r>
            <w:r w:rsidR="00D328BC">
              <w:rPr>
                <w:rFonts w:cs="Calibri"/>
              </w:rPr>
              <w:t xml:space="preserve">, </w:t>
            </w:r>
            <w:r>
              <w:rPr>
                <w:rFonts w:cs="Calibri"/>
              </w:rPr>
              <w:t xml:space="preserve">expectations </w:t>
            </w:r>
            <w:r w:rsidR="00D328BC">
              <w:rPr>
                <w:rFonts w:cs="Calibri"/>
              </w:rPr>
              <w:t xml:space="preserve">and resource sharing </w:t>
            </w:r>
            <w:r>
              <w:rPr>
                <w:rFonts w:cs="Calibri"/>
              </w:rPr>
              <w:t>(MOU) and identification of action steps to be completed upon award of grant</w:t>
            </w:r>
            <w:r w:rsidR="00D016A0">
              <w:rPr>
                <w:rFonts w:cs="Calibri"/>
              </w:rPr>
              <w:t xml:space="preserve"> in order to recruit candidates, provide support, job placement and post-placement services. </w:t>
            </w:r>
          </w:p>
        </w:tc>
        <w:tc>
          <w:tcPr>
            <w:tcW w:w="2250" w:type="dxa"/>
          </w:tcPr>
          <w:p w14:paraId="192F57B2" w14:textId="77777777" w:rsidR="008509CD" w:rsidRPr="00605E06" w:rsidRDefault="008509CD" w:rsidP="00522EB1">
            <w:pPr>
              <w:jc w:val="center"/>
            </w:pPr>
          </w:p>
        </w:tc>
      </w:tr>
      <w:tr w:rsidR="0010228B" w:rsidRPr="00605E06" w14:paraId="21B28614" w14:textId="77777777" w:rsidTr="00824693">
        <w:tc>
          <w:tcPr>
            <w:tcW w:w="7110" w:type="dxa"/>
          </w:tcPr>
          <w:p w14:paraId="54B6D88B" w14:textId="78847BCC" w:rsidR="00D328BC" w:rsidRPr="00D328BC" w:rsidRDefault="0010228B" w:rsidP="00364571">
            <w:pPr>
              <w:pStyle w:val="ListParagraph"/>
              <w:numPr>
                <w:ilvl w:val="0"/>
                <w:numId w:val="24"/>
              </w:numPr>
              <w:spacing w:line="240" w:lineRule="auto"/>
              <w:rPr>
                <w:rFonts w:cs="Arial"/>
              </w:rPr>
            </w:pPr>
            <w:r w:rsidRPr="00987C62">
              <w:rPr>
                <w:rFonts w:cs="Arial"/>
              </w:rPr>
              <w:t>Strong evidence</w:t>
            </w:r>
            <w:r w:rsidR="00AE7624" w:rsidRPr="00987C62">
              <w:rPr>
                <w:rFonts w:cs="Arial"/>
              </w:rPr>
              <w:t>, including clearly articulated MOA/letters,</w:t>
            </w:r>
            <w:r w:rsidRPr="00987C62">
              <w:rPr>
                <w:rFonts w:cs="Arial"/>
              </w:rPr>
              <w:t xml:space="preserve"> of employer engagement</w:t>
            </w:r>
            <w:r w:rsidR="00D328BC">
              <w:rPr>
                <w:rFonts w:cs="Arial"/>
              </w:rPr>
              <w:t xml:space="preserve"> and identification of roles and responsibilities of a minimum of 3 employer partners. </w:t>
            </w:r>
          </w:p>
        </w:tc>
        <w:tc>
          <w:tcPr>
            <w:tcW w:w="2250" w:type="dxa"/>
          </w:tcPr>
          <w:p w14:paraId="059E370C" w14:textId="00E8A812" w:rsidR="0010228B" w:rsidRDefault="0010228B" w:rsidP="00522EB1">
            <w:pPr>
              <w:jc w:val="center"/>
            </w:pPr>
          </w:p>
        </w:tc>
      </w:tr>
      <w:tr w:rsidR="00522EB1" w:rsidRPr="00605E06" w14:paraId="31C8AFB5" w14:textId="77777777" w:rsidTr="00824693">
        <w:trPr>
          <w:trHeight w:val="602"/>
        </w:trPr>
        <w:tc>
          <w:tcPr>
            <w:tcW w:w="7110" w:type="dxa"/>
          </w:tcPr>
          <w:p w14:paraId="234D6D60" w14:textId="5CCD28A2" w:rsidR="00522EB1" w:rsidRPr="00987C62" w:rsidRDefault="00AE7624" w:rsidP="003E5A2E">
            <w:pPr>
              <w:pStyle w:val="ListParagraph"/>
              <w:numPr>
                <w:ilvl w:val="0"/>
                <w:numId w:val="24"/>
              </w:numPr>
              <w:tabs>
                <w:tab w:val="num" w:pos="0"/>
              </w:tabs>
              <w:spacing w:line="240" w:lineRule="auto"/>
              <w:rPr>
                <w:rFonts w:cs="Arial"/>
              </w:rPr>
            </w:pPr>
            <w:r w:rsidRPr="00987C62">
              <w:rPr>
                <w:rFonts w:cs="Arial"/>
              </w:rPr>
              <w:t xml:space="preserve">Clear program </w:t>
            </w:r>
            <w:r w:rsidR="00D328BC">
              <w:rPr>
                <w:rFonts w:cs="Arial"/>
              </w:rPr>
              <w:t>outline that addresses occupational skills, safety, work readiness and work experience requirements for entry into the target occupation(s)</w:t>
            </w:r>
          </w:p>
        </w:tc>
        <w:tc>
          <w:tcPr>
            <w:tcW w:w="2250" w:type="dxa"/>
          </w:tcPr>
          <w:p w14:paraId="6C69CC1F" w14:textId="12FA5A54" w:rsidR="00522EB1" w:rsidRPr="00605E06" w:rsidRDefault="00522EB1" w:rsidP="00522EB1">
            <w:pPr>
              <w:jc w:val="center"/>
            </w:pPr>
          </w:p>
        </w:tc>
      </w:tr>
      <w:tr w:rsidR="00D328BC" w:rsidRPr="00605E06" w14:paraId="65F76F8D" w14:textId="77777777" w:rsidTr="00824693">
        <w:trPr>
          <w:trHeight w:val="602"/>
        </w:trPr>
        <w:tc>
          <w:tcPr>
            <w:tcW w:w="7110" w:type="dxa"/>
          </w:tcPr>
          <w:p w14:paraId="14B0B873" w14:textId="03D0CDA0" w:rsidR="00D328BC" w:rsidRPr="00987C62" w:rsidRDefault="00D328BC" w:rsidP="003E5A2E">
            <w:pPr>
              <w:pStyle w:val="ListParagraph"/>
              <w:numPr>
                <w:ilvl w:val="0"/>
                <w:numId w:val="24"/>
              </w:numPr>
              <w:tabs>
                <w:tab w:val="num" w:pos="0"/>
              </w:tabs>
              <w:spacing w:line="240" w:lineRule="auto"/>
              <w:rPr>
                <w:rFonts w:cs="Arial"/>
              </w:rPr>
            </w:pPr>
            <w:r>
              <w:rPr>
                <w:rFonts w:cs="Arial"/>
              </w:rPr>
              <w:t xml:space="preserve">Capacity to deliver proposed programs and place graduates into jobs between </w:t>
            </w:r>
            <w:r w:rsidR="00DB4F7A">
              <w:rPr>
                <w:rFonts w:cs="Arial"/>
              </w:rPr>
              <w:t>April</w:t>
            </w:r>
            <w:r>
              <w:rPr>
                <w:rFonts w:cs="Arial"/>
              </w:rPr>
              <w:t xml:space="preserve"> 1, 2021-</w:t>
            </w:r>
            <w:r w:rsidR="00DB4F7A">
              <w:rPr>
                <w:rFonts w:cs="Arial"/>
              </w:rPr>
              <w:t>October 31, 2022</w:t>
            </w:r>
            <w:r>
              <w:rPr>
                <w:rFonts w:cs="Arial"/>
              </w:rPr>
              <w:t xml:space="preserve">. </w:t>
            </w:r>
            <w:r w:rsidR="00E16EFF">
              <w:rPr>
                <w:rFonts w:cs="Arial"/>
              </w:rPr>
              <w:t xml:space="preserve">Retention may be measured through </w:t>
            </w:r>
            <w:r w:rsidR="00DB4F7A">
              <w:rPr>
                <w:rFonts w:cs="Arial"/>
              </w:rPr>
              <w:t>January 31, 2023</w:t>
            </w:r>
            <w:r w:rsidR="00E16EFF">
              <w:rPr>
                <w:rFonts w:cs="Arial"/>
              </w:rPr>
              <w:t>.</w:t>
            </w:r>
          </w:p>
        </w:tc>
        <w:tc>
          <w:tcPr>
            <w:tcW w:w="2250" w:type="dxa"/>
          </w:tcPr>
          <w:p w14:paraId="5AA0CD79" w14:textId="77777777" w:rsidR="00D328BC" w:rsidRPr="00605E06" w:rsidRDefault="00D328BC" w:rsidP="00522EB1">
            <w:pPr>
              <w:jc w:val="center"/>
            </w:pPr>
          </w:p>
        </w:tc>
      </w:tr>
      <w:tr w:rsidR="00D328BC" w:rsidRPr="00605E06" w14:paraId="68ECEBCA" w14:textId="77777777" w:rsidTr="00824693">
        <w:trPr>
          <w:trHeight w:val="602"/>
        </w:trPr>
        <w:tc>
          <w:tcPr>
            <w:tcW w:w="7110" w:type="dxa"/>
          </w:tcPr>
          <w:p w14:paraId="158F18FA" w14:textId="6496D312" w:rsidR="00D328BC" w:rsidRPr="00C3574D" w:rsidRDefault="00D328BC" w:rsidP="003E5A2E">
            <w:pPr>
              <w:pStyle w:val="ListParagraph"/>
              <w:numPr>
                <w:ilvl w:val="0"/>
                <w:numId w:val="24"/>
              </w:numPr>
              <w:tabs>
                <w:tab w:val="num" w:pos="0"/>
              </w:tabs>
              <w:spacing w:line="240" w:lineRule="auto"/>
              <w:rPr>
                <w:rFonts w:cs="Arial"/>
              </w:rPr>
            </w:pPr>
            <w:r w:rsidRPr="00C3574D">
              <w:rPr>
                <w:rFonts w:cs="Arial"/>
              </w:rPr>
              <w:t xml:space="preserve">Capacity to deliver training to adhere to social distancing requirements and a </w:t>
            </w:r>
            <w:r w:rsidR="00364571" w:rsidRPr="00C3574D">
              <w:rPr>
                <w:rFonts w:cs="Arial"/>
              </w:rPr>
              <w:t>contingency plan</w:t>
            </w:r>
            <w:r w:rsidRPr="00C3574D">
              <w:rPr>
                <w:rFonts w:cs="Arial"/>
              </w:rPr>
              <w:t xml:space="preserve"> to deliver training remotely in a COVID-19 environment, if needed.</w:t>
            </w:r>
          </w:p>
        </w:tc>
        <w:tc>
          <w:tcPr>
            <w:tcW w:w="2250" w:type="dxa"/>
          </w:tcPr>
          <w:p w14:paraId="2DBDE452" w14:textId="77777777" w:rsidR="00D328BC" w:rsidRPr="00605E06" w:rsidRDefault="00D328BC" w:rsidP="00522EB1">
            <w:pPr>
              <w:jc w:val="center"/>
            </w:pPr>
          </w:p>
        </w:tc>
      </w:tr>
      <w:tr w:rsidR="00DD57BE" w:rsidRPr="00605E06" w14:paraId="2DB8A41F" w14:textId="77777777" w:rsidTr="00824693">
        <w:tc>
          <w:tcPr>
            <w:tcW w:w="7110" w:type="dxa"/>
          </w:tcPr>
          <w:p w14:paraId="3F30D922" w14:textId="46891E7E" w:rsidR="00DD57BE" w:rsidRPr="00C3574D" w:rsidRDefault="00DD57BE" w:rsidP="00DD57BE">
            <w:pPr>
              <w:rPr>
                <w:rFonts w:cs="Arial"/>
              </w:rPr>
            </w:pPr>
            <w:r w:rsidRPr="00C3574D">
              <w:rPr>
                <w:rFonts w:cs="Arial"/>
                <w:b/>
                <w:bCs/>
              </w:rPr>
              <w:t>Optional Bonus:</w:t>
            </w:r>
            <w:r w:rsidRPr="00C3574D">
              <w:rPr>
                <w:rFonts w:cs="Arial"/>
              </w:rPr>
              <w:t xml:space="preserve"> </w:t>
            </w:r>
            <w:r w:rsidRPr="00C3574D">
              <w:t>The program model intends to place and register at least 10 participants in apprenticeship programs</w:t>
            </w:r>
            <w:r w:rsidR="00CF3344" w:rsidRPr="00C3574D">
              <w:rPr>
                <w:rFonts w:eastAsia="Times New Roman"/>
                <w:b/>
                <w:bCs/>
              </w:rPr>
              <w:t xml:space="preserve"> </w:t>
            </w:r>
            <w:r w:rsidR="00CF3344" w:rsidRPr="00C3574D">
              <w:rPr>
                <w:rFonts w:eastAsia="Times New Roman"/>
              </w:rPr>
              <w:t>as part of the proposed cohort</w:t>
            </w:r>
            <w:r w:rsidRPr="00C3574D">
              <w:t xml:space="preserve"> and has a clear proposal for doing so. This will not be factored into the overall score. Applicants that are awarded funding through this RFR and have applied and met the standard for the apprenticeship component may be awarded additional funds. </w:t>
            </w:r>
          </w:p>
        </w:tc>
        <w:tc>
          <w:tcPr>
            <w:tcW w:w="2250" w:type="dxa"/>
          </w:tcPr>
          <w:p w14:paraId="5006BE20" w14:textId="6EE6806B" w:rsidR="00DD57BE" w:rsidRDefault="00DD57BE" w:rsidP="00522EB1">
            <w:pPr>
              <w:jc w:val="center"/>
            </w:pPr>
            <w:r>
              <w:t>Y/N</w:t>
            </w:r>
          </w:p>
        </w:tc>
      </w:tr>
    </w:tbl>
    <w:p w14:paraId="127C36EB" w14:textId="77777777" w:rsidR="00DD57BE" w:rsidRDefault="00DD57BE" w:rsidP="003622E4">
      <w:pPr>
        <w:pStyle w:val="ListParagraph"/>
        <w:spacing w:after="0" w:line="240" w:lineRule="auto"/>
        <w:ind w:left="547"/>
        <w:rPr>
          <w:rFonts w:cs="Calibri"/>
          <w:b/>
          <w:i/>
        </w:rPr>
      </w:pPr>
    </w:p>
    <w:p w14:paraId="7E0D3021" w14:textId="21B99D15" w:rsidR="00F172EB" w:rsidRDefault="003D04AC" w:rsidP="00824693">
      <w:r w:rsidRPr="00824693">
        <w:rPr>
          <w:rFonts w:cs="Calibri"/>
          <w:b/>
          <w:i/>
        </w:rPr>
        <w:t xml:space="preserve">Please note: </w:t>
      </w:r>
      <w:r w:rsidR="00F172EB" w:rsidRPr="00522EB1">
        <w:t>Commonwealth Corporation reserves the right to consider the applicant’s past performance in operating grants administered by Commonwealth Corporation and factor this performance into funding decisions.</w:t>
      </w:r>
      <w:r w:rsidR="00824693">
        <w:t xml:space="preserve"> Commonwealth Corporation reserves the right to consider geographical distribution and occupation/program mix in final grant award decisions. </w:t>
      </w:r>
    </w:p>
    <w:p w14:paraId="2DB182A0" w14:textId="77777777" w:rsidR="00C66607" w:rsidRDefault="00C66607" w:rsidP="00302335">
      <w:pPr>
        <w:pStyle w:val="LightGrid-Accent31"/>
        <w:spacing w:after="0" w:line="240" w:lineRule="auto"/>
        <w:ind w:left="0"/>
        <w:contextualSpacing w:val="0"/>
        <w:jc w:val="both"/>
        <w:rPr>
          <w:rFonts w:cs="Arial"/>
          <w:b/>
        </w:rPr>
      </w:pPr>
    </w:p>
    <w:p w14:paraId="5DC161BF" w14:textId="77777777" w:rsidR="00FD1A44" w:rsidRPr="001A078C" w:rsidRDefault="00FD1A44" w:rsidP="003622E4">
      <w:pPr>
        <w:pStyle w:val="LightGrid-Accent31"/>
        <w:spacing w:after="0" w:line="240" w:lineRule="auto"/>
        <w:ind w:left="90" w:firstLine="450"/>
        <w:contextualSpacing w:val="0"/>
        <w:jc w:val="both"/>
        <w:rPr>
          <w:rFonts w:cs="Arial"/>
          <w:b/>
        </w:rPr>
      </w:pPr>
      <w:r w:rsidRPr="001A078C">
        <w:rPr>
          <w:rFonts w:cs="Arial"/>
          <w:b/>
        </w:rPr>
        <w:t>Step 4: Notification of Grant Award Status</w:t>
      </w:r>
    </w:p>
    <w:p w14:paraId="3A7CF506" w14:textId="7163CACF" w:rsidR="00D26A38" w:rsidRDefault="00D26A38" w:rsidP="003622E4">
      <w:pPr>
        <w:pStyle w:val="ListParagraph"/>
        <w:spacing w:after="0" w:line="240" w:lineRule="auto"/>
        <w:ind w:left="90" w:firstLine="450"/>
        <w:contextualSpacing w:val="0"/>
        <w:rPr>
          <w:rFonts w:cs="Arial"/>
        </w:rPr>
      </w:pPr>
      <w:r>
        <w:rPr>
          <w:rFonts w:cs="Arial"/>
        </w:rPr>
        <w:t>All applicants will be notified of their award status by email</w:t>
      </w:r>
      <w:r w:rsidR="009C0FFB">
        <w:rPr>
          <w:rFonts w:cs="Arial"/>
        </w:rPr>
        <w:t xml:space="preserve"> </w:t>
      </w:r>
      <w:r w:rsidR="00BE56A3">
        <w:rPr>
          <w:rFonts w:cs="Arial"/>
        </w:rPr>
        <w:t>based on</w:t>
      </w:r>
      <w:r w:rsidR="009C0FFB">
        <w:rPr>
          <w:rFonts w:cs="Arial"/>
        </w:rPr>
        <w:t xml:space="preserve"> the</w:t>
      </w:r>
      <w:r w:rsidR="00BE56A3">
        <w:rPr>
          <w:rFonts w:cs="Arial"/>
        </w:rPr>
        <w:t xml:space="preserve"> schedule in</w:t>
      </w:r>
      <w:r w:rsidR="009C0FFB">
        <w:rPr>
          <w:rFonts w:cs="Arial"/>
        </w:rPr>
        <w:t xml:space="preserve"> Section 6A.</w:t>
      </w:r>
    </w:p>
    <w:p w14:paraId="03DE7AA6" w14:textId="77777777" w:rsidR="0005313F" w:rsidRDefault="0005313F" w:rsidP="003622E4">
      <w:pPr>
        <w:pStyle w:val="ListParagraph"/>
        <w:tabs>
          <w:tab w:val="num" w:pos="0"/>
        </w:tabs>
        <w:spacing w:after="0" w:line="240" w:lineRule="auto"/>
        <w:ind w:left="1530"/>
        <w:rPr>
          <w:rFonts w:cs="Arial"/>
        </w:rPr>
      </w:pPr>
    </w:p>
    <w:p w14:paraId="71C04C07" w14:textId="47A0EF29" w:rsidR="00B77622" w:rsidRDefault="00B77622" w:rsidP="003622E4">
      <w:pPr>
        <w:pStyle w:val="ListParagraph"/>
        <w:numPr>
          <w:ilvl w:val="0"/>
          <w:numId w:val="3"/>
        </w:numPr>
        <w:tabs>
          <w:tab w:val="left" w:pos="450"/>
        </w:tabs>
        <w:spacing w:after="0" w:line="240" w:lineRule="auto"/>
        <w:ind w:left="540"/>
        <w:jc w:val="both"/>
        <w:rPr>
          <w:rFonts w:cs="Arial"/>
        </w:rPr>
      </w:pPr>
      <w:r>
        <w:rPr>
          <w:rFonts w:cs="Arial"/>
          <w:b/>
          <w:i/>
        </w:rPr>
        <w:lastRenderedPageBreak/>
        <w:t xml:space="preserve">Additional </w:t>
      </w:r>
      <w:r w:rsidRPr="002E17F1">
        <w:rPr>
          <w:rFonts w:cs="Arial"/>
          <w:b/>
          <w:i/>
        </w:rPr>
        <w:t xml:space="preserve">Evaluation </w:t>
      </w:r>
      <w:r>
        <w:rPr>
          <w:rFonts w:cs="Arial"/>
          <w:b/>
          <w:i/>
        </w:rPr>
        <w:t xml:space="preserve">Notes: </w:t>
      </w:r>
      <w:r w:rsidRPr="00A553C8">
        <w:rPr>
          <w:rFonts w:cs="Arial"/>
        </w:rPr>
        <w:t>In addition to t</w:t>
      </w:r>
      <w:r w:rsidR="00E57EBE">
        <w:rPr>
          <w:rFonts w:cs="Arial"/>
        </w:rPr>
        <w:t>he scoring system outlined</w:t>
      </w:r>
      <w:r w:rsidRPr="00A553C8">
        <w:rPr>
          <w:rFonts w:cs="Arial"/>
        </w:rPr>
        <w:t>,</w:t>
      </w:r>
      <w:r>
        <w:rPr>
          <w:rFonts w:cs="Arial"/>
          <w:b/>
          <w:i/>
        </w:rPr>
        <w:t xml:space="preserve"> </w:t>
      </w:r>
      <w:r w:rsidRPr="002E17F1">
        <w:rPr>
          <w:rFonts w:cs="Arial"/>
        </w:rPr>
        <w:t xml:space="preserve">Commonwealth Corporation reserves the right to only consider submissions that, in our sole judgment, </w:t>
      </w:r>
      <w:r>
        <w:rPr>
          <w:rFonts w:cs="Arial"/>
        </w:rPr>
        <w:t xml:space="preserve">are </w:t>
      </w:r>
      <w:r w:rsidRPr="002E17F1">
        <w:rPr>
          <w:rFonts w:cs="Arial"/>
        </w:rPr>
        <w:t xml:space="preserve">complete and responsive to </w:t>
      </w:r>
      <w:r>
        <w:rPr>
          <w:rFonts w:cs="Arial"/>
        </w:rPr>
        <w:t xml:space="preserve">the solicitation’s requirements and include all required application components. Additionally, </w:t>
      </w:r>
      <w:r w:rsidRPr="002E17F1">
        <w:rPr>
          <w:rFonts w:cs="Arial"/>
        </w:rPr>
        <w:t>Commonwealth Corporation</w:t>
      </w:r>
      <w:r w:rsidR="00723A9C">
        <w:rPr>
          <w:rFonts w:cs="Arial"/>
        </w:rPr>
        <w:t xml:space="preserve"> </w:t>
      </w:r>
      <w:r w:rsidR="00AA17BA" w:rsidRPr="002E17F1">
        <w:rPr>
          <w:rFonts w:cs="Arial"/>
        </w:rPr>
        <w:t>and</w:t>
      </w:r>
      <w:r w:rsidRPr="002E17F1">
        <w:rPr>
          <w:rFonts w:cs="Arial"/>
        </w:rPr>
        <w:t xml:space="preserve"> the Executive Office of Labor and Workforce Development reserve the right to consider other criteria in making competitive awards among comparably qualified applicants</w:t>
      </w:r>
      <w:r>
        <w:rPr>
          <w:rFonts w:cs="Arial"/>
        </w:rPr>
        <w:t xml:space="preserve">. </w:t>
      </w:r>
      <w:r w:rsidRPr="002E17F1">
        <w:rPr>
          <w:rFonts w:cs="Arial"/>
        </w:rPr>
        <w:t>Commonwealth Corporation reserves the right to reject any and all applications, or to accept any and all applications, in whole or in part, if deemed to be in the interest of the Commonwealth Corporation or the Commonwea</w:t>
      </w:r>
      <w:r w:rsidR="00FD1A44">
        <w:rPr>
          <w:rFonts w:cs="Arial"/>
        </w:rPr>
        <w:t xml:space="preserve">lth of Massachusetts to do so. </w:t>
      </w:r>
      <w:r w:rsidRPr="002E17F1">
        <w:rPr>
          <w:rFonts w:cs="Arial"/>
        </w:rPr>
        <w:t xml:space="preserve">This </w:t>
      </w:r>
      <w:r w:rsidR="00C56C5F">
        <w:rPr>
          <w:rFonts w:cs="Arial"/>
        </w:rPr>
        <w:t>RF</w:t>
      </w:r>
      <w:r w:rsidR="0075705E">
        <w:rPr>
          <w:rFonts w:cs="Arial"/>
        </w:rPr>
        <w:t>R</w:t>
      </w:r>
      <w:r w:rsidRPr="002E17F1">
        <w:rPr>
          <w:rFonts w:cs="Arial"/>
        </w:rPr>
        <w:t xml:space="preserve"> does not commit Commonwealth Corporation to award any con</w:t>
      </w:r>
      <w:r w:rsidR="00FD1A44">
        <w:rPr>
          <w:rFonts w:cs="Arial"/>
        </w:rPr>
        <w:t xml:space="preserve">tracts. </w:t>
      </w:r>
      <w:r w:rsidRPr="002E17F1">
        <w:rPr>
          <w:rFonts w:cs="Arial"/>
        </w:rPr>
        <w:t>Upon submission, all applications become the property of Commonwealth Corporation</w:t>
      </w:r>
      <w:r>
        <w:rPr>
          <w:rFonts w:cs="Arial"/>
        </w:rPr>
        <w:t>.</w:t>
      </w:r>
      <w:r w:rsidR="00A4217D">
        <w:rPr>
          <w:rFonts w:cs="Arial"/>
        </w:rPr>
        <w:t xml:space="preserve"> </w:t>
      </w:r>
      <w:r w:rsidR="00915759">
        <w:rPr>
          <w:rFonts w:cs="Arial"/>
        </w:rPr>
        <w:t>Commonwealth Corporation is not responsible for electronic submissions that are not received by Commonwealth Corporation.</w:t>
      </w:r>
      <w:r w:rsidR="00FD1A44">
        <w:rPr>
          <w:rFonts w:cs="Arial"/>
        </w:rPr>
        <w:t xml:space="preserve"> </w:t>
      </w:r>
      <w:r w:rsidR="00FD1A44" w:rsidRPr="001A078C">
        <w:rPr>
          <w:rFonts w:cs="Calibri"/>
        </w:rPr>
        <w:t>We reserve the right to use sources of funding other than</w:t>
      </w:r>
      <w:r w:rsidR="00247998">
        <w:rPr>
          <w:rFonts w:cs="Calibri"/>
        </w:rPr>
        <w:t xml:space="preserve"> the </w:t>
      </w:r>
      <w:r w:rsidR="0043499C">
        <w:rPr>
          <w:rFonts w:cs="Calibri"/>
        </w:rPr>
        <w:t>previously described funding source</w:t>
      </w:r>
      <w:r w:rsidR="00247998">
        <w:rPr>
          <w:rFonts w:cs="Calibri"/>
        </w:rPr>
        <w:t xml:space="preserve"> </w:t>
      </w:r>
      <w:r w:rsidR="00FD1A44" w:rsidRPr="001A078C">
        <w:rPr>
          <w:rFonts w:cs="Calibri"/>
        </w:rPr>
        <w:t xml:space="preserve">to support proposals submitted in response to this solicitation. If applicants propose to use other funding sources to </w:t>
      </w:r>
      <w:r w:rsidR="00FD1A44">
        <w:rPr>
          <w:rFonts w:cs="Calibri"/>
        </w:rPr>
        <w:t xml:space="preserve">support </w:t>
      </w:r>
      <w:r w:rsidR="00FD1A44" w:rsidRPr="001A078C">
        <w:rPr>
          <w:rFonts w:cs="Calibri"/>
        </w:rPr>
        <w:t>the implementation of the proposed program, Commonwealth Corporation reserves the right to consult with the other funders to ensure appropriate alignment of resources.</w:t>
      </w:r>
    </w:p>
    <w:p w14:paraId="7931A6B8" w14:textId="77777777" w:rsidR="00690988" w:rsidRDefault="00690988" w:rsidP="003622E4">
      <w:pPr>
        <w:pStyle w:val="ListParagraph"/>
        <w:tabs>
          <w:tab w:val="left" w:pos="450"/>
        </w:tabs>
        <w:spacing w:after="0" w:line="240" w:lineRule="auto"/>
        <w:ind w:left="810"/>
        <w:jc w:val="both"/>
        <w:rPr>
          <w:rFonts w:cs="Arial"/>
        </w:rPr>
      </w:pPr>
    </w:p>
    <w:p w14:paraId="00D5DC8E" w14:textId="034E104F" w:rsidR="00690988" w:rsidRPr="00FA5660" w:rsidRDefault="00690988" w:rsidP="003622E4">
      <w:pPr>
        <w:pStyle w:val="ApplicationText"/>
        <w:numPr>
          <w:ilvl w:val="0"/>
          <w:numId w:val="3"/>
        </w:numPr>
        <w:ind w:left="540"/>
        <w:jc w:val="both"/>
        <w:rPr>
          <w:rFonts w:ascii="Calibri" w:hAnsi="Calibri" w:cs="Calibri"/>
          <w:sz w:val="22"/>
          <w:szCs w:val="22"/>
        </w:rPr>
      </w:pPr>
      <w:r w:rsidRPr="00FA5660">
        <w:rPr>
          <w:rFonts w:ascii="Calibri" w:hAnsi="Calibri" w:cs="Calibri"/>
          <w:b/>
          <w:i/>
          <w:sz w:val="22"/>
          <w:szCs w:val="22"/>
        </w:rPr>
        <w:t>Appeals:</w:t>
      </w:r>
      <w:r w:rsidRPr="00FA5660">
        <w:rPr>
          <w:rFonts w:ascii="Calibri" w:hAnsi="Calibri" w:cs="Calibri"/>
          <w:sz w:val="22"/>
          <w:szCs w:val="22"/>
        </w:rPr>
        <w:t xml:space="preserve"> </w:t>
      </w:r>
      <w:r w:rsidR="00247998" w:rsidRPr="001A078C">
        <w:rPr>
          <w:rFonts w:ascii="Calibri" w:hAnsi="Calibri" w:cs="Calibri"/>
          <w:sz w:val="22"/>
          <w:szCs w:val="22"/>
        </w:rPr>
        <w:t xml:space="preserve">Appeals of the funding decision may be filed </w:t>
      </w:r>
      <w:r w:rsidR="00247998" w:rsidRPr="00892296">
        <w:rPr>
          <w:rFonts w:ascii="Calibri" w:hAnsi="Calibri" w:cs="Calibri"/>
          <w:sz w:val="22"/>
          <w:szCs w:val="22"/>
        </w:rPr>
        <w:t xml:space="preserve">with </w:t>
      </w:r>
      <w:r w:rsidR="0043499C">
        <w:rPr>
          <w:rFonts w:ascii="Calibri" w:hAnsi="Calibri" w:cs="Calibri"/>
          <w:sz w:val="22"/>
          <w:szCs w:val="22"/>
        </w:rPr>
        <w:t>Christine Abrams</w:t>
      </w:r>
      <w:r w:rsidR="00247998" w:rsidRPr="00892296">
        <w:rPr>
          <w:rFonts w:ascii="Calibri" w:hAnsi="Calibri" w:cs="Calibri"/>
          <w:sz w:val="22"/>
          <w:szCs w:val="22"/>
        </w:rPr>
        <w:t>, President</w:t>
      </w:r>
      <w:r w:rsidR="00F13400">
        <w:rPr>
          <w:rFonts w:ascii="Calibri" w:hAnsi="Calibri" w:cs="Calibri"/>
          <w:sz w:val="22"/>
          <w:szCs w:val="22"/>
        </w:rPr>
        <w:t>/CEO</w:t>
      </w:r>
      <w:r w:rsidR="00247998" w:rsidRPr="001A078C">
        <w:rPr>
          <w:rFonts w:ascii="Calibri" w:hAnsi="Calibri" w:cs="Calibri"/>
          <w:sz w:val="22"/>
          <w:szCs w:val="22"/>
        </w:rPr>
        <w:t>, Commonwealth Corporation, 2 Oliver Street, 5</w:t>
      </w:r>
      <w:r w:rsidR="00247998" w:rsidRPr="001A078C">
        <w:rPr>
          <w:rFonts w:ascii="Calibri" w:hAnsi="Calibri" w:cs="Calibri"/>
          <w:sz w:val="22"/>
          <w:szCs w:val="22"/>
          <w:vertAlign w:val="superscript"/>
        </w:rPr>
        <w:t>th</w:t>
      </w:r>
      <w:r w:rsidR="00247998" w:rsidRPr="001A078C">
        <w:rPr>
          <w:rFonts w:ascii="Calibri" w:hAnsi="Calibri" w:cs="Calibri"/>
          <w:sz w:val="22"/>
          <w:szCs w:val="22"/>
        </w:rPr>
        <w:t xml:space="preserve"> Floor, Boston, MA 02109. Appeals must be filed within fifteen (15) days of the date of Commonwealth Corporation’s notice to unsuccessful </w:t>
      </w:r>
      <w:r w:rsidR="00247998">
        <w:rPr>
          <w:rFonts w:ascii="Calibri" w:hAnsi="Calibri" w:cs="Calibri"/>
          <w:sz w:val="22"/>
          <w:szCs w:val="22"/>
        </w:rPr>
        <w:t>bidders. The P</w:t>
      </w:r>
      <w:r w:rsidR="00247998" w:rsidRPr="001A078C">
        <w:rPr>
          <w:rFonts w:ascii="Calibri" w:hAnsi="Calibri" w:cs="Calibri"/>
          <w:sz w:val="22"/>
          <w:szCs w:val="22"/>
        </w:rPr>
        <w:t>resident may decide to hold an informal review of the decision, and may decide to grant an appeal, deny an appeal, or modify an award based on information provided during the informal review.</w:t>
      </w:r>
    </w:p>
    <w:p w14:paraId="277AE2DE" w14:textId="77777777" w:rsidR="00F85D30" w:rsidRDefault="00F85D30" w:rsidP="003622E4">
      <w:pPr>
        <w:pStyle w:val="NormalWeb"/>
        <w:spacing w:before="0" w:beforeAutospacing="0" w:after="0" w:afterAutospacing="0"/>
        <w:ind w:left="90"/>
        <w:jc w:val="both"/>
        <w:rPr>
          <w:rFonts w:ascii="Calibri" w:hAnsi="Calibri" w:cs="Arial"/>
          <w:sz w:val="22"/>
          <w:szCs w:val="22"/>
        </w:rPr>
      </w:pPr>
    </w:p>
    <w:p w14:paraId="305E29BB" w14:textId="73FE370C" w:rsidR="00F85D30" w:rsidRPr="00247998" w:rsidRDefault="00F85D30" w:rsidP="003622E4">
      <w:pPr>
        <w:pStyle w:val="ListParagraph"/>
        <w:numPr>
          <w:ilvl w:val="0"/>
          <w:numId w:val="3"/>
        </w:numPr>
        <w:spacing w:after="0" w:line="240" w:lineRule="auto"/>
        <w:ind w:left="540"/>
        <w:jc w:val="both"/>
        <w:rPr>
          <w:rFonts w:cs="Arial"/>
          <w:b/>
        </w:rPr>
      </w:pPr>
      <w:r w:rsidRPr="00D26A38">
        <w:rPr>
          <w:rFonts w:cs="Arial"/>
          <w:b/>
          <w:i/>
        </w:rPr>
        <w:t>Audited Financial Statements and Verification of Fiscal Management Capacity</w:t>
      </w:r>
      <w:r w:rsidRPr="00D26A38">
        <w:rPr>
          <w:rFonts w:cs="Arial"/>
          <w:i/>
        </w:rPr>
        <w:t>:</w:t>
      </w:r>
      <w:r w:rsidRPr="00BD14A7">
        <w:rPr>
          <w:rFonts w:cs="Arial"/>
        </w:rPr>
        <w:t xml:space="preserve">  </w:t>
      </w:r>
      <w:r w:rsidR="00247998" w:rsidRPr="001A078C">
        <w:rPr>
          <w:rFonts w:cs="Arial"/>
        </w:rPr>
        <w:t xml:space="preserve">All applicants that are selected for an award </w:t>
      </w:r>
      <w:r w:rsidR="000657BA">
        <w:rPr>
          <w:rFonts w:cs="Arial"/>
        </w:rPr>
        <w:t>may</w:t>
      </w:r>
      <w:r w:rsidR="00247998" w:rsidRPr="001A078C">
        <w:rPr>
          <w:rFonts w:cs="Arial"/>
        </w:rPr>
        <w:t xml:space="preserve"> be required to submit a copy of the organization’s most recent audited financial statement prior to the execution of a final contract.</w:t>
      </w:r>
      <w:r w:rsidR="00247998" w:rsidRPr="001A078C">
        <w:rPr>
          <w:rFonts w:cs="Arial"/>
          <w:b/>
        </w:rPr>
        <w:t xml:space="preserve"> </w:t>
      </w:r>
      <w:r w:rsidR="00247998" w:rsidRPr="001A078C">
        <w:rPr>
          <w:rFonts w:cs="Arial"/>
        </w:rPr>
        <w:t>In addition, prior to the grant award, Commonwealth Corporation staff may review an organization’s fiscal systems and internal controls to verify that the organization has the capacity to manage public grant funds and administer the program.</w:t>
      </w:r>
    </w:p>
    <w:p w14:paraId="00085D33" w14:textId="77777777" w:rsidR="00247998" w:rsidRPr="00247998" w:rsidRDefault="00247998" w:rsidP="003622E4">
      <w:pPr>
        <w:pStyle w:val="ListParagraph"/>
        <w:spacing w:after="0" w:line="240" w:lineRule="auto"/>
        <w:ind w:left="540"/>
        <w:jc w:val="both"/>
        <w:rPr>
          <w:rFonts w:cs="Arial"/>
          <w:b/>
        </w:rPr>
      </w:pPr>
    </w:p>
    <w:p w14:paraId="2773AA10" w14:textId="77777777" w:rsidR="00F85D30" w:rsidRDefault="00F85D30" w:rsidP="003622E4">
      <w:pPr>
        <w:pStyle w:val="ListParagraph"/>
        <w:spacing w:line="240" w:lineRule="auto"/>
        <w:ind w:left="810"/>
        <w:rPr>
          <w:b/>
          <w:highlight w:val="yellow"/>
        </w:rPr>
      </w:pPr>
    </w:p>
    <w:p w14:paraId="1B4FEFB5" w14:textId="6D1CD165" w:rsidR="00167D3D" w:rsidRPr="00990DAB" w:rsidRDefault="00267E6E" w:rsidP="003622E4">
      <w:pPr>
        <w:pStyle w:val="ARRARFPTOCLevel1"/>
        <w:rPr>
          <w:caps/>
          <w:u w:val="single"/>
        </w:rPr>
      </w:pPr>
      <w:r>
        <w:br w:type="page"/>
      </w:r>
      <w:bookmarkStart w:id="21" w:name="_Toc43987833"/>
      <w:r w:rsidR="00167D3D" w:rsidRPr="00990DAB">
        <w:lastRenderedPageBreak/>
        <w:t xml:space="preserve">Section </w:t>
      </w:r>
      <w:r w:rsidR="00F267D5">
        <w:t>Eight</w:t>
      </w:r>
      <w:r w:rsidR="00167D3D" w:rsidRPr="00990DAB">
        <w:t xml:space="preserve">:  </w:t>
      </w:r>
      <w:r w:rsidR="00167D3D">
        <w:t>Summary of Attachments</w:t>
      </w:r>
      <w:bookmarkEnd w:id="21"/>
    </w:p>
    <w:p w14:paraId="64ABC450" w14:textId="77777777" w:rsidR="00F85D30" w:rsidRDefault="00F85D30" w:rsidP="003622E4">
      <w:pPr>
        <w:pStyle w:val="ListParagraph"/>
        <w:spacing w:line="240" w:lineRule="auto"/>
        <w:ind w:left="810"/>
        <w:rPr>
          <w:rFonts w:cs="Arial"/>
        </w:rPr>
      </w:pPr>
    </w:p>
    <w:p w14:paraId="51378B36" w14:textId="77777777" w:rsidR="00247998" w:rsidRPr="00247998" w:rsidRDefault="00247998" w:rsidP="003622E4">
      <w:pPr>
        <w:rPr>
          <w:rFonts w:cs="Arial"/>
        </w:rPr>
      </w:pPr>
    </w:p>
    <w:p w14:paraId="602DF475" w14:textId="197869A0" w:rsidR="00167D3D" w:rsidRPr="00247998" w:rsidRDefault="00247998" w:rsidP="003622E4">
      <w:pPr>
        <w:rPr>
          <w:rFonts w:cs="Arial"/>
          <w:b/>
          <w:u w:val="single"/>
        </w:rPr>
      </w:pPr>
      <w:r w:rsidRPr="00247998">
        <w:rPr>
          <w:rFonts w:cs="Arial"/>
          <w:b/>
          <w:u w:val="single"/>
        </w:rPr>
        <w:t>GRANT APPLICATION PACKAGE:</w:t>
      </w:r>
    </w:p>
    <w:p w14:paraId="79B67849" w14:textId="2432418C" w:rsidR="006A0FFC" w:rsidRPr="00247998" w:rsidRDefault="006A0FFC" w:rsidP="003622E4">
      <w:pPr>
        <w:rPr>
          <w:rFonts w:cs="Arial"/>
        </w:rPr>
      </w:pPr>
      <w:r w:rsidRPr="00247998">
        <w:rPr>
          <w:rFonts w:cs="Arial"/>
        </w:rPr>
        <w:t xml:space="preserve">The following attachments must be completed </w:t>
      </w:r>
      <w:r w:rsidR="00247998">
        <w:rPr>
          <w:rFonts w:cs="Arial"/>
        </w:rPr>
        <w:t xml:space="preserve">and submitted </w:t>
      </w:r>
      <w:r w:rsidRPr="00247998">
        <w:rPr>
          <w:rFonts w:cs="Arial"/>
        </w:rPr>
        <w:t xml:space="preserve">by </w:t>
      </w:r>
      <w:r w:rsidRPr="00247998">
        <w:rPr>
          <w:rFonts w:cs="Arial"/>
          <w:u w:val="single"/>
        </w:rPr>
        <w:t>all</w:t>
      </w:r>
      <w:r w:rsidR="00247998">
        <w:rPr>
          <w:rFonts w:cs="Arial"/>
        </w:rPr>
        <w:t xml:space="preserve"> </w:t>
      </w:r>
      <w:r w:rsidR="0008635F">
        <w:rPr>
          <w:rFonts w:cs="Arial"/>
        </w:rPr>
        <w:t xml:space="preserve">lead </w:t>
      </w:r>
      <w:r w:rsidR="00247998">
        <w:rPr>
          <w:rFonts w:cs="Arial"/>
        </w:rPr>
        <w:t>applicants:</w:t>
      </w:r>
      <w:r w:rsidRPr="00247998">
        <w:rPr>
          <w:rFonts w:cs="Arial"/>
        </w:rPr>
        <w:t xml:space="preserve"> </w:t>
      </w:r>
    </w:p>
    <w:p w14:paraId="04934BCF" w14:textId="77777777" w:rsidR="00247998" w:rsidRDefault="00247998" w:rsidP="003622E4">
      <w:pPr>
        <w:pStyle w:val="ListParagraph"/>
        <w:spacing w:line="240" w:lineRule="auto"/>
        <w:rPr>
          <w:rFonts w:cs="Arial"/>
        </w:rPr>
      </w:pPr>
    </w:p>
    <w:p w14:paraId="6831892B" w14:textId="7244B779" w:rsidR="00167D3D" w:rsidRPr="00D12E76" w:rsidRDefault="00167D3D" w:rsidP="005F6827">
      <w:pPr>
        <w:pStyle w:val="ListParagraph"/>
        <w:numPr>
          <w:ilvl w:val="0"/>
          <w:numId w:val="9"/>
        </w:numPr>
        <w:spacing w:line="240" w:lineRule="auto"/>
        <w:rPr>
          <w:rFonts w:cs="Arial"/>
        </w:rPr>
      </w:pPr>
      <w:r>
        <w:rPr>
          <w:rFonts w:cs="Arial"/>
        </w:rPr>
        <w:t xml:space="preserve">Part 1: </w:t>
      </w:r>
      <w:r w:rsidRPr="00D12E76">
        <w:rPr>
          <w:rFonts w:cs="Arial"/>
        </w:rPr>
        <w:t>Application Summary Form</w:t>
      </w:r>
      <w:r w:rsidR="008D0598">
        <w:rPr>
          <w:rFonts w:cs="Arial"/>
        </w:rPr>
        <w:t xml:space="preserve"> (online submission form)</w:t>
      </w:r>
    </w:p>
    <w:p w14:paraId="4F68322D" w14:textId="1ACA98E7" w:rsidR="00167D3D" w:rsidRPr="00D12E76" w:rsidRDefault="00167D3D" w:rsidP="005F6827">
      <w:pPr>
        <w:pStyle w:val="ListParagraph"/>
        <w:numPr>
          <w:ilvl w:val="0"/>
          <w:numId w:val="9"/>
        </w:numPr>
        <w:spacing w:line="240" w:lineRule="auto"/>
        <w:rPr>
          <w:rFonts w:cs="Arial"/>
        </w:rPr>
      </w:pPr>
      <w:r w:rsidRPr="00D12E76">
        <w:rPr>
          <w:rFonts w:cs="Arial"/>
        </w:rPr>
        <w:t>Part 2: Application Narrative Form</w:t>
      </w:r>
    </w:p>
    <w:p w14:paraId="7080BA51" w14:textId="5E17E058" w:rsidR="00777AF7" w:rsidRPr="00D12E76" w:rsidRDefault="00777AF7" w:rsidP="005F6827">
      <w:pPr>
        <w:pStyle w:val="ListParagraph"/>
        <w:numPr>
          <w:ilvl w:val="0"/>
          <w:numId w:val="9"/>
        </w:numPr>
        <w:spacing w:line="240" w:lineRule="auto"/>
        <w:rPr>
          <w:rFonts w:cs="Arial"/>
        </w:rPr>
      </w:pPr>
      <w:r w:rsidRPr="00D12E76">
        <w:rPr>
          <w:rFonts w:cs="Arial"/>
        </w:rPr>
        <w:t xml:space="preserve">Part </w:t>
      </w:r>
      <w:r w:rsidR="00506F51">
        <w:rPr>
          <w:rFonts w:cs="Arial"/>
        </w:rPr>
        <w:t>3</w:t>
      </w:r>
      <w:r w:rsidRPr="00D12E76">
        <w:rPr>
          <w:rFonts w:cs="Arial"/>
        </w:rPr>
        <w:t>:</w:t>
      </w:r>
      <w:r w:rsidR="00FE4C70" w:rsidRPr="00D12E76">
        <w:rPr>
          <w:rFonts w:cs="Arial"/>
        </w:rPr>
        <w:t xml:space="preserve"> </w:t>
      </w:r>
      <w:r w:rsidR="00D016A0">
        <w:rPr>
          <w:rFonts w:cs="Arial"/>
        </w:rPr>
        <w:t xml:space="preserve">Program </w:t>
      </w:r>
      <w:r w:rsidR="00D016A0" w:rsidRPr="00D12E76">
        <w:rPr>
          <w:rFonts w:cs="Arial"/>
        </w:rPr>
        <w:t>&amp;</w:t>
      </w:r>
      <w:r w:rsidR="000657BA">
        <w:rPr>
          <w:rFonts w:cs="Arial"/>
        </w:rPr>
        <w:t xml:space="preserve"> Budget </w:t>
      </w:r>
      <w:r w:rsidR="00FE4C70" w:rsidRPr="00D12E76">
        <w:rPr>
          <w:rFonts w:cs="Arial"/>
        </w:rPr>
        <w:t>Form</w:t>
      </w:r>
      <w:r w:rsidR="000657BA">
        <w:rPr>
          <w:rFonts w:cs="Arial"/>
        </w:rPr>
        <w:t xml:space="preserve"> (Excel)</w:t>
      </w:r>
    </w:p>
    <w:p w14:paraId="2508BFE9" w14:textId="596FB824" w:rsidR="006B7080" w:rsidRDefault="006B7080" w:rsidP="005F6827">
      <w:pPr>
        <w:pStyle w:val="ListParagraph"/>
        <w:numPr>
          <w:ilvl w:val="0"/>
          <w:numId w:val="9"/>
        </w:numPr>
        <w:spacing w:line="240" w:lineRule="auto"/>
        <w:rPr>
          <w:rFonts w:cs="Arial"/>
        </w:rPr>
      </w:pPr>
      <w:r w:rsidRPr="00D12E76">
        <w:rPr>
          <w:rFonts w:cs="Arial"/>
        </w:rPr>
        <w:t xml:space="preserve">Part </w:t>
      </w:r>
      <w:r w:rsidR="00506F51">
        <w:rPr>
          <w:rFonts w:cs="Arial"/>
        </w:rPr>
        <w:t>4</w:t>
      </w:r>
      <w:r w:rsidRPr="00D12E76">
        <w:rPr>
          <w:rFonts w:cs="Arial"/>
        </w:rPr>
        <w:t>: Sample Memorandum of Agreement (MOA)</w:t>
      </w:r>
    </w:p>
    <w:p w14:paraId="792F1ECD" w14:textId="2390D028" w:rsidR="00F50F5F" w:rsidRPr="00F50F5F" w:rsidRDefault="00F50F5F" w:rsidP="00F50F5F">
      <w:pPr>
        <w:pStyle w:val="ListParagraph"/>
        <w:numPr>
          <w:ilvl w:val="0"/>
          <w:numId w:val="9"/>
        </w:numPr>
        <w:autoSpaceDE w:val="0"/>
        <w:autoSpaceDN w:val="0"/>
        <w:adjustRightInd w:val="0"/>
        <w:spacing w:after="0" w:line="240" w:lineRule="auto"/>
        <w:jc w:val="both"/>
        <w:rPr>
          <w:rFonts w:cs="Calibri"/>
          <w:bCs/>
        </w:rPr>
      </w:pPr>
      <w:r w:rsidRPr="00F50F5F">
        <w:rPr>
          <w:rFonts w:cs="Calibri"/>
          <w:bCs/>
        </w:rPr>
        <w:t xml:space="preserve">Part </w:t>
      </w:r>
      <w:r w:rsidR="00506F51">
        <w:rPr>
          <w:rFonts w:cs="Calibri"/>
          <w:bCs/>
        </w:rPr>
        <w:t>5</w:t>
      </w:r>
      <w:r w:rsidRPr="00F50F5F">
        <w:rPr>
          <w:rFonts w:cs="Calibri"/>
          <w:bCs/>
        </w:rPr>
        <w:t>: Certification</w:t>
      </w:r>
      <w:r>
        <w:rPr>
          <w:rFonts w:cs="Calibri"/>
          <w:bCs/>
        </w:rPr>
        <w:t xml:space="preserve"> (online submission form)</w:t>
      </w:r>
    </w:p>
    <w:p w14:paraId="0A2CF13B" w14:textId="77777777" w:rsidR="00F50F5F" w:rsidRPr="00D12E76" w:rsidRDefault="00F50F5F" w:rsidP="00F50F5F">
      <w:pPr>
        <w:pStyle w:val="ListParagraph"/>
        <w:spacing w:line="240" w:lineRule="auto"/>
        <w:rPr>
          <w:rFonts w:cs="Arial"/>
        </w:rPr>
      </w:pPr>
    </w:p>
    <w:p w14:paraId="406C0BCC" w14:textId="77777777" w:rsidR="0011583B" w:rsidRDefault="0011583B" w:rsidP="0011583B"/>
    <w:p w14:paraId="1C36BD2B" w14:textId="77777777" w:rsidR="0011583B" w:rsidRDefault="0011583B" w:rsidP="0011583B">
      <w:pPr>
        <w:spacing w:after="160" w:line="259" w:lineRule="auto"/>
      </w:pPr>
    </w:p>
    <w:p w14:paraId="5C928EA8" w14:textId="77777777" w:rsidR="00CA62B9" w:rsidRDefault="00CA62B9" w:rsidP="0011583B">
      <w:pPr>
        <w:spacing w:after="160" w:line="259" w:lineRule="auto"/>
      </w:pPr>
    </w:p>
    <w:p w14:paraId="1C2F9BBD" w14:textId="3724EADA" w:rsidR="006C1D24" w:rsidRDefault="006C1D24" w:rsidP="0011583B"/>
    <w:p w14:paraId="5B9C5737" w14:textId="5BF56EE1" w:rsidR="00001E31" w:rsidRPr="006C1D24" w:rsidRDefault="00001E31" w:rsidP="003622E4">
      <w:pPr>
        <w:pStyle w:val="Header"/>
        <w:tabs>
          <w:tab w:val="left" w:pos="10620"/>
        </w:tabs>
        <w:ind w:left="810" w:right="900"/>
        <w:rPr>
          <w:rFonts w:cs="Calibri"/>
        </w:rPr>
        <w:sectPr w:rsidR="00001E31" w:rsidRPr="006C1D24" w:rsidSect="00F562FF">
          <w:headerReference w:type="default" r:id="rId32"/>
          <w:footerReference w:type="default" r:id="rId33"/>
          <w:footerReference w:type="first" r:id="rId34"/>
          <w:type w:val="continuous"/>
          <w:pgSz w:w="12240" w:h="15840"/>
          <w:pgMar w:top="1440" w:right="1440" w:bottom="1440" w:left="1440" w:header="720" w:footer="720" w:gutter="0"/>
          <w:cols w:space="720"/>
          <w:docGrid w:linePitch="299"/>
        </w:sectPr>
      </w:pPr>
    </w:p>
    <w:p w14:paraId="4AB2D287" w14:textId="5B859026" w:rsidR="00B77622" w:rsidRPr="00F267D5" w:rsidRDefault="00990DAB" w:rsidP="003622E4">
      <w:pPr>
        <w:pStyle w:val="ARRARFPTOCLevel1"/>
        <w:rPr>
          <w:u w:val="single"/>
        </w:rPr>
      </w:pPr>
      <w:bookmarkStart w:id="22" w:name="_Appendix_D:_Target"/>
      <w:bookmarkStart w:id="23" w:name="_Toc43987835"/>
      <w:bookmarkEnd w:id="22"/>
      <w:r w:rsidRPr="001A47CC">
        <w:lastRenderedPageBreak/>
        <w:t xml:space="preserve">Part 1: Application </w:t>
      </w:r>
      <w:r w:rsidR="00145C15" w:rsidRPr="001A47CC">
        <w:t>Summary Form</w:t>
      </w:r>
      <w:bookmarkEnd w:id="23"/>
      <w:r w:rsidR="008D0598">
        <w:t>- TO BE COMPLETED ONLINE</w:t>
      </w:r>
    </w:p>
    <w:p w14:paraId="37488C24" w14:textId="77777777" w:rsidR="00BF36F0" w:rsidRDefault="00BF36F0" w:rsidP="003622E4">
      <w:pPr>
        <w:rPr>
          <w:sz w:val="20"/>
          <w:szCs w:val="20"/>
        </w:rPr>
      </w:pPr>
    </w:p>
    <w:p w14:paraId="4F7A6518" w14:textId="4A6ADA23" w:rsidR="00BF36F0" w:rsidRDefault="008D0598" w:rsidP="003622E4">
      <w:pPr>
        <w:pStyle w:val="LightGrid-Accent31"/>
        <w:tabs>
          <w:tab w:val="left" w:pos="4225"/>
        </w:tabs>
        <w:spacing w:after="0" w:line="240" w:lineRule="auto"/>
        <w:ind w:left="0"/>
        <w:jc w:val="both"/>
        <w:rPr>
          <w:rFonts w:cs="Arial"/>
          <w:i/>
        </w:rPr>
      </w:pPr>
      <w:r>
        <w:rPr>
          <w:rFonts w:cs="Arial"/>
        </w:rPr>
        <w:t xml:space="preserve">The following must be completed during the online submission. It is provided here as a preview to prepare for your submission. Please note the submission must be completed in one session so please have this information available before starting your application. </w:t>
      </w:r>
    </w:p>
    <w:p w14:paraId="0E1A6113" w14:textId="250AD020" w:rsidR="008D0598" w:rsidRDefault="008D0598" w:rsidP="003622E4">
      <w:pPr>
        <w:pStyle w:val="LightGrid-Accent31"/>
        <w:tabs>
          <w:tab w:val="left" w:pos="4225"/>
        </w:tabs>
        <w:spacing w:after="0" w:line="240" w:lineRule="auto"/>
        <w:ind w:left="0"/>
        <w:jc w:val="both"/>
        <w:rPr>
          <w:rFonts w:cs="Arial"/>
          <w:i/>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237"/>
        <w:gridCol w:w="1170"/>
        <w:gridCol w:w="1440"/>
        <w:gridCol w:w="450"/>
        <w:gridCol w:w="1710"/>
        <w:gridCol w:w="540"/>
        <w:gridCol w:w="2070"/>
      </w:tblGrid>
      <w:tr w:rsidR="00BF36F0" w:rsidRPr="001A078C" w14:paraId="4E4331D8" w14:textId="77777777" w:rsidTr="00083271">
        <w:trPr>
          <w:trHeight w:val="458"/>
        </w:trPr>
        <w:tc>
          <w:tcPr>
            <w:tcW w:w="10795" w:type="dxa"/>
            <w:gridSpan w:val="8"/>
            <w:shd w:val="clear" w:color="auto" w:fill="BFBFBF"/>
          </w:tcPr>
          <w:p w14:paraId="0F01AC7F" w14:textId="18E0FFB0" w:rsidR="00BF36F0" w:rsidRPr="000A4153" w:rsidRDefault="00FC7357" w:rsidP="003622E4">
            <w:pPr>
              <w:pStyle w:val="LightGrid-Accent31"/>
              <w:spacing w:before="120" w:after="0" w:line="240" w:lineRule="auto"/>
              <w:ind w:left="0"/>
              <w:jc w:val="center"/>
              <w:rPr>
                <w:rFonts w:cs="Arial"/>
                <w:b/>
              </w:rPr>
            </w:pPr>
            <w:r>
              <w:rPr>
                <w:rFonts w:cs="Arial"/>
                <w:b/>
                <w:sz w:val="24"/>
              </w:rPr>
              <w:t xml:space="preserve">1. </w:t>
            </w:r>
            <w:r w:rsidR="00BF36F0" w:rsidRPr="005943EB">
              <w:rPr>
                <w:rFonts w:cs="Arial"/>
                <w:b/>
                <w:sz w:val="24"/>
              </w:rPr>
              <w:t>PRO</w:t>
            </w:r>
            <w:r w:rsidR="00083271">
              <w:rPr>
                <w:rFonts w:cs="Arial"/>
                <w:b/>
                <w:sz w:val="24"/>
              </w:rPr>
              <w:t xml:space="preserve">GRAM </w:t>
            </w:r>
            <w:r w:rsidR="00BF36F0" w:rsidRPr="005943EB">
              <w:rPr>
                <w:rFonts w:cs="Arial"/>
                <w:b/>
                <w:sz w:val="24"/>
              </w:rPr>
              <w:t>PROFILE</w:t>
            </w:r>
          </w:p>
        </w:tc>
      </w:tr>
      <w:tr w:rsidR="00BF36F0" w:rsidRPr="001A078C" w14:paraId="53D3D67D" w14:textId="77777777" w:rsidTr="00095663">
        <w:trPr>
          <w:trHeight w:val="530"/>
        </w:trPr>
        <w:tc>
          <w:tcPr>
            <w:tcW w:w="3415" w:type="dxa"/>
            <w:gridSpan w:val="2"/>
            <w:shd w:val="clear" w:color="auto" w:fill="D9D9D9"/>
            <w:vAlign w:val="center"/>
          </w:tcPr>
          <w:p w14:paraId="02DC14AC" w14:textId="604EB18B" w:rsidR="00BF36F0" w:rsidRPr="001A078C" w:rsidRDefault="00BF36F0" w:rsidP="003622E4">
            <w:pPr>
              <w:pStyle w:val="LightGrid-Accent31"/>
              <w:tabs>
                <w:tab w:val="num" w:pos="720"/>
              </w:tabs>
              <w:spacing w:before="60" w:after="60" w:line="240" w:lineRule="auto"/>
              <w:ind w:left="0"/>
              <w:rPr>
                <w:rFonts w:cs="Arial"/>
                <w:b/>
              </w:rPr>
            </w:pPr>
            <w:r w:rsidRPr="001A078C">
              <w:rPr>
                <w:rFonts w:cs="Arial"/>
                <w:b/>
              </w:rPr>
              <w:t>Name of Lead Applicant Organization</w:t>
            </w:r>
            <w:r>
              <w:rPr>
                <w:rFonts w:cs="Arial"/>
                <w:b/>
              </w:rPr>
              <w:t>^</w:t>
            </w:r>
            <w:r w:rsidR="00216410">
              <w:rPr>
                <w:rFonts w:cs="Arial"/>
                <w:b/>
              </w:rPr>
              <w:t>:</w:t>
            </w:r>
          </w:p>
        </w:tc>
        <w:tc>
          <w:tcPr>
            <w:tcW w:w="7380" w:type="dxa"/>
            <w:gridSpan w:val="6"/>
          </w:tcPr>
          <w:p w14:paraId="5011BEDC" w14:textId="77777777" w:rsidR="00BF36F0" w:rsidRPr="001A078C" w:rsidRDefault="00BF36F0" w:rsidP="003622E4">
            <w:pPr>
              <w:pStyle w:val="LightGrid-Accent31"/>
              <w:tabs>
                <w:tab w:val="num" w:pos="720"/>
              </w:tabs>
              <w:spacing w:after="0" w:line="240" w:lineRule="auto"/>
              <w:ind w:left="0"/>
              <w:rPr>
                <w:rFonts w:cs="Arial"/>
                <w:b/>
              </w:rPr>
            </w:pPr>
          </w:p>
        </w:tc>
      </w:tr>
      <w:tr w:rsidR="00BF36F0" w:rsidRPr="001A078C" w14:paraId="3793E436" w14:textId="77777777" w:rsidTr="00095663">
        <w:tc>
          <w:tcPr>
            <w:tcW w:w="3415" w:type="dxa"/>
            <w:gridSpan w:val="2"/>
            <w:shd w:val="clear" w:color="auto" w:fill="D9D9D9"/>
            <w:vAlign w:val="center"/>
          </w:tcPr>
          <w:p w14:paraId="64DFC097" w14:textId="7C5B9421" w:rsidR="00BF36F0" w:rsidRPr="001A078C" w:rsidRDefault="00BF36F0" w:rsidP="003622E4">
            <w:pPr>
              <w:pStyle w:val="LightGrid-Accent31"/>
              <w:tabs>
                <w:tab w:val="num" w:pos="720"/>
              </w:tabs>
              <w:spacing w:before="60" w:after="60" w:line="240" w:lineRule="auto"/>
              <w:ind w:left="0"/>
              <w:rPr>
                <w:rFonts w:cs="Arial"/>
                <w:b/>
              </w:rPr>
            </w:pPr>
            <w:r>
              <w:rPr>
                <w:rFonts w:cs="Arial"/>
                <w:b/>
              </w:rPr>
              <w:t>Department of Unemployment Assistance ID Number^</w:t>
            </w:r>
            <w:r w:rsidR="00216410">
              <w:rPr>
                <w:rFonts w:cs="Arial"/>
                <w:b/>
              </w:rPr>
              <w:t xml:space="preserve">: </w:t>
            </w:r>
          </w:p>
        </w:tc>
        <w:tc>
          <w:tcPr>
            <w:tcW w:w="2610" w:type="dxa"/>
            <w:gridSpan w:val="2"/>
            <w:tcBorders>
              <w:right w:val="single" w:sz="4" w:space="0" w:color="auto"/>
            </w:tcBorders>
          </w:tcPr>
          <w:p w14:paraId="76EC5969" w14:textId="77777777" w:rsidR="00BF36F0" w:rsidRPr="001A078C" w:rsidRDefault="00BF36F0" w:rsidP="003622E4">
            <w:pPr>
              <w:pStyle w:val="LightGrid-Accent31"/>
              <w:tabs>
                <w:tab w:val="num" w:pos="720"/>
              </w:tabs>
              <w:spacing w:after="0" w:line="240" w:lineRule="auto"/>
              <w:ind w:left="0"/>
              <w:rPr>
                <w:rFonts w:cs="Arial"/>
                <w:b/>
              </w:rPr>
            </w:pPr>
          </w:p>
        </w:tc>
        <w:tc>
          <w:tcPr>
            <w:tcW w:w="2700" w:type="dxa"/>
            <w:gridSpan w:val="3"/>
            <w:tcBorders>
              <w:right w:val="single" w:sz="4" w:space="0" w:color="auto"/>
            </w:tcBorders>
            <w:shd w:val="clear" w:color="auto" w:fill="D9D9D9"/>
            <w:vAlign w:val="center"/>
          </w:tcPr>
          <w:p w14:paraId="642F1B4F" w14:textId="45FE0F91" w:rsidR="00BF36F0" w:rsidRPr="001A078C" w:rsidRDefault="00BF36F0" w:rsidP="003622E4">
            <w:pPr>
              <w:pStyle w:val="LightGrid-Accent31"/>
              <w:tabs>
                <w:tab w:val="num" w:pos="720"/>
              </w:tabs>
              <w:spacing w:before="60" w:after="60" w:line="240" w:lineRule="auto"/>
              <w:ind w:left="0"/>
              <w:rPr>
                <w:rFonts w:cs="Arial"/>
                <w:b/>
              </w:rPr>
            </w:pPr>
            <w:r w:rsidRPr="00477C57">
              <w:rPr>
                <w:rFonts w:cs="Arial"/>
                <w:b/>
                <w:shd w:val="clear" w:color="auto" w:fill="D9D9D9"/>
              </w:rPr>
              <w:t>Federal Employer</w:t>
            </w:r>
            <w:r>
              <w:rPr>
                <w:rFonts w:cs="Arial"/>
                <w:b/>
              </w:rPr>
              <w:t xml:space="preserve"> ID Number (FEIN)^</w:t>
            </w:r>
            <w:r w:rsidR="00216410">
              <w:rPr>
                <w:rFonts w:cs="Arial"/>
                <w:b/>
              </w:rPr>
              <w:t>:</w:t>
            </w:r>
          </w:p>
        </w:tc>
        <w:tc>
          <w:tcPr>
            <w:tcW w:w="2070" w:type="dxa"/>
            <w:tcBorders>
              <w:left w:val="single" w:sz="4" w:space="0" w:color="auto"/>
            </w:tcBorders>
          </w:tcPr>
          <w:p w14:paraId="7E37A3CD" w14:textId="77777777" w:rsidR="00BF36F0" w:rsidRPr="001A078C" w:rsidRDefault="00BF36F0" w:rsidP="003622E4">
            <w:pPr>
              <w:pStyle w:val="LightGrid-Accent31"/>
              <w:tabs>
                <w:tab w:val="num" w:pos="720"/>
              </w:tabs>
              <w:spacing w:after="0" w:line="240" w:lineRule="auto"/>
              <w:ind w:left="0"/>
              <w:rPr>
                <w:rFonts w:cs="Arial"/>
                <w:b/>
              </w:rPr>
            </w:pPr>
          </w:p>
        </w:tc>
      </w:tr>
      <w:tr w:rsidR="00FC7357" w:rsidRPr="001A078C" w14:paraId="3A195CAA" w14:textId="77777777" w:rsidTr="00095663">
        <w:trPr>
          <w:trHeight w:val="620"/>
        </w:trPr>
        <w:tc>
          <w:tcPr>
            <w:tcW w:w="3415" w:type="dxa"/>
            <w:gridSpan w:val="2"/>
            <w:shd w:val="clear" w:color="auto" w:fill="D9D9D9"/>
            <w:vAlign w:val="center"/>
          </w:tcPr>
          <w:p w14:paraId="3350A879" w14:textId="003F52F3" w:rsidR="00FC7357" w:rsidRDefault="00FC7357" w:rsidP="003622E4">
            <w:pPr>
              <w:pStyle w:val="LightGrid-Accent31"/>
              <w:tabs>
                <w:tab w:val="num" w:pos="720"/>
              </w:tabs>
              <w:spacing w:before="60" w:after="60" w:line="240" w:lineRule="auto"/>
              <w:ind w:left="0"/>
              <w:rPr>
                <w:rFonts w:cs="Arial"/>
                <w:b/>
              </w:rPr>
            </w:pPr>
            <w:r>
              <w:rPr>
                <w:rFonts w:cs="Arial"/>
                <w:b/>
              </w:rPr>
              <w:t>Target Occupation</w:t>
            </w:r>
            <w:r w:rsidR="00551CD7">
              <w:rPr>
                <w:rFonts w:cs="Arial"/>
                <w:b/>
              </w:rPr>
              <w:t>^</w:t>
            </w:r>
            <w:r w:rsidR="0094794B">
              <w:rPr>
                <w:rFonts w:cs="Arial"/>
                <w:b/>
              </w:rPr>
              <w:t>:</w:t>
            </w:r>
          </w:p>
        </w:tc>
        <w:tc>
          <w:tcPr>
            <w:tcW w:w="7380" w:type="dxa"/>
            <w:gridSpan w:val="6"/>
          </w:tcPr>
          <w:p w14:paraId="385BF02A" w14:textId="47443A14" w:rsidR="000F4BCC" w:rsidRPr="008D0598" w:rsidRDefault="008D0598" w:rsidP="008D0598">
            <w:pPr>
              <w:pStyle w:val="LightGrid-Accent31"/>
              <w:tabs>
                <w:tab w:val="num" w:pos="720"/>
              </w:tabs>
              <w:spacing w:after="0" w:line="240" w:lineRule="auto"/>
              <w:ind w:left="0"/>
              <w:rPr>
                <w:rFonts w:asciiTheme="minorHAnsi" w:hAnsiTheme="minorHAnsi" w:cstheme="minorHAnsi"/>
                <w:b/>
                <w:bCs/>
              </w:rPr>
            </w:pPr>
            <w:r w:rsidRPr="008D0598">
              <w:rPr>
                <w:rFonts w:asciiTheme="minorHAnsi" w:eastAsia="MS Gothic" w:hAnsiTheme="minorHAnsi" w:cstheme="minorHAnsi"/>
                <w:b/>
                <w:bCs/>
              </w:rPr>
              <w:t>See Section 3A for eligible list.</w:t>
            </w:r>
          </w:p>
        </w:tc>
      </w:tr>
      <w:tr w:rsidR="00447E27" w:rsidRPr="001A078C" w14:paraId="44759494" w14:textId="77777777" w:rsidTr="00095663">
        <w:trPr>
          <w:trHeight w:val="620"/>
        </w:trPr>
        <w:tc>
          <w:tcPr>
            <w:tcW w:w="3415" w:type="dxa"/>
            <w:gridSpan w:val="2"/>
            <w:shd w:val="clear" w:color="auto" w:fill="D9D9D9"/>
            <w:vAlign w:val="center"/>
          </w:tcPr>
          <w:p w14:paraId="1C377250" w14:textId="32214FCC" w:rsidR="00447E27" w:rsidRDefault="00447E27" w:rsidP="003622E4">
            <w:pPr>
              <w:pStyle w:val="LightGrid-Accent31"/>
              <w:tabs>
                <w:tab w:val="num" w:pos="720"/>
              </w:tabs>
              <w:spacing w:before="60" w:after="60" w:line="240" w:lineRule="auto"/>
              <w:ind w:left="0"/>
              <w:rPr>
                <w:rFonts w:cs="Arial"/>
                <w:b/>
              </w:rPr>
            </w:pPr>
            <w:r>
              <w:rPr>
                <w:rFonts w:cs="Arial"/>
                <w:b/>
              </w:rPr>
              <w:t>Does the application request additional funds for apprenticeship placements funded by USDOL?</w:t>
            </w:r>
          </w:p>
        </w:tc>
        <w:tc>
          <w:tcPr>
            <w:tcW w:w="7380" w:type="dxa"/>
            <w:gridSpan w:val="6"/>
          </w:tcPr>
          <w:p w14:paraId="2620EA5C" w14:textId="7A9ECA6F" w:rsidR="00447E27" w:rsidRDefault="008D0C87" w:rsidP="00447E27">
            <w:pPr>
              <w:pStyle w:val="LightGrid-Accent31"/>
              <w:tabs>
                <w:tab w:val="num" w:pos="720"/>
              </w:tabs>
              <w:spacing w:after="0" w:line="240" w:lineRule="auto"/>
              <w:ind w:left="0"/>
              <w:rPr>
                <w:rFonts w:cs="Arial"/>
              </w:rPr>
            </w:pPr>
            <w:sdt>
              <w:sdtPr>
                <w:rPr>
                  <w:rFonts w:ascii="MS Gothic" w:eastAsia="MS Gothic" w:cs="Arial" w:hint="eastAsia"/>
                </w:rPr>
                <w:id w:val="-1902047858"/>
                <w14:checkbox>
                  <w14:checked w14:val="0"/>
                  <w14:checkedState w14:val="2612" w14:font="MS Gothic"/>
                  <w14:uncheckedState w14:val="2610" w14:font="MS Gothic"/>
                </w14:checkbox>
              </w:sdtPr>
              <w:sdtEndPr/>
              <w:sdtContent>
                <w:r w:rsidR="002565EB">
                  <w:rPr>
                    <w:rFonts w:ascii="MS Gothic" w:eastAsia="MS Gothic" w:hAnsi="MS Gothic" w:cs="Arial" w:hint="eastAsia"/>
                  </w:rPr>
                  <w:t>☐</w:t>
                </w:r>
              </w:sdtContent>
            </w:sdt>
            <w:r w:rsidR="00447E27">
              <w:rPr>
                <w:rFonts w:cs="Arial"/>
              </w:rPr>
              <w:t xml:space="preserve">  Yes</w:t>
            </w:r>
          </w:p>
          <w:p w14:paraId="1958B407" w14:textId="43631BE5" w:rsidR="00447E27" w:rsidRDefault="008D0C87" w:rsidP="00447E27">
            <w:pPr>
              <w:pStyle w:val="LightGrid-Accent31"/>
              <w:tabs>
                <w:tab w:val="num" w:pos="720"/>
              </w:tabs>
              <w:spacing w:after="0" w:line="240" w:lineRule="auto"/>
              <w:ind w:left="0"/>
              <w:rPr>
                <w:rFonts w:cs="Arial"/>
              </w:rPr>
            </w:pPr>
            <w:sdt>
              <w:sdtPr>
                <w:rPr>
                  <w:rFonts w:ascii="MS Gothic" w:eastAsia="MS Gothic" w:cs="Arial" w:hint="eastAsia"/>
                </w:rPr>
                <w:id w:val="1629902694"/>
                <w14:checkbox>
                  <w14:checked w14:val="0"/>
                  <w14:checkedState w14:val="2612" w14:font="MS Gothic"/>
                  <w14:uncheckedState w14:val="2610" w14:font="MS Gothic"/>
                </w14:checkbox>
              </w:sdtPr>
              <w:sdtEndPr/>
              <w:sdtContent>
                <w:r w:rsidR="00447E27">
                  <w:rPr>
                    <w:rFonts w:ascii="MS Gothic" w:eastAsia="MS Gothic" w:hAnsi="MS Gothic" w:cs="Arial" w:hint="eastAsia"/>
                  </w:rPr>
                  <w:t>☐</w:t>
                </w:r>
              </w:sdtContent>
            </w:sdt>
            <w:r w:rsidR="00447E27">
              <w:rPr>
                <w:rFonts w:cs="Arial"/>
              </w:rPr>
              <w:t xml:space="preserve">  No</w:t>
            </w:r>
          </w:p>
          <w:p w14:paraId="16292B7A" w14:textId="3659DD83" w:rsidR="00447E27" w:rsidRDefault="00447E27" w:rsidP="00447E27">
            <w:pPr>
              <w:pStyle w:val="LightGrid-Accent31"/>
              <w:tabs>
                <w:tab w:val="num" w:pos="720"/>
              </w:tabs>
              <w:spacing w:after="0" w:line="240" w:lineRule="auto"/>
              <w:ind w:left="0"/>
              <w:rPr>
                <w:rFonts w:ascii="MS Gothic" w:eastAsia="MS Gothic" w:cs="Arial"/>
              </w:rPr>
            </w:pPr>
          </w:p>
        </w:tc>
      </w:tr>
      <w:tr w:rsidR="000E0589" w:rsidRPr="001A078C" w14:paraId="57C1D5BF" w14:textId="77777777" w:rsidTr="008C7863">
        <w:trPr>
          <w:trHeight w:val="620"/>
        </w:trPr>
        <w:tc>
          <w:tcPr>
            <w:tcW w:w="3415" w:type="dxa"/>
            <w:gridSpan w:val="2"/>
            <w:shd w:val="clear" w:color="auto" w:fill="D9D9D9"/>
            <w:vAlign w:val="center"/>
          </w:tcPr>
          <w:p w14:paraId="31CB6C9D" w14:textId="49EEE527" w:rsidR="000E0589" w:rsidRDefault="000E0589" w:rsidP="003622E4">
            <w:pPr>
              <w:pStyle w:val="LightGrid-Accent31"/>
              <w:tabs>
                <w:tab w:val="num" w:pos="720"/>
              </w:tabs>
              <w:spacing w:before="60" w:after="60" w:line="240" w:lineRule="auto"/>
              <w:ind w:left="0"/>
              <w:rPr>
                <w:rFonts w:cs="Arial"/>
                <w:b/>
              </w:rPr>
            </w:pPr>
            <w:proofErr w:type="spellStart"/>
            <w:r>
              <w:rPr>
                <w:rFonts w:cs="Arial"/>
                <w:b/>
              </w:rPr>
              <w:t>MassHire</w:t>
            </w:r>
            <w:proofErr w:type="spellEnd"/>
            <w:r>
              <w:rPr>
                <w:rFonts w:cs="Arial"/>
                <w:b/>
              </w:rPr>
              <w:t xml:space="preserve"> Career Center Partner &amp; Name of Primary Contact</w:t>
            </w:r>
          </w:p>
          <w:p w14:paraId="77ECA52D" w14:textId="26C0A1CC" w:rsidR="000E0589" w:rsidRDefault="000E0589" w:rsidP="003622E4">
            <w:pPr>
              <w:pStyle w:val="LightGrid-Accent31"/>
              <w:tabs>
                <w:tab w:val="num" w:pos="720"/>
              </w:tabs>
              <w:spacing w:before="60" w:after="60" w:line="240" w:lineRule="auto"/>
              <w:ind w:left="0"/>
              <w:rPr>
                <w:rFonts w:cs="Arial"/>
                <w:b/>
              </w:rPr>
            </w:pPr>
            <w:r>
              <w:rPr>
                <w:rFonts w:cs="Arial"/>
                <w:b/>
              </w:rPr>
              <w:t>(Please Attach MOU)</w:t>
            </w:r>
          </w:p>
        </w:tc>
        <w:tc>
          <w:tcPr>
            <w:tcW w:w="2610" w:type="dxa"/>
            <w:gridSpan w:val="2"/>
          </w:tcPr>
          <w:p w14:paraId="5AC194E2" w14:textId="77777777" w:rsidR="000E0589" w:rsidRDefault="000E0589" w:rsidP="003622E4">
            <w:pPr>
              <w:pStyle w:val="LightGrid-Accent31"/>
              <w:tabs>
                <w:tab w:val="num" w:pos="720"/>
              </w:tabs>
              <w:spacing w:after="0" w:line="240" w:lineRule="auto"/>
              <w:ind w:left="0"/>
              <w:rPr>
                <w:rFonts w:ascii="MS Gothic" w:eastAsia="MS Gothic" w:cs="Arial"/>
              </w:rPr>
            </w:pPr>
          </w:p>
        </w:tc>
        <w:tc>
          <w:tcPr>
            <w:tcW w:w="2700" w:type="dxa"/>
            <w:gridSpan w:val="3"/>
            <w:shd w:val="clear" w:color="auto" w:fill="D9D9D9" w:themeFill="background1" w:themeFillShade="D9"/>
          </w:tcPr>
          <w:p w14:paraId="75095AB4" w14:textId="748809A6" w:rsidR="000E0589" w:rsidRDefault="000E0589" w:rsidP="000E0589">
            <w:pPr>
              <w:pStyle w:val="LightGrid-Accent31"/>
              <w:tabs>
                <w:tab w:val="num" w:pos="720"/>
              </w:tabs>
              <w:spacing w:before="60" w:after="60" w:line="240" w:lineRule="auto"/>
              <w:ind w:left="0"/>
              <w:rPr>
                <w:rFonts w:ascii="MS Gothic" w:eastAsia="MS Gothic" w:cs="Arial"/>
              </w:rPr>
            </w:pPr>
            <w:proofErr w:type="spellStart"/>
            <w:r>
              <w:rPr>
                <w:rFonts w:cs="Arial"/>
                <w:b/>
              </w:rPr>
              <w:t>MassHire</w:t>
            </w:r>
            <w:proofErr w:type="spellEnd"/>
            <w:r>
              <w:rPr>
                <w:rFonts w:cs="Arial"/>
                <w:b/>
              </w:rPr>
              <w:t xml:space="preserve"> Career Center Partner Email</w:t>
            </w:r>
          </w:p>
        </w:tc>
        <w:tc>
          <w:tcPr>
            <w:tcW w:w="2070" w:type="dxa"/>
          </w:tcPr>
          <w:p w14:paraId="4C89A669" w14:textId="5466564B" w:rsidR="000E0589" w:rsidRDefault="000E0589" w:rsidP="003622E4">
            <w:pPr>
              <w:pStyle w:val="LightGrid-Accent31"/>
              <w:tabs>
                <w:tab w:val="num" w:pos="720"/>
              </w:tabs>
              <w:spacing w:after="0" w:line="240" w:lineRule="auto"/>
              <w:ind w:left="0"/>
              <w:rPr>
                <w:rFonts w:ascii="MS Gothic" w:eastAsia="MS Gothic" w:cs="Arial"/>
              </w:rPr>
            </w:pPr>
          </w:p>
        </w:tc>
      </w:tr>
      <w:tr w:rsidR="008C7863" w:rsidRPr="001A078C" w14:paraId="55BCC037" w14:textId="77777777" w:rsidTr="00E14456">
        <w:trPr>
          <w:trHeight w:val="620"/>
        </w:trPr>
        <w:tc>
          <w:tcPr>
            <w:tcW w:w="3415" w:type="dxa"/>
            <w:gridSpan w:val="2"/>
            <w:shd w:val="clear" w:color="auto" w:fill="D9D9D9"/>
            <w:vAlign w:val="center"/>
          </w:tcPr>
          <w:p w14:paraId="385437BD" w14:textId="18AE9DDF" w:rsidR="008C7863" w:rsidRDefault="008C7863" w:rsidP="003622E4">
            <w:pPr>
              <w:pStyle w:val="LightGrid-Accent31"/>
              <w:tabs>
                <w:tab w:val="num" w:pos="720"/>
              </w:tabs>
              <w:spacing w:before="60" w:after="60" w:line="240" w:lineRule="auto"/>
              <w:ind w:left="0"/>
              <w:rPr>
                <w:rFonts w:cs="Arial"/>
                <w:b/>
              </w:rPr>
            </w:pPr>
            <w:r>
              <w:rPr>
                <w:rFonts w:cs="Arial"/>
                <w:b/>
              </w:rPr>
              <w:t>Employer Partners:</w:t>
            </w:r>
          </w:p>
        </w:tc>
        <w:tc>
          <w:tcPr>
            <w:tcW w:w="7380" w:type="dxa"/>
            <w:gridSpan w:val="6"/>
          </w:tcPr>
          <w:p w14:paraId="241BB35D" w14:textId="77777777" w:rsidR="008C7863" w:rsidRDefault="008C7863" w:rsidP="003622E4">
            <w:pPr>
              <w:pStyle w:val="LightGrid-Accent31"/>
              <w:tabs>
                <w:tab w:val="num" w:pos="720"/>
              </w:tabs>
              <w:spacing w:after="0" w:line="240" w:lineRule="auto"/>
              <w:ind w:left="0"/>
              <w:rPr>
                <w:rFonts w:ascii="MS Gothic" w:eastAsia="MS Gothic" w:cs="Arial"/>
              </w:rPr>
            </w:pPr>
          </w:p>
        </w:tc>
      </w:tr>
      <w:tr w:rsidR="00095663" w:rsidRPr="001A078C" w14:paraId="215A00A7" w14:textId="77777777" w:rsidTr="0094794B">
        <w:trPr>
          <w:trHeight w:val="458"/>
        </w:trPr>
        <w:tc>
          <w:tcPr>
            <w:tcW w:w="3415" w:type="dxa"/>
            <w:gridSpan w:val="2"/>
            <w:vMerge w:val="restart"/>
            <w:shd w:val="clear" w:color="auto" w:fill="D9D9D9"/>
            <w:vAlign w:val="center"/>
          </w:tcPr>
          <w:p w14:paraId="2F793B1A" w14:textId="69CE97D7" w:rsidR="00095663" w:rsidRDefault="00095663" w:rsidP="003622E4">
            <w:pPr>
              <w:pStyle w:val="LightGrid-Accent31"/>
              <w:tabs>
                <w:tab w:val="num" w:pos="720"/>
              </w:tabs>
              <w:spacing w:before="60" w:after="60" w:line="240" w:lineRule="auto"/>
              <w:ind w:left="0"/>
              <w:rPr>
                <w:rFonts w:cs="Arial"/>
                <w:b/>
              </w:rPr>
            </w:pPr>
            <w:r>
              <w:rPr>
                <w:rFonts w:cs="Arial"/>
                <w:b/>
              </w:rPr>
              <w:t xml:space="preserve">Total </w:t>
            </w:r>
            <w:r w:rsidR="00BE56A3">
              <w:rPr>
                <w:rFonts w:cs="Arial"/>
                <w:b/>
              </w:rPr>
              <w:t>Program</w:t>
            </w:r>
            <w:r>
              <w:rPr>
                <w:rFonts w:cs="Arial"/>
                <w:b/>
              </w:rPr>
              <w:t xml:space="preserve"> Funds Requested^</w:t>
            </w:r>
            <w:r w:rsidR="00216410">
              <w:rPr>
                <w:rFonts w:cs="Arial"/>
                <w:b/>
              </w:rPr>
              <w:t xml:space="preserve">: </w:t>
            </w:r>
          </w:p>
        </w:tc>
        <w:tc>
          <w:tcPr>
            <w:tcW w:w="2610" w:type="dxa"/>
            <w:gridSpan w:val="2"/>
            <w:vMerge w:val="restart"/>
            <w:tcBorders>
              <w:right w:val="single" w:sz="4" w:space="0" w:color="auto"/>
            </w:tcBorders>
          </w:tcPr>
          <w:p w14:paraId="58DD1EEC" w14:textId="77777777" w:rsidR="00095663" w:rsidRDefault="00095663" w:rsidP="003622E4">
            <w:pPr>
              <w:pStyle w:val="LightGrid-Accent31"/>
              <w:tabs>
                <w:tab w:val="num" w:pos="720"/>
              </w:tabs>
              <w:spacing w:after="0" w:line="240" w:lineRule="auto"/>
              <w:ind w:left="0"/>
              <w:rPr>
                <w:rFonts w:cs="Arial"/>
                <w:b/>
              </w:rPr>
            </w:pPr>
          </w:p>
          <w:p w14:paraId="35F832B4" w14:textId="77777777" w:rsidR="00095663" w:rsidRPr="001A078C" w:rsidRDefault="00095663" w:rsidP="003622E4">
            <w:pPr>
              <w:pStyle w:val="LightGrid-Accent31"/>
              <w:tabs>
                <w:tab w:val="num" w:pos="720"/>
              </w:tabs>
              <w:spacing w:after="0" w:line="240" w:lineRule="auto"/>
              <w:ind w:left="0"/>
              <w:rPr>
                <w:rFonts w:cs="Arial"/>
                <w:b/>
              </w:rPr>
            </w:pPr>
            <w:r>
              <w:rPr>
                <w:rFonts w:cs="Arial"/>
                <w:b/>
              </w:rPr>
              <w:t>$</w:t>
            </w:r>
          </w:p>
        </w:tc>
        <w:tc>
          <w:tcPr>
            <w:tcW w:w="2700" w:type="dxa"/>
            <w:gridSpan w:val="3"/>
            <w:tcBorders>
              <w:bottom w:val="single" w:sz="4" w:space="0" w:color="auto"/>
              <w:right w:val="single" w:sz="4" w:space="0" w:color="auto"/>
            </w:tcBorders>
            <w:shd w:val="clear" w:color="auto" w:fill="D9D9D9"/>
            <w:vAlign w:val="center"/>
          </w:tcPr>
          <w:p w14:paraId="0DBDFD9C" w14:textId="08ED85FC" w:rsidR="00095663" w:rsidRDefault="002565EB" w:rsidP="003622E4">
            <w:pPr>
              <w:pStyle w:val="LightGrid-Accent31"/>
              <w:tabs>
                <w:tab w:val="num" w:pos="720"/>
              </w:tabs>
              <w:spacing w:before="60" w:after="60" w:line="240" w:lineRule="auto"/>
              <w:ind w:left="0"/>
              <w:rPr>
                <w:rFonts w:cs="Arial"/>
                <w:b/>
              </w:rPr>
            </w:pPr>
            <w:r>
              <w:rPr>
                <w:rFonts w:cs="Arial"/>
                <w:b/>
              </w:rPr>
              <w:t>Proposed # of Cohorts^:</w:t>
            </w:r>
          </w:p>
        </w:tc>
        <w:tc>
          <w:tcPr>
            <w:tcW w:w="2070" w:type="dxa"/>
            <w:tcBorders>
              <w:left w:val="single" w:sz="4" w:space="0" w:color="auto"/>
              <w:bottom w:val="single" w:sz="4" w:space="0" w:color="auto"/>
            </w:tcBorders>
          </w:tcPr>
          <w:p w14:paraId="4CB6F175" w14:textId="77777777" w:rsidR="00095663" w:rsidRPr="001A078C" w:rsidRDefault="00095663" w:rsidP="003622E4">
            <w:pPr>
              <w:pStyle w:val="LightGrid-Accent31"/>
              <w:tabs>
                <w:tab w:val="num" w:pos="720"/>
              </w:tabs>
              <w:spacing w:after="0" w:line="240" w:lineRule="auto"/>
              <w:ind w:left="0"/>
              <w:rPr>
                <w:rFonts w:cs="Arial"/>
                <w:b/>
              </w:rPr>
            </w:pPr>
          </w:p>
        </w:tc>
      </w:tr>
      <w:tr w:rsidR="00095663" w:rsidRPr="001A078C" w14:paraId="237988DD" w14:textId="77777777" w:rsidTr="007E5123">
        <w:trPr>
          <w:trHeight w:val="450"/>
        </w:trPr>
        <w:tc>
          <w:tcPr>
            <w:tcW w:w="3415" w:type="dxa"/>
            <w:gridSpan w:val="2"/>
            <w:vMerge/>
            <w:shd w:val="clear" w:color="auto" w:fill="D9D9D9"/>
            <w:vAlign w:val="center"/>
          </w:tcPr>
          <w:p w14:paraId="14D7D6C5" w14:textId="77777777" w:rsidR="00095663" w:rsidRDefault="00095663" w:rsidP="003622E4">
            <w:pPr>
              <w:pStyle w:val="LightGrid-Accent31"/>
              <w:tabs>
                <w:tab w:val="num" w:pos="720"/>
              </w:tabs>
              <w:spacing w:before="60" w:after="60" w:line="240" w:lineRule="auto"/>
              <w:ind w:left="0"/>
              <w:rPr>
                <w:rFonts w:cs="Arial"/>
                <w:b/>
              </w:rPr>
            </w:pPr>
          </w:p>
        </w:tc>
        <w:tc>
          <w:tcPr>
            <w:tcW w:w="2610" w:type="dxa"/>
            <w:gridSpan w:val="2"/>
            <w:vMerge/>
            <w:tcBorders>
              <w:right w:val="single" w:sz="4" w:space="0" w:color="auto"/>
            </w:tcBorders>
          </w:tcPr>
          <w:p w14:paraId="3756FDB6" w14:textId="77777777" w:rsidR="00095663" w:rsidRPr="001A078C" w:rsidRDefault="00095663" w:rsidP="003622E4">
            <w:pPr>
              <w:pStyle w:val="LightGrid-Accent31"/>
              <w:tabs>
                <w:tab w:val="num" w:pos="720"/>
              </w:tabs>
              <w:spacing w:after="0" w:line="240" w:lineRule="auto"/>
              <w:ind w:left="0"/>
              <w:rPr>
                <w:rFonts w:cs="Arial"/>
                <w:b/>
              </w:rPr>
            </w:pPr>
          </w:p>
        </w:tc>
        <w:tc>
          <w:tcPr>
            <w:tcW w:w="2700" w:type="dxa"/>
            <w:gridSpan w:val="3"/>
            <w:tcBorders>
              <w:top w:val="single" w:sz="4" w:space="0" w:color="auto"/>
              <w:right w:val="single" w:sz="4" w:space="0" w:color="auto"/>
            </w:tcBorders>
            <w:shd w:val="clear" w:color="auto" w:fill="D9D9D9"/>
            <w:vAlign w:val="center"/>
          </w:tcPr>
          <w:p w14:paraId="1F500729" w14:textId="13AA08CB" w:rsidR="00095663" w:rsidRDefault="002565EB" w:rsidP="003622E4">
            <w:pPr>
              <w:pStyle w:val="LightGrid-Accent31"/>
              <w:tabs>
                <w:tab w:val="num" w:pos="720"/>
              </w:tabs>
              <w:spacing w:before="60" w:after="60" w:line="240" w:lineRule="auto"/>
              <w:ind w:left="0"/>
              <w:rPr>
                <w:rFonts w:cs="Arial"/>
                <w:b/>
              </w:rPr>
            </w:pPr>
            <w:r>
              <w:rPr>
                <w:rFonts w:cs="Arial"/>
                <w:b/>
              </w:rPr>
              <w:t>Proposed # Enrollments^:</w:t>
            </w:r>
          </w:p>
        </w:tc>
        <w:tc>
          <w:tcPr>
            <w:tcW w:w="2070" w:type="dxa"/>
            <w:tcBorders>
              <w:top w:val="single" w:sz="4" w:space="0" w:color="auto"/>
              <w:left w:val="single" w:sz="4" w:space="0" w:color="auto"/>
            </w:tcBorders>
          </w:tcPr>
          <w:p w14:paraId="5C2F73C7" w14:textId="77777777" w:rsidR="00095663" w:rsidRPr="001A078C" w:rsidRDefault="00095663" w:rsidP="003622E4">
            <w:pPr>
              <w:pStyle w:val="LightGrid-Accent31"/>
              <w:tabs>
                <w:tab w:val="num" w:pos="720"/>
              </w:tabs>
              <w:spacing w:after="0" w:line="240" w:lineRule="auto"/>
              <w:ind w:left="0"/>
              <w:rPr>
                <w:rFonts w:cs="Arial"/>
                <w:b/>
              </w:rPr>
            </w:pPr>
          </w:p>
        </w:tc>
      </w:tr>
      <w:tr w:rsidR="00083271" w:rsidRPr="001A078C" w14:paraId="22FBEF67" w14:textId="77777777" w:rsidTr="00083271">
        <w:trPr>
          <w:trHeight w:val="512"/>
        </w:trPr>
        <w:tc>
          <w:tcPr>
            <w:tcW w:w="10795" w:type="dxa"/>
            <w:gridSpan w:val="8"/>
            <w:shd w:val="clear" w:color="auto" w:fill="BFBFBF"/>
            <w:vAlign w:val="center"/>
          </w:tcPr>
          <w:p w14:paraId="3A928B6F" w14:textId="1548D264" w:rsidR="00083271" w:rsidRPr="001A078C" w:rsidRDefault="000F4BCC" w:rsidP="003622E4">
            <w:pPr>
              <w:pStyle w:val="LightGrid-Accent31"/>
              <w:tabs>
                <w:tab w:val="num" w:pos="720"/>
              </w:tabs>
              <w:spacing w:after="0" w:line="240" w:lineRule="auto"/>
              <w:ind w:left="0"/>
              <w:jc w:val="center"/>
              <w:rPr>
                <w:rFonts w:cs="Arial"/>
                <w:b/>
              </w:rPr>
            </w:pPr>
            <w:r>
              <w:rPr>
                <w:rFonts w:cs="Arial"/>
                <w:b/>
                <w:sz w:val="24"/>
              </w:rPr>
              <w:t xml:space="preserve">3. </w:t>
            </w:r>
            <w:r w:rsidR="00083271" w:rsidRPr="005943EB">
              <w:rPr>
                <w:rFonts w:cs="Arial"/>
                <w:b/>
                <w:sz w:val="24"/>
              </w:rPr>
              <w:t>LEAD APPLICANT CONTACT INFORMATION</w:t>
            </w:r>
          </w:p>
        </w:tc>
      </w:tr>
      <w:tr w:rsidR="00083271" w:rsidRPr="001A078C" w14:paraId="39DF4123" w14:textId="77777777" w:rsidTr="000F4BCC">
        <w:tc>
          <w:tcPr>
            <w:tcW w:w="2178" w:type="dxa"/>
            <w:shd w:val="clear" w:color="auto" w:fill="D9D9D9"/>
            <w:vAlign w:val="center"/>
          </w:tcPr>
          <w:p w14:paraId="361C003C"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Role</w:t>
            </w:r>
          </w:p>
        </w:tc>
        <w:tc>
          <w:tcPr>
            <w:tcW w:w="2407" w:type="dxa"/>
            <w:gridSpan w:val="2"/>
            <w:shd w:val="clear" w:color="auto" w:fill="D9D9D9"/>
            <w:vAlign w:val="center"/>
          </w:tcPr>
          <w:p w14:paraId="6B41D204" w14:textId="38FD9367" w:rsidR="00083271" w:rsidRPr="001A078C" w:rsidRDefault="000F4BCC" w:rsidP="003622E4">
            <w:pPr>
              <w:pStyle w:val="LightGrid-Accent31"/>
              <w:tabs>
                <w:tab w:val="num" w:pos="720"/>
              </w:tabs>
              <w:spacing w:after="0" w:line="240" w:lineRule="auto"/>
              <w:ind w:left="0"/>
              <w:jc w:val="center"/>
              <w:rPr>
                <w:rFonts w:cs="Arial"/>
                <w:b/>
              </w:rPr>
            </w:pPr>
            <w:r>
              <w:rPr>
                <w:rFonts w:cs="Arial"/>
                <w:b/>
              </w:rPr>
              <w:t>Name and</w:t>
            </w:r>
            <w:r w:rsidR="00083271" w:rsidRPr="001A078C">
              <w:rPr>
                <w:rFonts w:cs="Arial"/>
                <w:b/>
              </w:rPr>
              <w:t xml:space="preserve"> Title</w:t>
            </w:r>
          </w:p>
        </w:tc>
        <w:tc>
          <w:tcPr>
            <w:tcW w:w="1890" w:type="dxa"/>
            <w:gridSpan w:val="2"/>
            <w:shd w:val="clear" w:color="auto" w:fill="D9D9D9"/>
            <w:vAlign w:val="center"/>
          </w:tcPr>
          <w:p w14:paraId="5722C396"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Address</w:t>
            </w:r>
          </w:p>
        </w:tc>
        <w:tc>
          <w:tcPr>
            <w:tcW w:w="1710" w:type="dxa"/>
            <w:shd w:val="clear" w:color="auto" w:fill="D9D9D9"/>
            <w:vAlign w:val="center"/>
          </w:tcPr>
          <w:p w14:paraId="6BB62D21"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Phone</w:t>
            </w:r>
          </w:p>
        </w:tc>
        <w:tc>
          <w:tcPr>
            <w:tcW w:w="2610" w:type="dxa"/>
            <w:gridSpan w:val="2"/>
            <w:shd w:val="clear" w:color="auto" w:fill="D9D9D9"/>
            <w:vAlign w:val="center"/>
          </w:tcPr>
          <w:p w14:paraId="46EE2A72"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Email</w:t>
            </w:r>
          </w:p>
        </w:tc>
      </w:tr>
      <w:tr w:rsidR="00083271" w:rsidRPr="001A078C" w14:paraId="7A97C856" w14:textId="77777777" w:rsidTr="000F4BCC">
        <w:trPr>
          <w:trHeight w:val="872"/>
        </w:trPr>
        <w:tc>
          <w:tcPr>
            <w:tcW w:w="2178" w:type="dxa"/>
            <w:shd w:val="clear" w:color="auto" w:fill="D9D9D9"/>
          </w:tcPr>
          <w:p w14:paraId="44D2C0DE" w14:textId="7010369B" w:rsidR="00083271" w:rsidRPr="001A078C" w:rsidRDefault="00083271" w:rsidP="003622E4">
            <w:pPr>
              <w:pStyle w:val="LightGrid-Accent31"/>
              <w:tabs>
                <w:tab w:val="num" w:pos="720"/>
              </w:tabs>
              <w:spacing w:after="0" w:line="240" w:lineRule="auto"/>
              <w:ind w:left="0"/>
              <w:rPr>
                <w:rFonts w:cs="Arial"/>
                <w:b/>
              </w:rPr>
            </w:pPr>
            <w:r w:rsidRPr="001A078C">
              <w:rPr>
                <w:rFonts w:cs="Arial"/>
                <w:b/>
              </w:rPr>
              <w:t>Primary Contact Person</w:t>
            </w:r>
            <w:r>
              <w:rPr>
                <w:rFonts w:cs="Arial"/>
                <w:b/>
              </w:rPr>
              <w:t>^</w:t>
            </w:r>
            <w:r w:rsidR="000F4BCC">
              <w:rPr>
                <w:rFonts w:cs="Arial"/>
                <w:b/>
              </w:rPr>
              <w:t>:</w:t>
            </w:r>
            <w:r w:rsidRPr="001A078C">
              <w:rPr>
                <w:rFonts w:cs="Arial"/>
                <w:b/>
              </w:rPr>
              <w:t xml:space="preserve"> </w:t>
            </w:r>
            <w:r w:rsidRPr="001A078C">
              <w:rPr>
                <w:rFonts w:cs="Arial"/>
                <w:sz w:val="18"/>
              </w:rPr>
              <w:t>(notified upon decision of grant award)</w:t>
            </w:r>
          </w:p>
        </w:tc>
        <w:tc>
          <w:tcPr>
            <w:tcW w:w="2407" w:type="dxa"/>
            <w:gridSpan w:val="2"/>
            <w:shd w:val="clear" w:color="auto" w:fill="auto"/>
          </w:tcPr>
          <w:p w14:paraId="643DE6BA" w14:textId="77777777" w:rsidR="00083271" w:rsidRPr="001A078C" w:rsidRDefault="00083271" w:rsidP="003622E4">
            <w:pPr>
              <w:pStyle w:val="LightGrid-Accent31"/>
              <w:tabs>
                <w:tab w:val="num" w:pos="720"/>
              </w:tabs>
              <w:spacing w:after="0" w:line="240" w:lineRule="auto"/>
              <w:ind w:left="0"/>
              <w:rPr>
                <w:rFonts w:cs="Arial"/>
                <w:b/>
              </w:rPr>
            </w:pPr>
          </w:p>
        </w:tc>
        <w:tc>
          <w:tcPr>
            <w:tcW w:w="1890" w:type="dxa"/>
            <w:gridSpan w:val="2"/>
            <w:shd w:val="clear" w:color="auto" w:fill="auto"/>
          </w:tcPr>
          <w:p w14:paraId="35C964DB" w14:textId="77777777" w:rsidR="00083271" w:rsidRPr="001A078C" w:rsidRDefault="00083271" w:rsidP="003622E4">
            <w:pPr>
              <w:pStyle w:val="LightGrid-Accent31"/>
              <w:tabs>
                <w:tab w:val="num" w:pos="720"/>
              </w:tabs>
              <w:spacing w:after="0" w:line="240" w:lineRule="auto"/>
              <w:ind w:left="0"/>
              <w:rPr>
                <w:rFonts w:cs="Arial"/>
                <w:b/>
              </w:rPr>
            </w:pPr>
          </w:p>
        </w:tc>
        <w:tc>
          <w:tcPr>
            <w:tcW w:w="1710" w:type="dxa"/>
            <w:shd w:val="clear" w:color="auto" w:fill="auto"/>
          </w:tcPr>
          <w:p w14:paraId="0A2F05FF" w14:textId="0D4A1B68" w:rsidR="00083271" w:rsidRPr="001A078C" w:rsidRDefault="00083271" w:rsidP="003622E4">
            <w:pPr>
              <w:pStyle w:val="LightGrid-Accent31"/>
              <w:tabs>
                <w:tab w:val="num" w:pos="720"/>
              </w:tabs>
              <w:spacing w:after="0" w:line="240" w:lineRule="auto"/>
              <w:ind w:left="0"/>
              <w:rPr>
                <w:rFonts w:cs="Arial"/>
                <w:b/>
              </w:rPr>
            </w:pPr>
          </w:p>
        </w:tc>
        <w:tc>
          <w:tcPr>
            <w:tcW w:w="2610" w:type="dxa"/>
            <w:gridSpan w:val="2"/>
            <w:shd w:val="clear" w:color="auto" w:fill="auto"/>
          </w:tcPr>
          <w:p w14:paraId="4905B258" w14:textId="0F4AD5B9" w:rsidR="00083271" w:rsidRPr="001A078C" w:rsidRDefault="00083271" w:rsidP="003622E4">
            <w:pPr>
              <w:pStyle w:val="LightGrid-Accent31"/>
              <w:tabs>
                <w:tab w:val="num" w:pos="720"/>
              </w:tabs>
              <w:spacing w:after="0" w:line="240" w:lineRule="auto"/>
              <w:ind w:left="0"/>
              <w:rPr>
                <w:rFonts w:cs="Arial"/>
                <w:b/>
              </w:rPr>
            </w:pPr>
          </w:p>
        </w:tc>
      </w:tr>
      <w:tr w:rsidR="00083271" w:rsidRPr="001A078C" w14:paraId="017C71C9" w14:textId="77777777" w:rsidTr="000F4BCC">
        <w:trPr>
          <w:trHeight w:val="881"/>
        </w:trPr>
        <w:tc>
          <w:tcPr>
            <w:tcW w:w="2178" w:type="dxa"/>
            <w:shd w:val="clear" w:color="auto" w:fill="D9D9D9"/>
          </w:tcPr>
          <w:p w14:paraId="2BED7A70" w14:textId="6EB2E21E" w:rsidR="00083271" w:rsidRPr="001A078C" w:rsidRDefault="00083271" w:rsidP="003622E4">
            <w:pPr>
              <w:pStyle w:val="LightGrid-Accent31"/>
              <w:tabs>
                <w:tab w:val="num" w:pos="720"/>
              </w:tabs>
              <w:spacing w:after="0" w:line="240" w:lineRule="auto"/>
              <w:ind w:left="0"/>
              <w:rPr>
                <w:rFonts w:cs="Arial"/>
                <w:b/>
              </w:rPr>
            </w:pPr>
            <w:r w:rsidRPr="001A078C">
              <w:rPr>
                <w:rFonts w:cs="Arial"/>
                <w:b/>
              </w:rPr>
              <w:t>Authorized Signatory</w:t>
            </w:r>
            <w:r>
              <w:rPr>
                <w:rFonts w:cs="Arial"/>
                <w:b/>
              </w:rPr>
              <w:t>^</w:t>
            </w:r>
            <w:r w:rsidR="000F4BCC">
              <w:rPr>
                <w:rFonts w:cs="Arial"/>
                <w:b/>
              </w:rPr>
              <w:t>:</w:t>
            </w:r>
            <w:r w:rsidRPr="001A078C">
              <w:rPr>
                <w:rFonts w:cs="Arial"/>
                <w:b/>
              </w:rPr>
              <w:t xml:space="preserve"> </w:t>
            </w:r>
            <w:r w:rsidRPr="001A078C">
              <w:rPr>
                <w:rFonts w:cs="Arial"/>
                <w:sz w:val="18"/>
              </w:rPr>
              <w:t>(authorized to commit organization)</w:t>
            </w:r>
          </w:p>
        </w:tc>
        <w:tc>
          <w:tcPr>
            <w:tcW w:w="2407" w:type="dxa"/>
            <w:gridSpan w:val="2"/>
            <w:shd w:val="clear" w:color="auto" w:fill="auto"/>
          </w:tcPr>
          <w:p w14:paraId="507EE371" w14:textId="77777777" w:rsidR="00083271" w:rsidRPr="001A078C" w:rsidRDefault="00083271" w:rsidP="003622E4">
            <w:pPr>
              <w:pStyle w:val="LightGrid-Accent31"/>
              <w:tabs>
                <w:tab w:val="num" w:pos="720"/>
              </w:tabs>
              <w:spacing w:after="0" w:line="240" w:lineRule="auto"/>
              <w:ind w:left="0"/>
              <w:rPr>
                <w:rFonts w:cs="Arial"/>
                <w:b/>
              </w:rPr>
            </w:pPr>
          </w:p>
        </w:tc>
        <w:tc>
          <w:tcPr>
            <w:tcW w:w="1890" w:type="dxa"/>
            <w:gridSpan w:val="2"/>
            <w:shd w:val="clear" w:color="auto" w:fill="auto"/>
          </w:tcPr>
          <w:p w14:paraId="2EE84E34" w14:textId="77777777" w:rsidR="00083271" w:rsidRPr="001A078C" w:rsidRDefault="00083271" w:rsidP="003622E4">
            <w:pPr>
              <w:pStyle w:val="LightGrid-Accent31"/>
              <w:tabs>
                <w:tab w:val="num" w:pos="720"/>
              </w:tabs>
              <w:spacing w:after="0" w:line="240" w:lineRule="auto"/>
              <w:ind w:left="0"/>
              <w:rPr>
                <w:rFonts w:cs="Arial"/>
                <w:b/>
              </w:rPr>
            </w:pPr>
          </w:p>
        </w:tc>
        <w:tc>
          <w:tcPr>
            <w:tcW w:w="1710" w:type="dxa"/>
            <w:shd w:val="clear" w:color="auto" w:fill="auto"/>
          </w:tcPr>
          <w:p w14:paraId="210CE6CD" w14:textId="77777777" w:rsidR="00083271" w:rsidRPr="001A078C" w:rsidRDefault="00083271" w:rsidP="003622E4">
            <w:pPr>
              <w:pStyle w:val="LightGrid-Accent31"/>
              <w:tabs>
                <w:tab w:val="num" w:pos="720"/>
              </w:tabs>
              <w:spacing w:after="0" w:line="240" w:lineRule="auto"/>
              <w:ind w:left="0"/>
              <w:rPr>
                <w:rFonts w:cs="Arial"/>
                <w:b/>
              </w:rPr>
            </w:pPr>
          </w:p>
        </w:tc>
        <w:tc>
          <w:tcPr>
            <w:tcW w:w="2610" w:type="dxa"/>
            <w:gridSpan w:val="2"/>
            <w:shd w:val="clear" w:color="auto" w:fill="auto"/>
          </w:tcPr>
          <w:p w14:paraId="06FF0C03" w14:textId="77777777" w:rsidR="00083271" w:rsidRPr="001A078C" w:rsidRDefault="00083271" w:rsidP="003622E4">
            <w:pPr>
              <w:pStyle w:val="LightGrid-Accent31"/>
              <w:tabs>
                <w:tab w:val="num" w:pos="720"/>
              </w:tabs>
              <w:spacing w:after="0" w:line="240" w:lineRule="auto"/>
              <w:ind w:left="0"/>
              <w:rPr>
                <w:rFonts w:cs="Arial"/>
                <w:b/>
              </w:rPr>
            </w:pPr>
          </w:p>
        </w:tc>
      </w:tr>
      <w:tr w:rsidR="00083271" w:rsidRPr="001A078C" w14:paraId="32AA06BC" w14:textId="77777777" w:rsidTr="000F4BCC">
        <w:trPr>
          <w:trHeight w:val="980"/>
        </w:trPr>
        <w:tc>
          <w:tcPr>
            <w:tcW w:w="2178" w:type="dxa"/>
            <w:shd w:val="clear" w:color="auto" w:fill="D9D9D9"/>
          </w:tcPr>
          <w:p w14:paraId="1E25E352" w14:textId="390BB8AB" w:rsidR="00083271" w:rsidRPr="001A078C" w:rsidRDefault="00083271" w:rsidP="003622E4">
            <w:pPr>
              <w:pStyle w:val="LightGrid-Accent31"/>
              <w:tabs>
                <w:tab w:val="num" w:pos="720"/>
              </w:tabs>
              <w:spacing w:after="0" w:line="240" w:lineRule="auto"/>
              <w:ind w:left="0"/>
              <w:rPr>
                <w:rFonts w:cs="Arial"/>
                <w:b/>
              </w:rPr>
            </w:pPr>
            <w:r w:rsidRPr="001A078C">
              <w:rPr>
                <w:rFonts w:cs="Arial"/>
                <w:b/>
              </w:rPr>
              <w:t>Fiscal Contact</w:t>
            </w:r>
            <w:r w:rsidR="000F4BCC">
              <w:rPr>
                <w:rFonts w:cs="Arial"/>
                <w:b/>
              </w:rPr>
              <w:t>^:</w:t>
            </w:r>
          </w:p>
          <w:p w14:paraId="2E8E7637" w14:textId="77777777" w:rsidR="00083271" w:rsidRPr="001A078C" w:rsidRDefault="00083271" w:rsidP="003622E4">
            <w:pPr>
              <w:pStyle w:val="LightGrid-Accent31"/>
              <w:tabs>
                <w:tab w:val="num" w:pos="720"/>
              </w:tabs>
              <w:spacing w:after="0" w:line="240" w:lineRule="auto"/>
              <w:ind w:left="0"/>
              <w:rPr>
                <w:rFonts w:cs="Arial"/>
                <w:b/>
              </w:rPr>
            </w:pPr>
            <w:r w:rsidRPr="001A078C">
              <w:rPr>
                <w:rFonts w:cs="Arial"/>
                <w:sz w:val="18"/>
              </w:rPr>
              <w:t>(fiscally responsible for project funds and submitting invoices)</w:t>
            </w:r>
          </w:p>
        </w:tc>
        <w:tc>
          <w:tcPr>
            <w:tcW w:w="2407" w:type="dxa"/>
            <w:gridSpan w:val="2"/>
            <w:shd w:val="clear" w:color="auto" w:fill="auto"/>
          </w:tcPr>
          <w:p w14:paraId="2A59EE84" w14:textId="77777777" w:rsidR="00083271" w:rsidRPr="001A078C" w:rsidRDefault="00083271" w:rsidP="003622E4">
            <w:pPr>
              <w:pStyle w:val="LightGrid-Accent31"/>
              <w:tabs>
                <w:tab w:val="num" w:pos="720"/>
              </w:tabs>
              <w:spacing w:after="0" w:line="240" w:lineRule="auto"/>
              <w:ind w:left="0"/>
              <w:rPr>
                <w:rFonts w:cs="Arial"/>
                <w:b/>
              </w:rPr>
            </w:pPr>
          </w:p>
        </w:tc>
        <w:tc>
          <w:tcPr>
            <w:tcW w:w="1890" w:type="dxa"/>
            <w:gridSpan w:val="2"/>
            <w:shd w:val="clear" w:color="auto" w:fill="auto"/>
          </w:tcPr>
          <w:p w14:paraId="57200792" w14:textId="77777777" w:rsidR="00083271" w:rsidRPr="001A078C" w:rsidRDefault="00083271" w:rsidP="003622E4">
            <w:pPr>
              <w:pStyle w:val="LightGrid-Accent31"/>
              <w:tabs>
                <w:tab w:val="num" w:pos="720"/>
              </w:tabs>
              <w:spacing w:after="0" w:line="240" w:lineRule="auto"/>
              <w:ind w:left="0"/>
              <w:rPr>
                <w:rFonts w:cs="Arial"/>
                <w:b/>
              </w:rPr>
            </w:pPr>
          </w:p>
        </w:tc>
        <w:tc>
          <w:tcPr>
            <w:tcW w:w="1710" w:type="dxa"/>
            <w:shd w:val="clear" w:color="auto" w:fill="auto"/>
          </w:tcPr>
          <w:p w14:paraId="02CF446C" w14:textId="77777777" w:rsidR="00083271" w:rsidRPr="001A078C" w:rsidRDefault="00083271" w:rsidP="003622E4">
            <w:pPr>
              <w:pStyle w:val="LightGrid-Accent31"/>
              <w:tabs>
                <w:tab w:val="num" w:pos="720"/>
              </w:tabs>
              <w:spacing w:after="0" w:line="240" w:lineRule="auto"/>
              <w:ind w:left="0"/>
              <w:rPr>
                <w:rFonts w:cs="Arial"/>
                <w:b/>
              </w:rPr>
            </w:pPr>
          </w:p>
        </w:tc>
        <w:tc>
          <w:tcPr>
            <w:tcW w:w="2610" w:type="dxa"/>
            <w:gridSpan w:val="2"/>
            <w:shd w:val="clear" w:color="auto" w:fill="auto"/>
          </w:tcPr>
          <w:p w14:paraId="64808CE5" w14:textId="77777777" w:rsidR="00083271" w:rsidRPr="001A078C" w:rsidRDefault="00083271" w:rsidP="003622E4">
            <w:pPr>
              <w:pStyle w:val="LightGrid-Accent31"/>
              <w:tabs>
                <w:tab w:val="num" w:pos="720"/>
              </w:tabs>
              <w:spacing w:after="0" w:line="240" w:lineRule="auto"/>
              <w:ind w:left="0"/>
              <w:rPr>
                <w:rFonts w:cs="Arial"/>
                <w:b/>
              </w:rPr>
            </w:pPr>
          </w:p>
        </w:tc>
      </w:tr>
      <w:tr w:rsidR="00083271" w:rsidRPr="001A078C" w14:paraId="319B73B0" w14:textId="77777777" w:rsidTr="000F4BCC">
        <w:trPr>
          <w:trHeight w:val="899"/>
        </w:trPr>
        <w:tc>
          <w:tcPr>
            <w:tcW w:w="2178" w:type="dxa"/>
            <w:shd w:val="clear" w:color="auto" w:fill="D9D9D9"/>
          </w:tcPr>
          <w:p w14:paraId="455CC924" w14:textId="77777777" w:rsidR="000F4BCC" w:rsidRDefault="00083271" w:rsidP="003622E4">
            <w:pPr>
              <w:pStyle w:val="LightGrid-Accent31"/>
              <w:tabs>
                <w:tab w:val="num" w:pos="720"/>
              </w:tabs>
              <w:spacing w:after="0" w:line="240" w:lineRule="auto"/>
              <w:ind w:left="0"/>
              <w:rPr>
                <w:rFonts w:cs="Arial"/>
                <w:b/>
              </w:rPr>
            </w:pPr>
            <w:r w:rsidRPr="001A078C">
              <w:rPr>
                <w:rFonts w:cs="Arial"/>
                <w:b/>
              </w:rPr>
              <w:t>Project Manager</w:t>
            </w:r>
            <w:r w:rsidR="000F4BCC">
              <w:rPr>
                <w:rFonts w:cs="Arial"/>
                <w:b/>
              </w:rPr>
              <w:t>^</w:t>
            </w:r>
            <w:r w:rsidR="000F4BCC" w:rsidRPr="000F4BCC">
              <w:rPr>
                <w:rFonts w:cs="Arial"/>
                <w:b/>
              </w:rPr>
              <w:t>:</w:t>
            </w:r>
          </w:p>
          <w:p w14:paraId="3FD12719" w14:textId="6EB519AF" w:rsidR="00083271" w:rsidRPr="001A078C" w:rsidRDefault="000F4BCC" w:rsidP="003622E4">
            <w:pPr>
              <w:pStyle w:val="LightGrid-Accent31"/>
              <w:tabs>
                <w:tab w:val="num" w:pos="720"/>
              </w:tabs>
              <w:spacing w:after="0" w:line="240" w:lineRule="auto"/>
              <w:ind w:left="0"/>
              <w:rPr>
                <w:rFonts w:cs="Arial"/>
                <w:b/>
              </w:rPr>
            </w:pPr>
            <w:r>
              <w:rPr>
                <w:rFonts w:cs="Arial"/>
                <w:i/>
                <w:sz w:val="18"/>
                <w:szCs w:val="18"/>
              </w:rPr>
              <w:t xml:space="preserve">(if known - </w:t>
            </w:r>
            <w:r w:rsidR="00083271" w:rsidRPr="001A078C">
              <w:rPr>
                <w:rFonts w:cs="Arial"/>
                <w:sz w:val="18"/>
                <w:szCs w:val="18"/>
              </w:rPr>
              <w:t>contact over the course of the project)</w:t>
            </w:r>
          </w:p>
        </w:tc>
        <w:tc>
          <w:tcPr>
            <w:tcW w:w="2407" w:type="dxa"/>
            <w:gridSpan w:val="2"/>
            <w:shd w:val="clear" w:color="auto" w:fill="auto"/>
          </w:tcPr>
          <w:p w14:paraId="55D5CAE3" w14:textId="77777777" w:rsidR="00083271" w:rsidRPr="001A078C" w:rsidRDefault="00083271" w:rsidP="003622E4">
            <w:pPr>
              <w:pStyle w:val="LightGrid-Accent31"/>
              <w:tabs>
                <w:tab w:val="num" w:pos="720"/>
              </w:tabs>
              <w:spacing w:after="0" w:line="240" w:lineRule="auto"/>
              <w:ind w:left="0"/>
              <w:jc w:val="center"/>
              <w:rPr>
                <w:rFonts w:cs="Arial"/>
                <w:b/>
              </w:rPr>
            </w:pPr>
          </w:p>
        </w:tc>
        <w:tc>
          <w:tcPr>
            <w:tcW w:w="1890" w:type="dxa"/>
            <w:gridSpan w:val="2"/>
            <w:shd w:val="clear" w:color="auto" w:fill="auto"/>
          </w:tcPr>
          <w:p w14:paraId="05D55A62" w14:textId="77777777" w:rsidR="00083271" w:rsidRPr="001A078C" w:rsidRDefault="00083271" w:rsidP="003622E4">
            <w:pPr>
              <w:pStyle w:val="LightGrid-Accent31"/>
              <w:tabs>
                <w:tab w:val="num" w:pos="720"/>
              </w:tabs>
              <w:spacing w:after="0" w:line="240" w:lineRule="auto"/>
              <w:ind w:left="0"/>
              <w:jc w:val="center"/>
              <w:rPr>
                <w:rFonts w:cs="Arial"/>
                <w:b/>
              </w:rPr>
            </w:pPr>
          </w:p>
        </w:tc>
        <w:tc>
          <w:tcPr>
            <w:tcW w:w="1710" w:type="dxa"/>
            <w:shd w:val="clear" w:color="auto" w:fill="auto"/>
          </w:tcPr>
          <w:p w14:paraId="64F91500" w14:textId="77777777" w:rsidR="00083271" w:rsidRPr="001A078C" w:rsidRDefault="00083271" w:rsidP="003622E4">
            <w:pPr>
              <w:pStyle w:val="LightGrid-Accent31"/>
              <w:tabs>
                <w:tab w:val="num" w:pos="720"/>
              </w:tabs>
              <w:spacing w:after="0" w:line="240" w:lineRule="auto"/>
              <w:ind w:left="0"/>
              <w:jc w:val="center"/>
              <w:rPr>
                <w:rFonts w:cs="Arial"/>
                <w:b/>
              </w:rPr>
            </w:pPr>
          </w:p>
        </w:tc>
        <w:tc>
          <w:tcPr>
            <w:tcW w:w="2610" w:type="dxa"/>
            <w:gridSpan w:val="2"/>
            <w:shd w:val="clear" w:color="auto" w:fill="auto"/>
          </w:tcPr>
          <w:p w14:paraId="42A79211" w14:textId="77777777" w:rsidR="00083271" w:rsidRPr="001A078C" w:rsidRDefault="00083271" w:rsidP="003622E4">
            <w:pPr>
              <w:pStyle w:val="LightGrid-Accent31"/>
              <w:tabs>
                <w:tab w:val="num" w:pos="720"/>
              </w:tabs>
              <w:spacing w:after="0" w:line="240" w:lineRule="auto"/>
              <w:ind w:left="0"/>
              <w:jc w:val="center"/>
              <w:rPr>
                <w:rFonts w:cs="Arial"/>
                <w:b/>
              </w:rPr>
            </w:pPr>
          </w:p>
        </w:tc>
      </w:tr>
    </w:tbl>
    <w:p w14:paraId="022CE2B3" w14:textId="77777777" w:rsidR="00BF36F0" w:rsidRDefault="00BF36F0" w:rsidP="003622E4">
      <w:pPr>
        <w:rPr>
          <w:sz w:val="20"/>
          <w:szCs w:val="20"/>
        </w:rPr>
      </w:pPr>
    </w:p>
    <w:p w14:paraId="721BB95E" w14:textId="77777777" w:rsidR="00C502B3" w:rsidRPr="00C502B3" w:rsidRDefault="00C502B3" w:rsidP="003622E4">
      <w:pPr>
        <w:rPr>
          <w:vanish/>
        </w:rPr>
      </w:pPr>
    </w:p>
    <w:p w14:paraId="0C89504F" w14:textId="18EF8334" w:rsidR="001A47CC" w:rsidRPr="00D12E76" w:rsidRDefault="000B33E1" w:rsidP="003622E4">
      <w:pPr>
        <w:pStyle w:val="ARRARFPTOCLevel1"/>
      </w:pPr>
      <w:r>
        <w:br w:type="page"/>
      </w:r>
      <w:bookmarkStart w:id="24" w:name="_Toc43987836"/>
      <w:r w:rsidR="00990DAB" w:rsidRPr="001A47CC">
        <w:lastRenderedPageBreak/>
        <w:t xml:space="preserve">Part 2: </w:t>
      </w:r>
      <w:r w:rsidR="00D608D7">
        <w:t>Application</w:t>
      </w:r>
      <w:r w:rsidR="00410C79">
        <w:t xml:space="preserve"> </w:t>
      </w:r>
      <w:r w:rsidR="00990DAB" w:rsidRPr="00D12E76">
        <w:t>Narrative</w:t>
      </w:r>
      <w:r w:rsidR="00371657" w:rsidRPr="00D12E76">
        <w:t xml:space="preserve"> Form</w:t>
      </w:r>
      <w:bookmarkEnd w:id="24"/>
    </w:p>
    <w:p w14:paraId="0ADAA3B2" w14:textId="77777777" w:rsidR="001A47CC" w:rsidRPr="00D12E76" w:rsidRDefault="001A47CC" w:rsidP="003622E4">
      <w:pPr>
        <w:ind w:left="360"/>
        <w:jc w:val="both"/>
        <w:rPr>
          <w:rFonts w:cs="Arial"/>
        </w:rPr>
      </w:pPr>
    </w:p>
    <w:p w14:paraId="6E93BE68" w14:textId="0C0E076A" w:rsidR="00B774A6" w:rsidRDefault="00E16EFF" w:rsidP="00B774A6">
      <w:pPr>
        <w:jc w:val="both"/>
        <w:rPr>
          <w:rFonts w:cs="Arial"/>
        </w:rPr>
      </w:pPr>
      <w:r>
        <w:rPr>
          <w:rFonts w:cs="Arial"/>
        </w:rPr>
        <w:t xml:space="preserve">The application submission process has been designed to limit the amount of narrative to be completed. </w:t>
      </w:r>
      <w:r w:rsidR="00B774A6">
        <w:rPr>
          <w:rFonts w:cs="Arial"/>
        </w:rPr>
        <w:t xml:space="preserve">Part 3: Program &amp; Budget Form is designed to capture most of the information needed to complete the review of your program. However, a few select questions are best responded to in narrative below. This is also space for you to clarify any of your responses on Part 3.  The page limit for the Narrative Form is 2 pages.  </w:t>
      </w:r>
      <w:r w:rsidR="00B774A6" w:rsidRPr="002E17F1">
        <w:rPr>
          <w:rFonts w:cs="Arial"/>
        </w:rPr>
        <w:t>Table</w:t>
      </w:r>
      <w:r w:rsidR="00B774A6">
        <w:rPr>
          <w:rFonts w:cs="Arial"/>
        </w:rPr>
        <w:t>s, charts, figures, and appendic</w:t>
      </w:r>
      <w:r w:rsidR="00B774A6" w:rsidRPr="002E17F1">
        <w:rPr>
          <w:rFonts w:cs="Arial"/>
        </w:rPr>
        <w:t>es are included in the page limit.</w:t>
      </w:r>
      <w:r w:rsidR="00B774A6">
        <w:rPr>
          <w:rFonts w:cs="Arial"/>
        </w:rPr>
        <w:t xml:space="preserve"> The page limit does not include the other required Parts of the Grant Application Package. </w:t>
      </w:r>
      <w:r w:rsidR="00B774A6" w:rsidRPr="00B774A6">
        <w:rPr>
          <w:rFonts w:cs="Arial"/>
        </w:rPr>
        <w:t>You may delete the sub-questions</w:t>
      </w:r>
      <w:r w:rsidR="00B774A6">
        <w:rPr>
          <w:rFonts w:cs="Arial"/>
        </w:rPr>
        <w:t xml:space="preserve"> (and these instructions)</w:t>
      </w:r>
      <w:r w:rsidR="00B774A6" w:rsidRPr="00B774A6">
        <w:rPr>
          <w:rFonts w:cs="Arial"/>
        </w:rPr>
        <w:t>, but applicants are suggested to leave question numbering/topic for ease of reviewers to locate the information.</w:t>
      </w:r>
    </w:p>
    <w:p w14:paraId="6C6E2F92" w14:textId="34FC9385" w:rsidR="00E16EFF" w:rsidRDefault="00E16EFF" w:rsidP="00E16EFF">
      <w:pPr>
        <w:jc w:val="both"/>
        <w:rPr>
          <w:rFonts w:cs="Arial"/>
        </w:rPr>
      </w:pPr>
    </w:p>
    <w:p w14:paraId="4AF30B83" w14:textId="5326FE54" w:rsidR="00364571" w:rsidRPr="009B1E43" w:rsidRDefault="00364571" w:rsidP="009B1E43">
      <w:pPr>
        <w:pStyle w:val="ListParagraph"/>
        <w:numPr>
          <w:ilvl w:val="1"/>
          <w:numId w:val="45"/>
        </w:numPr>
        <w:jc w:val="both"/>
        <w:rPr>
          <w:rFonts w:cs="Calibri"/>
        </w:rPr>
      </w:pPr>
      <w:r w:rsidRPr="009B1E43">
        <w:rPr>
          <w:rFonts w:cs="Calibri"/>
        </w:rPr>
        <w:t>Chapter 74 vocational program demonstrates recent conversations with local MassHire Career Center, agreement to roles, expectations and resource sharing (MOU) and identification of action steps to be completed upon award of grant.</w:t>
      </w:r>
    </w:p>
    <w:p w14:paraId="2311AE19" w14:textId="7C2D26D4" w:rsidR="006F3308" w:rsidRDefault="006F3308" w:rsidP="00B774A6">
      <w:pPr>
        <w:pStyle w:val="ListParagraph"/>
        <w:numPr>
          <w:ilvl w:val="2"/>
          <w:numId w:val="45"/>
        </w:numPr>
        <w:jc w:val="both"/>
        <w:rPr>
          <w:rFonts w:cs="Calibri"/>
        </w:rPr>
      </w:pPr>
      <w:r>
        <w:rPr>
          <w:rFonts w:cs="Calibri"/>
        </w:rPr>
        <w:t>Please briefly describe your history of collaborating with MassHire Workforce Board and MassHire Career Centers.</w:t>
      </w:r>
    </w:p>
    <w:p w14:paraId="5D551E46" w14:textId="048CA7E5" w:rsidR="00943A63" w:rsidRDefault="00943A63" w:rsidP="00B774A6">
      <w:pPr>
        <w:pStyle w:val="ListParagraph"/>
        <w:numPr>
          <w:ilvl w:val="2"/>
          <w:numId w:val="45"/>
        </w:numPr>
        <w:jc w:val="both"/>
        <w:rPr>
          <w:rFonts w:cs="Calibri"/>
        </w:rPr>
      </w:pPr>
      <w:r>
        <w:rPr>
          <w:rFonts w:cs="Calibri"/>
        </w:rPr>
        <w:t xml:space="preserve">Please confirm that you have recently discussed this opportunity with a MassHire Career Center, including name(s) and organization(s) of who you met with, </w:t>
      </w:r>
      <w:r w:rsidR="00430450">
        <w:rPr>
          <w:rFonts w:cs="Calibri"/>
        </w:rPr>
        <w:t xml:space="preserve">any concerns raised and confirmation that both parties agreed to work together on this program. </w:t>
      </w:r>
    </w:p>
    <w:p w14:paraId="3F3E8839" w14:textId="79C80EEC" w:rsidR="00430450" w:rsidRPr="00430450" w:rsidRDefault="00430450" w:rsidP="00B774A6">
      <w:pPr>
        <w:pStyle w:val="ListParagraph"/>
        <w:numPr>
          <w:ilvl w:val="2"/>
          <w:numId w:val="45"/>
        </w:numPr>
        <w:jc w:val="both"/>
        <w:rPr>
          <w:rFonts w:cs="Arial"/>
        </w:rPr>
      </w:pPr>
      <w:r w:rsidRPr="00430450">
        <w:rPr>
          <w:rFonts w:cs="Arial"/>
        </w:rPr>
        <w:t xml:space="preserve">Who (name, title,) will be responsible for providing </w:t>
      </w:r>
      <w:r w:rsidR="002C5401">
        <w:rPr>
          <w:rFonts w:cs="Arial"/>
        </w:rPr>
        <w:t>recruitment, assessment, case management and placement support to participants at the MassHire Career Center</w:t>
      </w:r>
      <w:r w:rsidRPr="00430450">
        <w:rPr>
          <w:rFonts w:cs="Arial"/>
        </w:rPr>
        <w:t>?</w:t>
      </w:r>
    </w:p>
    <w:p w14:paraId="60AA5A84" w14:textId="600206F9" w:rsidR="00430450" w:rsidRPr="00364571" w:rsidRDefault="00430450" w:rsidP="00B774A6">
      <w:pPr>
        <w:pStyle w:val="ListParagraph"/>
        <w:numPr>
          <w:ilvl w:val="2"/>
          <w:numId w:val="45"/>
        </w:numPr>
        <w:jc w:val="both"/>
        <w:rPr>
          <w:rFonts w:cs="Calibri"/>
        </w:rPr>
      </w:pPr>
      <w:r>
        <w:rPr>
          <w:rFonts w:cs="Calibri"/>
        </w:rPr>
        <w:t xml:space="preserve">Given that this is a new program, what are 3-5 next steps that you identified along with the MassHire Career Center that will need to be accomplished in order to finalize a participant recruitment, intake, enrollment, support and placement plan? </w:t>
      </w:r>
    </w:p>
    <w:p w14:paraId="37D4F572" w14:textId="6D4D0A5B" w:rsidR="00364571" w:rsidRDefault="00364571" w:rsidP="00B774A6">
      <w:pPr>
        <w:pStyle w:val="ListParagraph"/>
        <w:numPr>
          <w:ilvl w:val="1"/>
          <w:numId w:val="45"/>
        </w:numPr>
        <w:jc w:val="both"/>
        <w:rPr>
          <w:rFonts w:cs="Arial"/>
        </w:rPr>
      </w:pPr>
      <w:r w:rsidRPr="00364571">
        <w:rPr>
          <w:rFonts w:cs="Arial"/>
        </w:rPr>
        <w:t>Strong evidence, including clearly articulated MOA/letters, of employer engagement and identification of roles and responsibilities of a minimum of 3 employer partners.</w:t>
      </w:r>
    </w:p>
    <w:p w14:paraId="3F932FD5" w14:textId="56AE9A45" w:rsidR="00430450" w:rsidRDefault="00430450" w:rsidP="00B774A6">
      <w:pPr>
        <w:pStyle w:val="ListParagraph"/>
        <w:numPr>
          <w:ilvl w:val="2"/>
          <w:numId w:val="45"/>
        </w:numPr>
        <w:jc w:val="both"/>
        <w:rPr>
          <w:rFonts w:cs="Arial"/>
        </w:rPr>
      </w:pPr>
      <w:r>
        <w:rPr>
          <w:rFonts w:cs="Arial"/>
        </w:rPr>
        <w:t xml:space="preserve">Please describe your employer engagement strategy to support your existing daytime programs in the targeted program(s). </w:t>
      </w:r>
    </w:p>
    <w:p w14:paraId="03611EA3" w14:textId="3A05A394" w:rsidR="00430450" w:rsidRDefault="00430450" w:rsidP="00B774A6">
      <w:pPr>
        <w:pStyle w:val="ListParagraph"/>
        <w:numPr>
          <w:ilvl w:val="2"/>
          <w:numId w:val="45"/>
        </w:numPr>
        <w:jc w:val="both"/>
        <w:rPr>
          <w:rFonts w:cs="Arial"/>
        </w:rPr>
      </w:pPr>
      <w:r>
        <w:rPr>
          <w:rFonts w:cs="Arial"/>
        </w:rPr>
        <w:t xml:space="preserve">Please confirm that you have had recent conversations with at least three employer partners that employ the targeted occupation(s) and confirm they have existing and upcoming vacancies for the target occupation(s). </w:t>
      </w:r>
    </w:p>
    <w:p w14:paraId="05612595" w14:textId="3D57B567" w:rsidR="00430450" w:rsidRDefault="00430450" w:rsidP="00B774A6">
      <w:pPr>
        <w:pStyle w:val="ListParagraph"/>
        <w:numPr>
          <w:ilvl w:val="2"/>
          <w:numId w:val="45"/>
        </w:numPr>
        <w:jc w:val="both"/>
        <w:rPr>
          <w:rFonts w:cs="Arial"/>
        </w:rPr>
      </w:pPr>
      <w:r>
        <w:rPr>
          <w:rFonts w:cs="Arial"/>
        </w:rPr>
        <w:t xml:space="preserve">Please confirm that the hiring requirements of the 3 employer partners aligns with the skills and credentials the proposed program delivers to participants. </w:t>
      </w:r>
    </w:p>
    <w:p w14:paraId="657658A4" w14:textId="7BA63462" w:rsidR="00364571" w:rsidRDefault="00364571" w:rsidP="00B774A6">
      <w:pPr>
        <w:pStyle w:val="ListParagraph"/>
        <w:numPr>
          <w:ilvl w:val="1"/>
          <w:numId w:val="45"/>
        </w:numPr>
        <w:jc w:val="both"/>
        <w:rPr>
          <w:rFonts w:cs="Arial"/>
        </w:rPr>
      </w:pPr>
      <w:r w:rsidRPr="00364571">
        <w:rPr>
          <w:rFonts w:cs="Arial"/>
        </w:rPr>
        <w:t>Capacity to deliver training to adhere to social distancing requirements and a contingency plan to deliver training remotely in a COVID-19 environment, if needed.</w:t>
      </w:r>
    </w:p>
    <w:p w14:paraId="358FC15D" w14:textId="1F1EAF32" w:rsidR="00430450" w:rsidRDefault="00430450" w:rsidP="00B774A6">
      <w:pPr>
        <w:pStyle w:val="ListParagraph"/>
        <w:numPr>
          <w:ilvl w:val="2"/>
          <w:numId w:val="45"/>
        </w:numPr>
        <w:jc w:val="both"/>
        <w:rPr>
          <w:rFonts w:cs="Arial"/>
        </w:rPr>
      </w:pPr>
      <w:r>
        <w:rPr>
          <w:rFonts w:cs="Arial"/>
        </w:rPr>
        <w:t>Please briefly describe how you plan to adhere to social distancing requirements.</w:t>
      </w:r>
    </w:p>
    <w:p w14:paraId="32348E43" w14:textId="7F318B3F" w:rsidR="00430450" w:rsidRPr="00364571" w:rsidRDefault="00430450" w:rsidP="00B774A6">
      <w:pPr>
        <w:pStyle w:val="ListParagraph"/>
        <w:numPr>
          <w:ilvl w:val="2"/>
          <w:numId w:val="45"/>
        </w:numPr>
        <w:jc w:val="both"/>
        <w:rPr>
          <w:rFonts w:cs="Arial"/>
        </w:rPr>
      </w:pPr>
      <w:r>
        <w:rPr>
          <w:rFonts w:cs="Arial"/>
        </w:rPr>
        <w:t>What contingency plans you have in place to deliver training remotely, if needed?</w:t>
      </w:r>
    </w:p>
    <w:p w14:paraId="72F45BA8" w14:textId="2E82059F" w:rsidR="00364571" w:rsidRPr="00C3574D" w:rsidRDefault="00364571" w:rsidP="00B774A6">
      <w:pPr>
        <w:pStyle w:val="ListParagraph"/>
        <w:numPr>
          <w:ilvl w:val="1"/>
          <w:numId w:val="45"/>
        </w:numPr>
        <w:jc w:val="both"/>
        <w:rPr>
          <w:rFonts w:cs="Arial"/>
        </w:rPr>
      </w:pPr>
      <w:r w:rsidRPr="00C3574D">
        <w:rPr>
          <w:rFonts w:cs="Arial"/>
          <w:b/>
          <w:bCs/>
        </w:rPr>
        <w:t>Optional Bonus:</w:t>
      </w:r>
      <w:r w:rsidRPr="00C3574D">
        <w:rPr>
          <w:rFonts w:cs="Arial"/>
        </w:rPr>
        <w:t xml:space="preserve"> </w:t>
      </w:r>
      <w:r w:rsidRPr="00C3574D">
        <w:t xml:space="preserve">The program model intends to place and register at least 10 participants in apprenticeship programs and has a clear proposal for doing so. </w:t>
      </w:r>
    </w:p>
    <w:p w14:paraId="7ACB5E72" w14:textId="0D034EC8" w:rsidR="000F78B5" w:rsidRPr="00C3574D" w:rsidRDefault="000F78B5" w:rsidP="00B774A6">
      <w:pPr>
        <w:pStyle w:val="ListParagraph"/>
        <w:numPr>
          <w:ilvl w:val="2"/>
          <w:numId w:val="45"/>
        </w:numPr>
        <w:jc w:val="both"/>
        <w:rPr>
          <w:rFonts w:cs="Arial"/>
        </w:rPr>
      </w:pPr>
      <w:r w:rsidRPr="00C3574D">
        <w:rPr>
          <w:rFonts w:cs="Arial"/>
          <w:i/>
          <w:iCs/>
        </w:rPr>
        <w:t>If applying for an apprenticeship program model, please include the role of each partner in accomplishing the apprenticeship-specific program goals.</w:t>
      </w:r>
    </w:p>
    <w:p w14:paraId="0D675681" w14:textId="674A04A3" w:rsidR="00270EF0" w:rsidRPr="00C3574D" w:rsidRDefault="000F78B5" w:rsidP="009B1E43">
      <w:pPr>
        <w:pStyle w:val="ListParagraph"/>
        <w:numPr>
          <w:ilvl w:val="2"/>
          <w:numId w:val="45"/>
        </w:numPr>
        <w:tabs>
          <w:tab w:val="left" w:pos="360"/>
        </w:tabs>
        <w:spacing w:after="0"/>
        <w:rPr>
          <w:rFonts w:cs="Courier New"/>
          <w:szCs w:val="24"/>
        </w:rPr>
      </w:pPr>
      <w:r w:rsidRPr="00C3574D">
        <w:rPr>
          <w:rFonts w:cs="Arial"/>
          <w:i/>
          <w:iCs/>
        </w:rPr>
        <w:t>If applying for an apprenticeship program model, please explain how the training design will align with the related training and instruction, pre-apprenticeship, or other requirements of entry into and completion of an apprenticeship program.</w:t>
      </w:r>
    </w:p>
    <w:p w14:paraId="079514E9" w14:textId="77777777" w:rsidR="000E648E" w:rsidRPr="000E648E" w:rsidRDefault="000E648E" w:rsidP="003E5A2E">
      <w:pPr>
        <w:pStyle w:val="ApplicationText"/>
        <w:numPr>
          <w:ilvl w:val="4"/>
          <w:numId w:val="40"/>
        </w:numPr>
        <w:tabs>
          <w:tab w:val="left" w:pos="1080"/>
        </w:tabs>
        <w:spacing w:after="0"/>
        <w:rPr>
          <w:rFonts w:ascii="Calibri" w:hAnsi="Calibri" w:cs="Arial"/>
          <w:sz w:val="22"/>
          <w:szCs w:val="22"/>
        </w:rPr>
      </w:pPr>
    </w:p>
    <w:p w14:paraId="2AC95C90" w14:textId="77777777" w:rsidR="000E648E" w:rsidRPr="00E8008D" w:rsidRDefault="000E648E" w:rsidP="003E5A2E">
      <w:pPr>
        <w:pStyle w:val="ApplicationText"/>
        <w:numPr>
          <w:ilvl w:val="2"/>
          <w:numId w:val="40"/>
        </w:numPr>
        <w:tabs>
          <w:tab w:val="left" w:pos="1080"/>
        </w:tabs>
        <w:spacing w:after="0"/>
        <w:rPr>
          <w:rFonts w:ascii="Calibri" w:hAnsi="Calibri" w:cs="Arial"/>
          <w:sz w:val="22"/>
          <w:szCs w:val="22"/>
        </w:rPr>
      </w:pPr>
    </w:p>
    <w:p w14:paraId="58A712B4" w14:textId="77777777" w:rsidR="00384221" w:rsidRDefault="00384221" w:rsidP="00677586">
      <w:pPr>
        <w:ind w:left="2160"/>
        <w:rPr>
          <w:rFonts w:cs="Arial"/>
        </w:rPr>
      </w:pPr>
    </w:p>
    <w:p w14:paraId="02FB30A7" w14:textId="77777777" w:rsidR="0042580A" w:rsidRPr="0042580A" w:rsidRDefault="0042580A" w:rsidP="0042580A">
      <w:pPr>
        <w:pStyle w:val="ApplicationText"/>
        <w:tabs>
          <w:tab w:val="left" w:pos="360"/>
        </w:tabs>
        <w:spacing w:after="0"/>
        <w:rPr>
          <w:rFonts w:asciiTheme="minorHAnsi" w:hAnsiTheme="minorHAnsi" w:cs="Arial"/>
          <w:sz w:val="22"/>
          <w:szCs w:val="22"/>
        </w:rPr>
        <w:sectPr w:rsidR="0042580A" w:rsidRPr="0042580A" w:rsidSect="00F562FF">
          <w:headerReference w:type="even" r:id="rId35"/>
          <w:headerReference w:type="default" r:id="rId36"/>
          <w:headerReference w:type="first" r:id="rId37"/>
          <w:pgSz w:w="12240" w:h="15840"/>
          <w:pgMar w:top="720" w:right="720" w:bottom="720" w:left="720" w:header="720" w:footer="720" w:gutter="0"/>
          <w:cols w:space="720"/>
          <w:titlePg/>
          <w:docGrid w:linePitch="360"/>
        </w:sectPr>
      </w:pPr>
    </w:p>
    <w:p w14:paraId="1023C628" w14:textId="2CB32313" w:rsidR="00720446" w:rsidRPr="00D56AB1" w:rsidRDefault="002565EB" w:rsidP="003622E4">
      <w:pPr>
        <w:pStyle w:val="ARRARFPTOCLevel1"/>
      </w:pPr>
      <w:bookmarkStart w:id="25" w:name="_Toc336933483"/>
      <w:bookmarkStart w:id="26" w:name="_Toc43987841"/>
      <w:r>
        <w:lastRenderedPageBreak/>
        <w:t>P</w:t>
      </w:r>
      <w:r w:rsidR="00D56AB1">
        <w:t>ar</w:t>
      </w:r>
      <w:r w:rsidR="00720446" w:rsidRPr="00D56AB1">
        <w:t xml:space="preserve">t </w:t>
      </w:r>
      <w:r w:rsidR="00506F51">
        <w:t>4</w:t>
      </w:r>
      <w:r w:rsidR="00720446" w:rsidRPr="00D56AB1">
        <w:t>:  Sample Memorandum of Agreement</w:t>
      </w:r>
      <w:bookmarkEnd w:id="25"/>
      <w:bookmarkEnd w:id="26"/>
    </w:p>
    <w:p w14:paraId="47759DE9" w14:textId="1C0F42DE" w:rsidR="00720446" w:rsidRDefault="00720446" w:rsidP="003622E4">
      <w:pPr>
        <w:pStyle w:val="ApplicationText"/>
        <w:jc w:val="center"/>
        <w:rPr>
          <w:rFonts w:ascii="Calibri" w:hAnsi="Calibri" w:cs="Arial"/>
          <w:b/>
          <w:bCs/>
          <w:sz w:val="22"/>
          <w:szCs w:val="22"/>
        </w:rPr>
      </w:pPr>
    </w:p>
    <w:p w14:paraId="1084FCD8" w14:textId="1636C39D" w:rsidR="00946F92" w:rsidRPr="00946F92" w:rsidRDefault="00946F92" w:rsidP="00946F92">
      <w:pPr>
        <w:pStyle w:val="ApplicationText"/>
      </w:pPr>
      <w:r>
        <w:rPr>
          <w:rFonts w:ascii="Calibri" w:hAnsi="Calibri" w:cs="Arial"/>
          <w:b/>
          <w:bCs/>
          <w:sz w:val="22"/>
          <w:szCs w:val="22"/>
        </w:rPr>
        <w:t xml:space="preserve">Instructions: </w:t>
      </w:r>
      <w:r w:rsidRPr="00946F92">
        <w:rPr>
          <w:rFonts w:ascii="Calibri" w:hAnsi="Calibri" w:cs="Arial"/>
          <w:sz w:val="22"/>
          <w:szCs w:val="22"/>
        </w:rPr>
        <w:t xml:space="preserve">This sample is providing to help start the conversation. Please ensure required roles &amp; responsibilities as outlined in Section </w:t>
      </w:r>
      <w:r w:rsidR="00D307DD">
        <w:rPr>
          <w:rFonts w:ascii="Calibri" w:hAnsi="Calibri" w:cs="Arial"/>
          <w:sz w:val="22"/>
          <w:szCs w:val="22"/>
        </w:rPr>
        <w:t xml:space="preserve">2 </w:t>
      </w:r>
      <w:r w:rsidRPr="00946F92">
        <w:rPr>
          <w:rFonts w:ascii="Calibri" w:hAnsi="Calibri" w:cs="Arial"/>
          <w:sz w:val="22"/>
          <w:szCs w:val="22"/>
        </w:rPr>
        <w:t xml:space="preserve">are maintained in this document. However, other additions and clarifications are encouraged to ensure a successful partnership between the </w:t>
      </w:r>
      <w:r w:rsidRPr="00946F92">
        <w:rPr>
          <w:rFonts w:asciiTheme="minorHAnsi" w:hAnsiTheme="minorHAnsi" w:cstheme="minorHAnsi"/>
          <w:sz w:val="22"/>
          <w:szCs w:val="22"/>
        </w:rPr>
        <w:t>Chapter 74 vocational programs</w:t>
      </w:r>
      <w:r>
        <w:rPr>
          <w:rFonts w:asciiTheme="minorHAnsi" w:hAnsiTheme="minorHAnsi" w:cstheme="minorHAnsi"/>
          <w:sz w:val="22"/>
          <w:szCs w:val="22"/>
        </w:rPr>
        <w:t xml:space="preserve">, </w:t>
      </w:r>
      <w:r w:rsidRPr="00946F92">
        <w:rPr>
          <w:rFonts w:asciiTheme="minorHAnsi" w:hAnsiTheme="minorHAnsi" w:cstheme="minorHAnsi"/>
          <w:sz w:val="22"/>
          <w:szCs w:val="22"/>
        </w:rPr>
        <w:t>MassHire Career Center</w:t>
      </w:r>
      <w:r>
        <w:rPr>
          <w:rFonts w:asciiTheme="minorHAnsi" w:hAnsiTheme="minorHAnsi" w:cstheme="minorHAnsi"/>
          <w:sz w:val="22"/>
          <w:szCs w:val="22"/>
        </w:rPr>
        <w:t xml:space="preserve">s, business partners and other </w:t>
      </w:r>
      <w:r w:rsidR="00D307DD">
        <w:rPr>
          <w:rFonts w:asciiTheme="minorHAnsi" w:hAnsiTheme="minorHAnsi" w:cstheme="minorHAnsi"/>
          <w:sz w:val="22"/>
          <w:szCs w:val="22"/>
        </w:rPr>
        <w:t>partners</w:t>
      </w:r>
      <w:r>
        <w:rPr>
          <w:rFonts w:asciiTheme="minorHAnsi" w:hAnsiTheme="minorHAnsi" w:cstheme="minorHAnsi"/>
          <w:sz w:val="22"/>
          <w:szCs w:val="22"/>
        </w:rPr>
        <w:t xml:space="preserve">. </w:t>
      </w:r>
    </w:p>
    <w:p w14:paraId="241B1382" w14:textId="77777777" w:rsidR="00720446" w:rsidRPr="000E5B48" w:rsidRDefault="00720446" w:rsidP="003622E4">
      <w:pPr>
        <w:pStyle w:val="ApplicationText"/>
        <w:jc w:val="center"/>
        <w:rPr>
          <w:rFonts w:ascii="Calibri" w:hAnsi="Calibri" w:cs="Arial"/>
          <w:b/>
          <w:bCs/>
          <w:sz w:val="22"/>
          <w:szCs w:val="22"/>
        </w:rPr>
      </w:pPr>
    </w:p>
    <w:p w14:paraId="3DC825F6"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I.</w:t>
      </w:r>
      <w:r w:rsidRPr="000E5B48">
        <w:rPr>
          <w:rFonts w:ascii="Calibri" w:hAnsi="Calibri" w:cs="Arial"/>
          <w:b/>
          <w:bCs/>
          <w:sz w:val="22"/>
          <w:szCs w:val="22"/>
        </w:rPr>
        <w:tab/>
        <w:t>Purpose of This Memorandum</w:t>
      </w:r>
    </w:p>
    <w:p w14:paraId="42653000" w14:textId="118A9C6D" w:rsidR="00720446" w:rsidRPr="00142776" w:rsidRDefault="00720446" w:rsidP="003622E4">
      <w:pPr>
        <w:pStyle w:val="ApplicationText"/>
        <w:rPr>
          <w:rFonts w:ascii="Calibri" w:hAnsi="Calibri" w:cs="Arial"/>
          <w:bCs/>
          <w:sz w:val="22"/>
          <w:szCs w:val="22"/>
        </w:rPr>
      </w:pPr>
      <w:r w:rsidRPr="00142776">
        <w:rPr>
          <w:rFonts w:ascii="Calibri" w:hAnsi="Calibri" w:cs="Arial"/>
          <w:bCs/>
          <w:sz w:val="22"/>
          <w:szCs w:val="22"/>
        </w:rPr>
        <w:t xml:space="preserve">This Memorandum of Agreement (MOA) outlines the agreement </w:t>
      </w:r>
      <w:r>
        <w:rPr>
          <w:rFonts w:ascii="Calibri" w:hAnsi="Calibri" w:cs="Arial"/>
          <w:bCs/>
          <w:sz w:val="22"/>
          <w:szCs w:val="22"/>
        </w:rPr>
        <w:t>among</w:t>
      </w:r>
      <w:r w:rsidRPr="00142776">
        <w:rPr>
          <w:rFonts w:ascii="Calibri" w:hAnsi="Calibri" w:cs="Arial"/>
          <w:bCs/>
          <w:sz w:val="22"/>
          <w:szCs w:val="22"/>
        </w:rPr>
        <w:t xml:space="preserve"> the partners listed below</w:t>
      </w:r>
      <w:r w:rsidR="00946F92">
        <w:rPr>
          <w:rFonts w:ascii="Calibri" w:hAnsi="Calibri" w:cs="Arial"/>
          <w:bCs/>
          <w:sz w:val="22"/>
          <w:szCs w:val="22"/>
        </w:rPr>
        <w:t xml:space="preserve"> to implement the Career Technical Initiative</w:t>
      </w:r>
      <w:r w:rsidRPr="00142776">
        <w:rPr>
          <w:rFonts w:ascii="Calibri" w:hAnsi="Calibri" w:cs="Arial"/>
          <w:bCs/>
          <w:sz w:val="22"/>
          <w:szCs w:val="22"/>
        </w:rPr>
        <w:t>.  Partners are committed to implementing a program design</w:t>
      </w:r>
      <w:r>
        <w:rPr>
          <w:rFonts w:ascii="Calibri" w:hAnsi="Calibri" w:cs="Arial"/>
          <w:bCs/>
          <w:sz w:val="22"/>
          <w:szCs w:val="22"/>
        </w:rPr>
        <w:t xml:space="preserve"> </w:t>
      </w:r>
      <w:r w:rsidRPr="00142776">
        <w:rPr>
          <w:rFonts w:ascii="Calibri" w:hAnsi="Calibri" w:cs="Arial"/>
          <w:bCs/>
          <w:sz w:val="22"/>
          <w:szCs w:val="22"/>
        </w:rPr>
        <w:t>that includes the following features:</w:t>
      </w:r>
    </w:p>
    <w:p w14:paraId="3EEF3D7A" w14:textId="77777777" w:rsidR="00720446" w:rsidRDefault="00720446" w:rsidP="003E5A2E">
      <w:pPr>
        <w:pStyle w:val="ApplicationText"/>
        <w:numPr>
          <w:ilvl w:val="0"/>
          <w:numId w:val="14"/>
        </w:numPr>
        <w:rPr>
          <w:rFonts w:ascii="Calibri" w:hAnsi="Calibri" w:cs="Arial"/>
          <w:bCs/>
          <w:sz w:val="22"/>
          <w:szCs w:val="22"/>
        </w:rPr>
      </w:pPr>
      <w:r w:rsidRPr="00142776">
        <w:rPr>
          <w:rFonts w:ascii="Calibri" w:hAnsi="Calibri" w:cs="Arial"/>
          <w:bCs/>
          <w:sz w:val="22"/>
          <w:szCs w:val="22"/>
        </w:rPr>
        <w:t xml:space="preserve">Involvement of business partners in designing assessment/screening protocols and in developing training program curricula to ensure that they are aligned with entry requirements for jobs; </w:t>
      </w:r>
    </w:p>
    <w:p w14:paraId="3847631E" w14:textId="0E2AAE22" w:rsidR="00946F92" w:rsidRDefault="00145575" w:rsidP="003E5A2E">
      <w:pPr>
        <w:pStyle w:val="ApplicationText"/>
        <w:numPr>
          <w:ilvl w:val="0"/>
          <w:numId w:val="14"/>
        </w:numPr>
        <w:rPr>
          <w:rFonts w:ascii="Calibri" w:hAnsi="Calibri" w:cs="Arial"/>
          <w:bCs/>
          <w:sz w:val="22"/>
          <w:szCs w:val="22"/>
        </w:rPr>
      </w:pPr>
      <w:r w:rsidRPr="00946F92">
        <w:rPr>
          <w:rFonts w:ascii="Calibri" w:hAnsi="Calibri" w:cs="Arial"/>
          <w:bCs/>
          <w:sz w:val="22"/>
          <w:szCs w:val="22"/>
        </w:rPr>
        <w:t>C</w:t>
      </w:r>
      <w:r w:rsidR="00720446" w:rsidRPr="00946F92">
        <w:rPr>
          <w:rFonts w:ascii="Calibri" w:hAnsi="Calibri" w:cs="Arial"/>
          <w:bCs/>
          <w:sz w:val="22"/>
          <w:szCs w:val="22"/>
        </w:rPr>
        <w:t>ase management to ensure participant</w:t>
      </w:r>
      <w:r w:rsidR="00946F92" w:rsidRPr="00946F92">
        <w:rPr>
          <w:rFonts w:ascii="Calibri" w:hAnsi="Calibri" w:cs="Arial"/>
          <w:bCs/>
          <w:sz w:val="22"/>
          <w:szCs w:val="22"/>
        </w:rPr>
        <w:t xml:space="preserve"> persistence in training, successful transition to employment, and if </w:t>
      </w:r>
      <w:r w:rsidR="00946F92">
        <w:rPr>
          <w:rFonts w:ascii="Calibri" w:hAnsi="Calibri" w:cs="Arial"/>
          <w:bCs/>
          <w:sz w:val="22"/>
          <w:szCs w:val="22"/>
        </w:rPr>
        <w:t>time allows</w:t>
      </w:r>
      <w:r w:rsidR="00946F92" w:rsidRPr="00946F92">
        <w:rPr>
          <w:rFonts w:ascii="Calibri" w:hAnsi="Calibri" w:cs="Arial"/>
          <w:bCs/>
          <w:sz w:val="22"/>
          <w:szCs w:val="22"/>
        </w:rPr>
        <w:t xml:space="preserve">, retention support. </w:t>
      </w:r>
    </w:p>
    <w:p w14:paraId="204001BA" w14:textId="025C9D56" w:rsidR="00720446" w:rsidRPr="00946F92" w:rsidRDefault="00720446" w:rsidP="003E5A2E">
      <w:pPr>
        <w:pStyle w:val="ApplicationText"/>
        <w:numPr>
          <w:ilvl w:val="0"/>
          <w:numId w:val="14"/>
        </w:numPr>
        <w:rPr>
          <w:rFonts w:ascii="Calibri" w:hAnsi="Calibri" w:cs="Arial"/>
          <w:bCs/>
          <w:sz w:val="22"/>
          <w:szCs w:val="22"/>
        </w:rPr>
      </w:pPr>
      <w:r w:rsidRPr="00946F92">
        <w:rPr>
          <w:rFonts w:ascii="Calibri" w:hAnsi="Calibri" w:cs="Arial"/>
          <w:bCs/>
          <w:sz w:val="22"/>
          <w:szCs w:val="22"/>
        </w:rPr>
        <w:t xml:space="preserve">Strategies that address occupational and academic skills instructions, job development, </w:t>
      </w:r>
      <w:r w:rsidR="00145575" w:rsidRPr="00946F92">
        <w:rPr>
          <w:rFonts w:ascii="Calibri" w:hAnsi="Calibri" w:cs="Arial"/>
          <w:bCs/>
          <w:sz w:val="22"/>
          <w:szCs w:val="22"/>
        </w:rPr>
        <w:t xml:space="preserve">and </w:t>
      </w:r>
      <w:r w:rsidRPr="00946F92">
        <w:rPr>
          <w:rFonts w:ascii="Calibri" w:hAnsi="Calibri" w:cs="Arial"/>
          <w:bCs/>
          <w:sz w:val="22"/>
          <w:szCs w:val="22"/>
        </w:rPr>
        <w:t>job placement for the specific identified target population and target occupation(s); and</w:t>
      </w:r>
    </w:p>
    <w:p w14:paraId="528EF358" w14:textId="2410EF4B" w:rsidR="00720446" w:rsidRPr="00142776" w:rsidRDefault="00720446" w:rsidP="003E5A2E">
      <w:pPr>
        <w:pStyle w:val="ApplicationText"/>
        <w:numPr>
          <w:ilvl w:val="0"/>
          <w:numId w:val="14"/>
        </w:numPr>
        <w:rPr>
          <w:rFonts w:ascii="Calibri" w:hAnsi="Calibri" w:cs="Arial"/>
          <w:bCs/>
          <w:sz w:val="22"/>
          <w:szCs w:val="22"/>
        </w:rPr>
      </w:pPr>
      <w:r w:rsidRPr="00142776">
        <w:rPr>
          <w:rFonts w:ascii="Calibri" w:hAnsi="Calibri" w:cs="Arial"/>
          <w:bCs/>
          <w:sz w:val="22"/>
          <w:szCs w:val="22"/>
        </w:rPr>
        <w:t>Hiring</w:t>
      </w:r>
      <w:r w:rsidR="00E71404">
        <w:rPr>
          <w:rFonts w:ascii="Calibri" w:hAnsi="Calibri" w:cs="Arial"/>
          <w:bCs/>
          <w:sz w:val="22"/>
          <w:szCs w:val="22"/>
        </w:rPr>
        <w:t>/wage increase</w:t>
      </w:r>
      <w:r>
        <w:rPr>
          <w:rFonts w:ascii="Calibri" w:hAnsi="Calibri" w:cs="Arial"/>
          <w:bCs/>
          <w:sz w:val="22"/>
          <w:szCs w:val="22"/>
        </w:rPr>
        <w:t xml:space="preserve"> </w:t>
      </w:r>
      <w:r w:rsidR="00DF30D3">
        <w:rPr>
          <w:rFonts w:ascii="Calibri" w:hAnsi="Calibri" w:cs="Arial"/>
          <w:bCs/>
          <w:sz w:val="22"/>
          <w:szCs w:val="22"/>
        </w:rPr>
        <w:t>c</w:t>
      </w:r>
      <w:r w:rsidRPr="00142776">
        <w:rPr>
          <w:rFonts w:ascii="Calibri" w:hAnsi="Calibri" w:cs="Arial"/>
          <w:bCs/>
          <w:sz w:val="22"/>
          <w:szCs w:val="22"/>
        </w:rPr>
        <w:t>ommitments</w:t>
      </w:r>
      <w:r w:rsidR="00E71404">
        <w:rPr>
          <w:rFonts w:ascii="Calibri" w:hAnsi="Calibri" w:cs="Arial"/>
          <w:bCs/>
          <w:sz w:val="22"/>
          <w:szCs w:val="22"/>
        </w:rPr>
        <w:t xml:space="preserve"> (not required)</w:t>
      </w:r>
    </w:p>
    <w:p w14:paraId="511A4857"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II.</w:t>
      </w:r>
      <w:r w:rsidRPr="000E5B48">
        <w:rPr>
          <w:rFonts w:ascii="Calibri" w:hAnsi="Calibri" w:cs="Arial"/>
          <w:b/>
          <w:bCs/>
          <w:sz w:val="22"/>
          <w:szCs w:val="22"/>
        </w:rPr>
        <w:tab/>
        <w:t>Term</w:t>
      </w:r>
    </w:p>
    <w:p w14:paraId="7856157B" w14:textId="725CAD78" w:rsidR="00720446" w:rsidRPr="000E5B48" w:rsidRDefault="00720446" w:rsidP="003622E4">
      <w:pPr>
        <w:pStyle w:val="ApplicationText"/>
        <w:rPr>
          <w:rFonts w:ascii="Calibri" w:hAnsi="Calibri" w:cs="Arial"/>
          <w:b/>
          <w:bCs/>
          <w:sz w:val="22"/>
          <w:szCs w:val="22"/>
        </w:rPr>
      </w:pPr>
      <w:r w:rsidRPr="00142776">
        <w:rPr>
          <w:rFonts w:ascii="Calibri" w:hAnsi="Calibri" w:cs="Arial"/>
          <w:bCs/>
          <w:sz w:val="22"/>
          <w:szCs w:val="22"/>
        </w:rPr>
        <w:t xml:space="preserve">This MOA shall be in effect from </w:t>
      </w:r>
      <w:r w:rsidR="007E161C" w:rsidRPr="007E161C">
        <w:rPr>
          <w:rFonts w:ascii="Calibri" w:hAnsi="Calibri" w:cs="Arial"/>
          <w:bCs/>
          <w:sz w:val="22"/>
          <w:szCs w:val="22"/>
        </w:rPr>
        <w:t xml:space="preserve">April </w:t>
      </w:r>
      <w:r w:rsidR="00946F92" w:rsidRPr="007E161C">
        <w:rPr>
          <w:rFonts w:ascii="Calibri" w:hAnsi="Calibri" w:cs="Arial"/>
          <w:bCs/>
          <w:sz w:val="22"/>
          <w:szCs w:val="22"/>
        </w:rPr>
        <w:t xml:space="preserve">1, 2021 </w:t>
      </w:r>
      <w:r w:rsidRPr="007E161C">
        <w:rPr>
          <w:rFonts w:ascii="Calibri" w:hAnsi="Calibri" w:cs="Arial"/>
          <w:bCs/>
          <w:sz w:val="22"/>
          <w:szCs w:val="22"/>
        </w:rPr>
        <w:t>and</w:t>
      </w:r>
      <w:r w:rsidRPr="00142776">
        <w:rPr>
          <w:rFonts w:ascii="Calibri" w:hAnsi="Calibri" w:cs="Arial"/>
          <w:bCs/>
          <w:sz w:val="22"/>
          <w:szCs w:val="22"/>
        </w:rPr>
        <w:t xml:space="preserve"> shall end on</w:t>
      </w:r>
      <w:r w:rsidR="00946F92">
        <w:rPr>
          <w:rFonts w:ascii="Calibri" w:hAnsi="Calibri" w:cs="Arial"/>
          <w:bCs/>
          <w:sz w:val="22"/>
          <w:szCs w:val="22"/>
        </w:rPr>
        <w:t xml:space="preserve"> </w:t>
      </w:r>
      <w:r w:rsidR="007E161C">
        <w:rPr>
          <w:rFonts w:ascii="Calibri" w:hAnsi="Calibri" w:cs="Arial"/>
          <w:bCs/>
          <w:sz w:val="22"/>
          <w:szCs w:val="22"/>
        </w:rPr>
        <w:t>January 31, 2023</w:t>
      </w:r>
      <w:r w:rsidR="00946F92">
        <w:rPr>
          <w:rFonts w:ascii="Calibri" w:hAnsi="Calibri" w:cs="Arial"/>
          <w:bCs/>
          <w:sz w:val="22"/>
          <w:szCs w:val="22"/>
        </w:rPr>
        <w:t>.</w:t>
      </w:r>
      <w:r w:rsidRPr="00142776">
        <w:rPr>
          <w:rFonts w:ascii="Calibri" w:hAnsi="Calibri" w:cs="Arial"/>
          <w:bCs/>
          <w:sz w:val="22"/>
          <w:szCs w:val="22"/>
        </w:rPr>
        <w:t xml:space="preserve">  This MOA may be terminated prior to the effective end date upon the full written approval of all the partners.     </w:t>
      </w:r>
    </w:p>
    <w:p w14:paraId="198314C2"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III.</w:t>
      </w:r>
      <w:r w:rsidRPr="000E5B48">
        <w:rPr>
          <w:rFonts w:ascii="Calibri" w:hAnsi="Calibri" w:cs="Arial"/>
          <w:b/>
          <w:bCs/>
          <w:sz w:val="22"/>
          <w:szCs w:val="22"/>
        </w:rPr>
        <w:tab/>
        <w:t>Partners</w:t>
      </w:r>
    </w:p>
    <w:p w14:paraId="54C020BB" w14:textId="5FE6BF5F" w:rsidR="00720446" w:rsidRDefault="00720446" w:rsidP="003622E4">
      <w:pPr>
        <w:pStyle w:val="ApplicationText"/>
        <w:rPr>
          <w:rFonts w:ascii="Calibri" w:hAnsi="Calibri" w:cs="Arial"/>
          <w:bCs/>
          <w:sz w:val="22"/>
          <w:szCs w:val="22"/>
        </w:rPr>
      </w:pPr>
      <w:r w:rsidRPr="00142776">
        <w:rPr>
          <w:rFonts w:ascii="Calibri" w:hAnsi="Calibri" w:cs="Arial"/>
          <w:bCs/>
          <w:sz w:val="22"/>
          <w:szCs w:val="22"/>
        </w:rPr>
        <w:t xml:space="preserve">List the names of each partner participating in </w:t>
      </w:r>
      <w:r w:rsidR="00D307DD">
        <w:rPr>
          <w:rFonts w:ascii="Calibri" w:hAnsi="Calibri" w:cs="Arial"/>
          <w:bCs/>
          <w:sz w:val="22"/>
          <w:szCs w:val="22"/>
        </w:rPr>
        <w:t>your partnership</w:t>
      </w:r>
      <w:r>
        <w:rPr>
          <w:rFonts w:ascii="Calibri" w:hAnsi="Calibri" w:cs="Arial"/>
          <w:bCs/>
          <w:sz w:val="22"/>
          <w:szCs w:val="22"/>
        </w:rPr>
        <w:t xml:space="preserve">.  </w:t>
      </w:r>
    </w:p>
    <w:p w14:paraId="310D8D97" w14:textId="77777777" w:rsidR="00D307DD" w:rsidRPr="000E5B48" w:rsidRDefault="00D307DD" w:rsidP="003622E4">
      <w:pPr>
        <w:pStyle w:val="ApplicationText"/>
        <w:rPr>
          <w:rFonts w:ascii="Calibri" w:hAnsi="Calibri" w:cs="Arial"/>
          <w:b/>
          <w:bCs/>
          <w:sz w:val="22"/>
          <w:szCs w:val="22"/>
        </w:rPr>
      </w:pPr>
    </w:p>
    <w:p w14:paraId="69B47FFF" w14:textId="77777777" w:rsidR="00720446" w:rsidRDefault="00720446" w:rsidP="003622E4">
      <w:pPr>
        <w:pStyle w:val="ApplicationText"/>
        <w:rPr>
          <w:rFonts w:ascii="Calibri" w:hAnsi="Calibri" w:cs="Arial"/>
          <w:b/>
          <w:bCs/>
          <w:sz w:val="22"/>
          <w:szCs w:val="22"/>
        </w:rPr>
      </w:pPr>
      <w:r w:rsidRPr="000E5B48">
        <w:rPr>
          <w:rFonts w:ascii="Calibri" w:hAnsi="Calibri" w:cs="Arial"/>
          <w:b/>
          <w:bCs/>
          <w:sz w:val="22"/>
          <w:szCs w:val="22"/>
        </w:rPr>
        <w:t>IV.</w:t>
      </w:r>
      <w:r w:rsidRPr="000E5B48">
        <w:rPr>
          <w:rFonts w:ascii="Calibri" w:hAnsi="Calibri" w:cs="Arial"/>
          <w:b/>
          <w:bCs/>
          <w:sz w:val="22"/>
          <w:szCs w:val="22"/>
        </w:rPr>
        <w:tab/>
      </w:r>
      <w:r>
        <w:rPr>
          <w:rFonts w:ascii="Calibri" w:hAnsi="Calibri" w:cs="Arial"/>
          <w:b/>
          <w:bCs/>
          <w:sz w:val="22"/>
          <w:szCs w:val="22"/>
        </w:rPr>
        <w:t>Common Roles &amp; Expectations of Partners</w:t>
      </w:r>
    </w:p>
    <w:p w14:paraId="4C9F4037" w14:textId="77777777" w:rsidR="00720446" w:rsidRPr="00905792" w:rsidRDefault="00720446" w:rsidP="003622E4">
      <w:pPr>
        <w:pStyle w:val="PlainText"/>
        <w:ind w:right="-720" w:firstLine="360"/>
        <w:rPr>
          <w:rFonts w:ascii="Calibri" w:eastAsia="MS Mincho" w:hAnsi="Calibri" w:cs="Arial"/>
          <w:b/>
          <w:sz w:val="22"/>
          <w:szCs w:val="22"/>
        </w:rPr>
      </w:pPr>
      <w:r w:rsidRPr="00905792">
        <w:rPr>
          <w:rFonts w:ascii="Calibri" w:eastAsia="MS Mincho" w:hAnsi="Calibri" w:cs="Arial"/>
          <w:b/>
          <w:sz w:val="22"/>
          <w:szCs w:val="22"/>
        </w:rPr>
        <w:t>All Parties agree to (examples):</w:t>
      </w:r>
    </w:p>
    <w:p w14:paraId="146F4B02" w14:textId="77777777" w:rsidR="00720446" w:rsidRPr="00DF3123" w:rsidRDefault="00720446" w:rsidP="003E5A2E">
      <w:pPr>
        <w:pStyle w:val="PlainText"/>
        <w:numPr>
          <w:ilvl w:val="0"/>
          <w:numId w:val="15"/>
        </w:numPr>
        <w:ind w:right="-720"/>
        <w:rPr>
          <w:rFonts w:ascii="Calibri" w:eastAsia="MS Mincho" w:hAnsi="Calibri" w:cs="Arial"/>
          <w:sz w:val="22"/>
          <w:szCs w:val="22"/>
        </w:rPr>
      </w:pPr>
      <w:r>
        <w:rPr>
          <w:rFonts w:ascii="Calibri" w:hAnsi="Calibri" w:cs="Arial"/>
          <w:bCs/>
          <w:sz w:val="22"/>
          <w:szCs w:val="22"/>
        </w:rPr>
        <w:t>H</w:t>
      </w:r>
      <w:r w:rsidRPr="00142776">
        <w:rPr>
          <w:rFonts w:ascii="Calibri" w:hAnsi="Calibri" w:cs="Arial"/>
          <w:bCs/>
          <w:sz w:val="22"/>
          <w:szCs w:val="22"/>
        </w:rPr>
        <w:t>ave a representative attend and participate in Advisory Board meetings</w:t>
      </w:r>
      <w:r>
        <w:rPr>
          <w:rFonts w:ascii="Calibri" w:hAnsi="Calibri" w:cs="Arial"/>
          <w:bCs/>
          <w:sz w:val="22"/>
          <w:szCs w:val="22"/>
        </w:rPr>
        <w:t>.</w:t>
      </w:r>
    </w:p>
    <w:p w14:paraId="0C9D5B14" w14:textId="77777777" w:rsidR="00720446" w:rsidRPr="00DF3123" w:rsidRDefault="00720446" w:rsidP="003E5A2E">
      <w:pPr>
        <w:pStyle w:val="PlainText"/>
        <w:numPr>
          <w:ilvl w:val="0"/>
          <w:numId w:val="15"/>
        </w:numPr>
        <w:ind w:right="-720"/>
        <w:rPr>
          <w:rFonts w:ascii="Calibri" w:eastAsia="MS Mincho" w:hAnsi="Calibri" w:cs="Arial"/>
          <w:sz w:val="22"/>
          <w:szCs w:val="22"/>
        </w:rPr>
      </w:pPr>
      <w:r w:rsidRPr="00DF3123">
        <w:rPr>
          <w:rFonts w:ascii="Calibri" w:eastAsia="MS Mincho" w:hAnsi="Calibri" w:cs="Arial"/>
          <w:sz w:val="22"/>
          <w:szCs w:val="22"/>
        </w:rPr>
        <w:t>Communicate consistently through e-mail and phone call</w:t>
      </w:r>
      <w:r>
        <w:rPr>
          <w:rFonts w:ascii="Calibri" w:eastAsia="MS Mincho" w:hAnsi="Calibri" w:cs="Arial"/>
          <w:sz w:val="22"/>
          <w:szCs w:val="22"/>
        </w:rPr>
        <w:t>s</w:t>
      </w:r>
      <w:r w:rsidRPr="00DF3123">
        <w:rPr>
          <w:rFonts w:ascii="Calibri" w:eastAsia="MS Mincho" w:hAnsi="Calibri" w:cs="Arial"/>
          <w:sz w:val="22"/>
          <w:szCs w:val="22"/>
        </w:rPr>
        <w:t>, reading all relevant e-mails, listening to voice mail messages and responding in a timely manner</w:t>
      </w:r>
      <w:r>
        <w:rPr>
          <w:rFonts w:ascii="Calibri" w:eastAsia="MS Mincho" w:hAnsi="Calibri" w:cs="Arial"/>
          <w:sz w:val="22"/>
          <w:szCs w:val="22"/>
        </w:rPr>
        <w:t>.</w:t>
      </w:r>
    </w:p>
    <w:p w14:paraId="0BBBCF75" w14:textId="77777777" w:rsidR="00720446" w:rsidRPr="00905792" w:rsidRDefault="00720446" w:rsidP="003E5A2E">
      <w:pPr>
        <w:pStyle w:val="PlainText"/>
        <w:numPr>
          <w:ilvl w:val="0"/>
          <w:numId w:val="15"/>
        </w:numPr>
        <w:ind w:right="-720"/>
        <w:rPr>
          <w:rFonts w:ascii="Calibri" w:eastAsia="MS Mincho" w:hAnsi="Calibri" w:cs="Arial"/>
          <w:sz w:val="22"/>
          <w:szCs w:val="22"/>
        </w:rPr>
      </w:pPr>
      <w:r w:rsidRPr="00DF3123">
        <w:rPr>
          <w:rFonts w:ascii="Calibri" w:eastAsia="MS Mincho" w:hAnsi="Calibri" w:cs="Arial"/>
          <w:sz w:val="22"/>
          <w:szCs w:val="22"/>
        </w:rPr>
        <w:t>Work together to solve problems, make decisions, create opportunities for program participants, and</w:t>
      </w:r>
      <w:r>
        <w:rPr>
          <w:rFonts w:ascii="Calibri" w:eastAsia="MS Mincho" w:hAnsi="Calibri" w:cs="Arial"/>
          <w:sz w:val="22"/>
          <w:szCs w:val="22"/>
        </w:rPr>
        <w:t xml:space="preserve"> support participants’ success.</w:t>
      </w:r>
    </w:p>
    <w:p w14:paraId="3F127007" w14:textId="77777777" w:rsidR="00720446" w:rsidRDefault="00720446" w:rsidP="003E5A2E">
      <w:pPr>
        <w:pStyle w:val="PlainText"/>
        <w:numPr>
          <w:ilvl w:val="0"/>
          <w:numId w:val="15"/>
        </w:numPr>
        <w:ind w:right="-720"/>
        <w:rPr>
          <w:rFonts w:ascii="Calibri" w:eastAsia="MS Mincho" w:hAnsi="Calibri" w:cs="Arial"/>
          <w:sz w:val="22"/>
          <w:szCs w:val="22"/>
        </w:rPr>
      </w:pPr>
      <w:r w:rsidRPr="00DF3123">
        <w:rPr>
          <w:rFonts w:ascii="Calibri" w:eastAsia="MS Mincho" w:hAnsi="Calibri" w:cs="Arial"/>
          <w:sz w:val="22"/>
          <w:szCs w:val="22"/>
        </w:rPr>
        <w:t xml:space="preserve">Hold </w:t>
      </w:r>
      <w:r>
        <w:rPr>
          <w:rFonts w:ascii="Calibri" w:eastAsia="MS Mincho" w:hAnsi="Calibri" w:cs="Arial"/>
          <w:sz w:val="22"/>
          <w:szCs w:val="22"/>
        </w:rPr>
        <w:t>participants to program standards</w:t>
      </w:r>
    </w:p>
    <w:p w14:paraId="4160A30C" w14:textId="77777777" w:rsidR="00720446" w:rsidRDefault="00720446" w:rsidP="003E5A2E">
      <w:pPr>
        <w:pStyle w:val="PlainText"/>
        <w:numPr>
          <w:ilvl w:val="0"/>
          <w:numId w:val="15"/>
        </w:numPr>
        <w:ind w:right="-720"/>
        <w:rPr>
          <w:rFonts w:ascii="Calibri" w:eastAsia="MS Mincho" w:hAnsi="Calibri" w:cs="Arial"/>
          <w:sz w:val="22"/>
          <w:szCs w:val="22"/>
        </w:rPr>
      </w:pPr>
      <w:r>
        <w:rPr>
          <w:rFonts w:ascii="Calibri" w:eastAsia="MS Mincho" w:hAnsi="Calibri" w:cs="Arial"/>
          <w:sz w:val="22"/>
          <w:szCs w:val="22"/>
        </w:rPr>
        <w:t>D</w:t>
      </w:r>
      <w:r w:rsidRPr="00DF3123">
        <w:rPr>
          <w:rFonts w:ascii="Calibri" w:eastAsia="MS Mincho" w:hAnsi="Calibri" w:cs="Arial"/>
          <w:sz w:val="22"/>
          <w:szCs w:val="22"/>
        </w:rPr>
        <w:t>eliver consistent messages, and provide a structured, safe learning environment</w:t>
      </w:r>
      <w:r>
        <w:rPr>
          <w:rFonts w:ascii="Calibri" w:eastAsia="MS Mincho" w:hAnsi="Calibri" w:cs="Arial"/>
          <w:sz w:val="22"/>
          <w:szCs w:val="22"/>
        </w:rPr>
        <w:t>.</w:t>
      </w:r>
    </w:p>
    <w:p w14:paraId="634AE157" w14:textId="77777777" w:rsidR="00720446" w:rsidRDefault="00720446" w:rsidP="003622E4">
      <w:pPr>
        <w:pStyle w:val="ApplicationText"/>
        <w:rPr>
          <w:rFonts w:ascii="Calibri" w:hAnsi="Calibri" w:cs="Arial"/>
          <w:b/>
          <w:bCs/>
          <w:sz w:val="22"/>
          <w:szCs w:val="22"/>
        </w:rPr>
      </w:pPr>
    </w:p>
    <w:p w14:paraId="7F230483" w14:textId="035F495D" w:rsidR="00F50F5F" w:rsidRPr="00946F92" w:rsidRDefault="00720446" w:rsidP="003622E4">
      <w:pPr>
        <w:pStyle w:val="ApplicationText"/>
        <w:rPr>
          <w:rFonts w:asciiTheme="minorHAnsi" w:hAnsiTheme="minorHAnsi" w:cstheme="minorHAnsi"/>
          <w:sz w:val="22"/>
          <w:szCs w:val="22"/>
        </w:rPr>
      </w:pPr>
      <w:r>
        <w:rPr>
          <w:rFonts w:ascii="Calibri" w:hAnsi="Calibri" w:cs="Arial"/>
          <w:b/>
          <w:bCs/>
          <w:sz w:val="22"/>
          <w:szCs w:val="22"/>
        </w:rPr>
        <w:t xml:space="preserve">V. </w:t>
      </w:r>
      <w:r w:rsidR="00F50F5F" w:rsidRPr="00946F92">
        <w:rPr>
          <w:rFonts w:asciiTheme="minorHAnsi" w:hAnsiTheme="minorHAnsi" w:cstheme="minorHAnsi"/>
          <w:b/>
          <w:bCs/>
          <w:sz w:val="22"/>
          <w:szCs w:val="22"/>
        </w:rPr>
        <w:t>Chapter 74 vocational programs Roles &amp; Expectations</w:t>
      </w:r>
      <w:r w:rsidR="00946F92" w:rsidRPr="006F3A70">
        <w:rPr>
          <w:rFonts w:asciiTheme="minorHAnsi" w:hAnsiTheme="minorHAnsi" w:cstheme="minorHAnsi"/>
          <w:b/>
          <w:bCs/>
          <w:sz w:val="22"/>
          <w:szCs w:val="22"/>
        </w:rPr>
        <w:t>-(FILL IN NAME OF SCHOOL)</w:t>
      </w:r>
    </w:p>
    <w:p w14:paraId="6D973D08" w14:textId="31C11022"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Contract with Commonwealth Corporation, and manage all reporting, includin</w:t>
      </w:r>
      <w:r>
        <w:rPr>
          <w:rFonts w:asciiTheme="minorHAnsi" w:hAnsiTheme="minorHAnsi" w:cstheme="minorHAnsi"/>
        </w:rPr>
        <w:t xml:space="preserve">g, participant level data tracking in Apricot database and monthly status reports. </w:t>
      </w:r>
    </w:p>
    <w:p w14:paraId="05907015" w14:textId="77777777"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lastRenderedPageBreak/>
        <w:t>Submit invoices to Commonwealth Corporation and distribute specified share of payment to MassHire Career Centers and maintain documentation of payment.</w:t>
      </w:r>
    </w:p>
    <w:p w14:paraId="172EA529" w14:textId="77777777"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Communicate program entry requirements to MassHire Career Center and collaborate on screening process</w:t>
      </w:r>
    </w:p>
    <w:p w14:paraId="7382D0DC" w14:textId="29B441A6"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Ultimately make enrollment decisions</w:t>
      </w:r>
      <w:r>
        <w:rPr>
          <w:rFonts w:asciiTheme="minorHAnsi" w:hAnsiTheme="minorHAnsi" w:cstheme="minorHAnsi"/>
        </w:rPr>
        <w:t xml:space="preserve"> to fill cohort</w:t>
      </w:r>
    </w:p>
    <w:p w14:paraId="7C93863F" w14:textId="77777777"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 xml:space="preserve">Coordinate and provide all training, including didactic hands-on and work experience. </w:t>
      </w:r>
    </w:p>
    <w:p w14:paraId="429228AE" w14:textId="77777777"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Incorporate work readiness and job search prep skill building, in collaboration with the MassHire Career Center</w:t>
      </w:r>
    </w:p>
    <w:p w14:paraId="7C2F768C" w14:textId="77777777" w:rsidR="00946F92" w:rsidRP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Collect and report all participant data into Apricot</w:t>
      </w:r>
    </w:p>
    <w:p w14:paraId="1A8E9BF6" w14:textId="77777777" w:rsidR="00946F92" w:rsidRDefault="00946F92" w:rsidP="003E5A2E">
      <w:pPr>
        <w:pStyle w:val="ListParagraph"/>
        <w:numPr>
          <w:ilvl w:val="0"/>
          <w:numId w:val="39"/>
        </w:numPr>
        <w:rPr>
          <w:rFonts w:asciiTheme="minorHAnsi" w:hAnsiTheme="minorHAnsi" w:cstheme="minorHAnsi"/>
        </w:rPr>
      </w:pPr>
      <w:r w:rsidRPr="00946F92">
        <w:rPr>
          <w:rFonts w:asciiTheme="minorHAnsi" w:hAnsiTheme="minorHAnsi" w:cstheme="minorHAnsi"/>
        </w:rPr>
        <w:t>Prepare and place graduates in employment in partnership with MassHire Career Center</w:t>
      </w:r>
    </w:p>
    <w:p w14:paraId="007D5CD3" w14:textId="77777777" w:rsidR="00F50F5F" w:rsidRDefault="00F50F5F" w:rsidP="003622E4">
      <w:pPr>
        <w:pStyle w:val="ApplicationText"/>
        <w:rPr>
          <w:rFonts w:ascii="Calibri" w:hAnsi="Calibri" w:cs="Arial"/>
          <w:b/>
          <w:bCs/>
          <w:sz w:val="22"/>
          <w:szCs w:val="22"/>
        </w:rPr>
      </w:pPr>
    </w:p>
    <w:p w14:paraId="0E06E774" w14:textId="6987DBFC" w:rsidR="005823D3" w:rsidRDefault="00946F92" w:rsidP="003622E4">
      <w:pPr>
        <w:pStyle w:val="ApplicationText"/>
        <w:rPr>
          <w:rFonts w:ascii="Calibri" w:hAnsi="Calibri" w:cs="Arial"/>
          <w:b/>
          <w:bCs/>
          <w:sz w:val="22"/>
          <w:szCs w:val="22"/>
        </w:rPr>
      </w:pPr>
      <w:r>
        <w:rPr>
          <w:rFonts w:ascii="Calibri" w:hAnsi="Calibri" w:cs="Arial"/>
          <w:b/>
          <w:bCs/>
          <w:sz w:val="22"/>
          <w:szCs w:val="22"/>
        </w:rPr>
        <w:t xml:space="preserve">VI. </w:t>
      </w:r>
      <w:r w:rsidR="005823D3">
        <w:rPr>
          <w:rFonts w:ascii="Calibri" w:hAnsi="Calibri" w:cs="Arial"/>
          <w:b/>
          <w:bCs/>
          <w:sz w:val="22"/>
          <w:szCs w:val="22"/>
        </w:rPr>
        <w:t xml:space="preserve">MassHire Career Center Roles &amp; </w:t>
      </w:r>
      <w:r w:rsidR="005823D3" w:rsidRPr="006F3A70">
        <w:rPr>
          <w:rFonts w:ascii="Calibri" w:hAnsi="Calibri" w:cs="Arial"/>
          <w:b/>
          <w:bCs/>
          <w:sz w:val="22"/>
          <w:szCs w:val="22"/>
        </w:rPr>
        <w:t>Expectations</w:t>
      </w:r>
      <w:r w:rsidRPr="006F3A70">
        <w:rPr>
          <w:rFonts w:ascii="Calibri" w:hAnsi="Calibri" w:cs="Arial"/>
          <w:b/>
          <w:bCs/>
          <w:sz w:val="22"/>
          <w:szCs w:val="22"/>
        </w:rPr>
        <w:t>-(FILL IN NAME OF MASSHIRE CAREER CENTER)</w:t>
      </w:r>
    </w:p>
    <w:p w14:paraId="0554B657" w14:textId="77777777" w:rsidR="005823D3" w:rsidRPr="005823D3" w:rsidRDefault="005823D3" w:rsidP="003E5A2E">
      <w:pPr>
        <w:pStyle w:val="ListParagraph"/>
        <w:numPr>
          <w:ilvl w:val="0"/>
          <w:numId w:val="38"/>
        </w:numPr>
      </w:pPr>
      <w:r w:rsidRPr="005823D3">
        <w:t>Conduct recruitment, assessment and screening of participants, aligned with program requirements</w:t>
      </w:r>
    </w:p>
    <w:p w14:paraId="1DE3D71D" w14:textId="77777777" w:rsidR="005823D3" w:rsidRPr="005823D3" w:rsidRDefault="005823D3" w:rsidP="003E5A2E">
      <w:pPr>
        <w:pStyle w:val="ListParagraph"/>
        <w:numPr>
          <w:ilvl w:val="0"/>
          <w:numId w:val="38"/>
        </w:numPr>
      </w:pPr>
      <w:r w:rsidRPr="005823D3">
        <w:t>Maintain contact with participants while they are enrolled in training to ensure persistence</w:t>
      </w:r>
    </w:p>
    <w:p w14:paraId="7DDDCF8C" w14:textId="77777777" w:rsidR="005823D3" w:rsidRPr="005823D3" w:rsidRDefault="005823D3" w:rsidP="003E5A2E">
      <w:pPr>
        <w:pStyle w:val="ListParagraph"/>
        <w:numPr>
          <w:ilvl w:val="0"/>
          <w:numId w:val="38"/>
        </w:numPr>
        <w:rPr>
          <w:rFonts w:asciiTheme="minorHAnsi" w:hAnsiTheme="minorHAnsi" w:cstheme="minorHAnsi"/>
        </w:rPr>
      </w:pPr>
      <w:r w:rsidRPr="005823D3">
        <w:t xml:space="preserve">Make participant referrals to necessary support services (housing, childcare vouchers, housing, </w:t>
      </w:r>
      <w:proofErr w:type="spellStart"/>
      <w:r w:rsidRPr="005823D3">
        <w:t>etc</w:t>
      </w:r>
      <w:proofErr w:type="spellEnd"/>
      <w:r w:rsidRPr="005823D3">
        <w:t>)</w:t>
      </w:r>
    </w:p>
    <w:p w14:paraId="3E9F6E3C" w14:textId="753F1384" w:rsidR="005823D3" w:rsidRDefault="005823D3" w:rsidP="003E5A2E">
      <w:pPr>
        <w:pStyle w:val="ListParagraph"/>
        <w:numPr>
          <w:ilvl w:val="0"/>
          <w:numId w:val="38"/>
        </w:numPr>
        <w:rPr>
          <w:rFonts w:asciiTheme="minorHAnsi" w:hAnsiTheme="minorHAnsi" w:cstheme="minorHAnsi"/>
        </w:rPr>
      </w:pPr>
      <w:r w:rsidRPr="005823D3">
        <w:rPr>
          <w:rFonts w:asciiTheme="minorHAnsi" w:hAnsiTheme="minorHAnsi" w:cstheme="minorHAnsi"/>
        </w:rPr>
        <w:t xml:space="preserve">Prepare and place graduates in employment in partnership with </w:t>
      </w:r>
      <w:r>
        <w:rPr>
          <w:rFonts w:asciiTheme="minorHAnsi" w:hAnsiTheme="minorHAnsi" w:cstheme="minorHAnsi"/>
        </w:rPr>
        <w:t>vocational technical program</w:t>
      </w:r>
    </w:p>
    <w:p w14:paraId="0FDC9E60" w14:textId="1DB48040" w:rsidR="009D6A65" w:rsidRPr="005823D3" w:rsidRDefault="009D6A65" w:rsidP="003E5A2E">
      <w:pPr>
        <w:pStyle w:val="ListParagraph"/>
        <w:numPr>
          <w:ilvl w:val="0"/>
          <w:numId w:val="38"/>
        </w:numPr>
        <w:rPr>
          <w:rFonts w:asciiTheme="minorHAnsi" w:hAnsiTheme="minorHAnsi" w:cstheme="minorHAnsi"/>
        </w:rPr>
      </w:pPr>
      <w:r>
        <w:t>Provide 3-months of post-placement support upon job placement</w:t>
      </w:r>
    </w:p>
    <w:p w14:paraId="643A1BA2" w14:textId="77777777" w:rsidR="005823D3" w:rsidRDefault="005823D3" w:rsidP="003622E4">
      <w:pPr>
        <w:pStyle w:val="ApplicationText"/>
        <w:rPr>
          <w:rFonts w:ascii="Calibri" w:hAnsi="Calibri" w:cs="Arial"/>
          <w:b/>
          <w:bCs/>
          <w:sz w:val="22"/>
          <w:szCs w:val="22"/>
        </w:rPr>
      </w:pPr>
    </w:p>
    <w:p w14:paraId="74AB8A99" w14:textId="7B65B70C" w:rsidR="00F50F5F" w:rsidRDefault="005823D3" w:rsidP="003622E4">
      <w:pPr>
        <w:pStyle w:val="ApplicationText"/>
        <w:rPr>
          <w:rFonts w:ascii="Calibri" w:hAnsi="Calibri" w:cs="Arial"/>
          <w:b/>
          <w:bCs/>
          <w:sz w:val="22"/>
          <w:szCs w:val="22"/>
        </w:rPr>
      </w:pPr>
      <w:r>
        <w:rPr>
          <w:rFonts w:ascii="Calibri" w:hAnsi="Calibri" w:cs="Arial"/>
          <w:b/>
          <w:bCs/>
          <w:sz w:val="22"/>
          <w:szCs w:val="22"/>
        </w:rPr>
        <w:t>VI.</w:t>
      </w:r>
      <w:r w:rsidR="00F50F5F">
        <w:rPr>
          <w:rFonts w:ascii="Calibri" w:hAnsi="Calibri" w:cs="Arial"/>
          <w:b/>
          <w:bCs/>
          <w:sz w:val="22"/>
          <w:szCs w:val="22"/>
        </w:rPr>
        <w:t xml:space="preserve"> Payment Terms</w:t>
      </w:r>
    </w:p>
    <w:p w14:paraId="082C46BE" w14:textId="56CA8BB4" w:rsidR="00D307DD" w:rsidRDefault="00D307DD" w:rsidP="003622E4">
      <w:pPr>
        <w:pStyle w:val="ApplicationText"/>
        <w:rPr>
          <w:rFonts w:ascii="Calibri" w:hAnsi="Calibri" w:cs="Arial"/>
          <w:b/>
          <w:bCs/>
          <w:sz w:val="22"/>
          <w:szCs w:val="22"/>
        </w:rPr>
      </w:pPr>
      <w:r>
        <w:rPr>
          <w:rFonts w:asciiTheme="minorHAnsi" w:hAnsiTheme="minorHAnsi" w:cstheme="minorHAnsi"/>
          <w:sz w:val="22"/>
          <w:szCs w:val="22"/>
        </w:rPr>
        <w:t>Chapter 74 v</w:t>
      </w:r>
      <w:r w:rsidRPr="00D307DD">
        <w:rPr>
          <w:rFonts w:asciiTheme="minorHAnsi" w:hAnsiTheme="minorHAnsi" w:cstheme="minorHAnsi"/>
          <w:sz w:val="22"/>
          <w:szCs w:val="22"/>
        </w:rPr>
        <w:t xml:space="preserve">ocational </w:t>
      </w:r>
      <w:r>
        <w:rPr>
          <w:rFonts w:asciiTheme="minorHAnsi" w:hAnsiTheme="minorHAnsi" w:cstheme="minorHAnsi"/>
          <w:sz w:val="22"/>
          <w:szCs w:val="22"/>
        </w:rPr>
        <w:t xml:space="preserve">programs </w:t>
      </w:r>
      <w:r w:rsidRPr="00D307DD">
        <w:rPr>
          <w:rFonts w:asciiTheme="minorHAnsi" w:hAnsiTheme="minorHAnsi" w:cstheme="minorHAnsi"/>
          <w:sz w:val="22"/>
          <w:szCs w:val="22"/>
        </w:rPr>
        <w:t>agree to share the performance-based payments</w:t>
      </w:r>
      <w:r>
        <w:rPr>
          <w:rFonts w:asciiTheme="minorHAnsi" w:hAnsiTheme="minorHAnsi" w:cstheme="minorHAnsi"/>
          <w:sz w:val="22"/>
          <w:szCs w:val="22"/>
        </w:rPr>
        <w:t xml:space="preserve"> with MassHire Career Centers</w:t>
      </w:r>
      <w:r w:rsidRPr="00D307DD">
        <w:rPr>
          <w:rFonts w:asciiTheme="minorHAnsi" w:hAnsiTheme="minorHAnsi" w:cstheme="minorHAnsi"/>
          <w:sz w:val="22"/>
          <w:szCs w:val="22"/>
        </w:rPr>
        <w:t xml:space="preserve"> </w:t>
      </w:r>
      <w:r>
        <w:rPr>
          <w:rFonts w:asciiTheme="minorHAnsi" w:hAnsiTheme="minorHAnsi" w:cstheme="minorHAnsi"/>
          <w:sz w:val="22"/>
          <w:szCs w:val="22"/>
        </w:rPr>
        <w:t xml:space="preserve">based on the following fee schedule. </w:t>
      </w:r>
    </w:p>
    <w:p w14:paraId="285822AA" w14:textId="77777777" w:rsidR="00F50F5F" w:rsidRDefault="00F50F5F" w:rsidP="003622E4">
      <w:pPr>
        <w:pStyle w:val="ApplicationText"/>
        <w:rPr>
          <w:rFonts w:ascii="Calibri" w:hAnsi="Calibri" w:cs="Arial"/>
          <w:b/>
          <w:bCs/>
          <w:sz w:val="22"/>
          <w:szCs w:val="22"/>
        </w:rPr>
      </w:pPr>
    </w:p>
    <w:tbl>
      <w:tblPr>
        <w:tblW w:w="8640" w:type="dxa"/>
        <w:tblInd w:w="710" w:type="dxa"/>
        <w:tblCellMar>
          <w:left w:w="0" w:type="dxa"/>
          <w:right w:w="0" w:type="dxa"/>
        </w:tblCellMar>
        <w:tblLook w:val="04A0" w:firstRow="1" w:lastRow="0" w:firstColumn="1" w:lastColumn="0" w:noHBand="0" w:noVBand="1"/>
      </w:tblPr>
      <w:tblGrid>
        <w:gridCol w:w="2840"/>
        <w:gridCol w:w="1450"/>
        <w:gridCol w:w="1450"/>
        <w:gridCol w:w="1450"/>
        <w:gridCol w:w="1450"/>
      </w:tblGrid>
      <w:tr w:rsidR="00F50F5F" w:rsidRPr="002516F9" w14:paraId="64F05897" w14:textId="77777777" w:rsidTr="00D307DD">
        <w:trPr>
          <w:trHeight w:val="448"/>
        </w:trPr>
        <w:tc>
          <w:tcPr>
            <w:tcW w:w="284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73F1182C" w14:textId="77777777" w:rsidR="00F50F5F" w:rsidRPr="001C00D7" w:rsidRDefault="00F50F5F" w:rsidP="008509CD">
            <w:pPr>
              <w:jc w:val="both"/>
              <w:rPr>
                <w:rFonts w:cs="Calibri"/>
                <w:b/>
                <w:bCs/>
                <w:u w:val="single"/>
              </w:rPr>
            </w:pPr>
            <w:r w:rsidRPr="001C00D7">
              <w:rPr>
                <w:rFonts w:cs="Calibri"/>
                <w:b/>
                <w:bCs/>
                <w:u w:val="single"/>
              </w:rPr>
              <w:t>Programs</w:t>
            </w:r>
          </w:p>
          <w:p w14:paraId="03395549" w14:textId="77777777" w:rsidR="00F50F5F" w:rsidRPr="001C00D7" w:rsidRDefault="00F50F5F" w:rsidP="003E5A2E">
            <w:pPr>
              <w:pStyle w:val="ListParagraph"/>
              <w:numPr>
                <w:ilvl w:val="0"/>
                <w:numId w:val="26"/>
              </w:numPr>
              <w:jc w:val="both"/>
              <w:rPr>
                <w:rFonts w:cs="Calibri"/>
              </w:rPr>
            </w:pPr>
            <w:r w:rsidRPr="001C00D7">
              <w:rPr>
                <w:rFonts w:cs="Calibri"/>
              </w:rPr>
              <w:t>Construction/Trades</w:t>
            </w:r>
          </w:p>
          <w:p w14:paraId="49898A64" w14:textId="77777777" w:rsidR="00F50F5F" w:rsidRPr="001C00D7" w:rsidRDefault="00F50F5F" w:rsidP="003E5A2E">
            <w:pPr>
              <w:pStyle w:val="ListParagraph"/>
              <w:numPr>
                <w:ilvl w:val="0"/>
                <w:numId w:val="26"/>
              </w:numPr>
              <w:jc w:val="both"/>
              <w:rPr>
                <w:rFonts w:cs="Calibri"/>
              </w:rPr>
            </w:pPr>
            <w:r w:rsidRPr="001C00D7">
              <w:rPr>
                <w:rFonts w:cs="Calibri"/>
              </w:rPr>
              <w:t>Manufacturing</w:t>
            </w:r>
          </w:p>
        </w:tc>
        <w:tc>
          <w:tcPr>
            <w:tcW w:w="1450" w:type="dxa"/>
            <w:tcBorders>
              <w:top w:val="single" w:sz="8" w:space="0" w:color="000000"/>
              <w:left w:val="single" w:sz="8" w:space="0" w:color="000000"/>
              <w:bottom w:val="single" w:sz="8" w:space="0" w:color="000000"/>
              <w:right w:val="single" w:sz="8" w:space="0" w:color="000000"/>
            </w:tcBorders>
            <w:shd w:val="clear" w:color="auto" w:fill="CCCCFF"/>
            <w:vAlign w:val="bottom"/>
          </w:tcPr>
          <w:p w14:paraId="3C8EF300" w14:textId="77777777" w:rsidR="00F50F5F" w:rsidRPr="002516F9" w:rsidRDefault="00F50F5F" w:rsidP="00D307DD">
            <w:pPr>
              <w:jc w:val="center"/>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530D1B38" w14:textId="77777777" w:rsidR="00F50F5F" w:rsidRPr="002516F9" w:rsidRDefault="00F50F5F" w:rsidP="00D307DD">
            <w:pPr>
              <w:jc w:val="center"/>
              <w:rPr>
                <w:rFonts w:cs="Calibri"/>
              </w:rPr>
            </w:pPr>
            <w:r>
              <w:rPr>
                <w:rFonts w:cs="Calibri"/>
              </w:rPr>
              <w:t>Vocational School</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38DA137A" w14:textId="15FE62B1" w:rsidR="00F50F5F" w:rsidRPr="002516F9" w:rsidRDefault="00F50F5F" w:rsidP="00D307DD">
            <w:pPr>
              <w:jc w:val="center"/>
              <w:rPr>
                <w:rFonts w:cs="Calibri"/>
              </w:rPr>
            </w:pPr>
            <w:r w:rsidRPr="002516F9">
              <w:rPr>
                <w:rFonts w:cs="Calibri"/>
              </w:rPr>
              <w:t>MassHire</w:t>
            </w:r>
            <w:r w:rsidR="00D307DD">
              <w:rPr>
                <w:rFonts w:cs="Calibri"/>
              </w:rPr>
              <w:t xml:space="preserve"> Career Center</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212A0AE3" w14:textId="77777777" w:rsidR="00F50F5F" w:rsidRPr="002516F9" w:rsidRDefault="00F50F5F" w:rsidP="00D307DD">
            <w:pPr>
              <w:jc w:val="center"/>
              <w:rPr>
                <w:rFonts w:cs="Calibri"/>
              </w:rPr>
            </w:pPr>
            <w:r w:rsidRPr="002516F9">
              <w:rPr>
                <w:rFonts w:cs="Calibri"/>
              </w:rPr>
              <w:t>% of Total</w:t>
            </w:r>
          </w:p>
        </w:tc>
      </w:tr>
      <w:tr w:rsidR="00F50F5F" w:rsidRPr="002516F9" w14:paraId="726B6E33" w14:textId="77777777" w:rsidTr="00D307DD">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383868C" w14:textId="7B46B47A" w:rsidR="00F50F5F" w:rsidRPr="002516F9" w:rsidRDefault="00F50F5F" w:rsidP="008509CD">
            <w:pPr>
              <w:jc w:val="both"/>
              <w:rPr>
                <w:rFonts w:cs="Calibri"/>
              </w:rPr>
            </w:pPr>
            <w:r w:rsidRPr="002516F9">
              <w:rPr>
                <w:rFonts w:cs="Calibri"/>
              </w:rPr>
              <w:t>Employment</w:t>
            </w:r>
            <w:r w:rsidR="00D016A0">
              <w:rPr>
                <w:rFonts w:cs="Calibri"/>
              </w:rPr>
              <w:t>/Retention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17CDA611" w14:textId="77777777" w:rsidR="00F50F5F" w:rsidRPr="002516F9" w:rsidRDefault="00F50F5F" w:rsidP="008509CD">
            <w:pPr>
              <w:jc w:val="both"/>
              <w:rPr>
                <w:rFonts w:cs="Calibri"/>
              </w:rPr>
            </w:pPr>
            <w:r w:rsidRPr="002516F9">
              <w:rPr>
                <w:rFonts w:cs="Calibri"/>
              </w:rPr>
              <w:t>$1000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768A1BB" w14:textId="77777777" w:rsidR="00F50F5F" w:rsidRPr="002516F9" w:rsidRDefault="00F50F5F" w:rsidP="008509C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4116EAF" w14:textId="77777777" w:rsidR="00F50F5F" w:rsidRPr="002516F9" w:rsidRDefault="00F50F5F" w:rsidP="008509C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BCFEAB0" w14:textId="77777777" w:rsidR="00F50F5F" w:rsidRPr="002516F9" w:rsidRDefault="00F50F5F" w:rsidP="008509CD">
            <w:pPr>
              <w:jc w:val="both"/>
              <w:rPr>
                <w:rFonts w:cs="Calibri"/>
              </w:rPr>
            </w:pPr>
            <w:r w:rsidRPr="002516F9">
              <w:rPr>
                <w:rFonts w:cs="Calibri"/>
              </w:rPr>
              <w:t>20%</w:t>
            </w:r>
          </w:p>
        </w:tc>
      </w:tr>
      <w:tr w:rsidR="00F50F5F" w:rsidRPr="002516F9" w14:paraId="336E8E00" w14:textId="77777777" w:rsidTr="00D307DD">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E6F9BEE" w14:textId="77777777" w:rsidR="00F50F5F" w:rsidRPr="002516F9" w:rsidRDefault="00F50F5F" w:rsidP="008509CD">
            <w:pPr>
              <w:jc w:val="both"/>
              <w:rPr>
                <w:rFonts w:cs="Calibri"/>
              </w:rPr>
            </w:pPr>
            <w:r w:rsidRPr="002516F9">
              <w:rPr>
                <w:rFonts w:cs="Calibri"/>
              </w:rPr>
              <w:t>Certification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3ABDC79D" w14:textId="77777777" w:rsidR="00F50F5F" w:rsidRPr="002516F9" w:rsidRDefault="00F50F5F" w:rsidP="008509CD">
            <w:pPr>
              <w:jc w:val="both"/>
              <w:rPr>
                <w:rFonts w:cs="Calibri"/>
              </w:rPr>
            </w:pPr>
            <w:r w:rsidRPr="002516F9">
              <w:rPr>
                <w:rFonts w:cs="Calibri"/>
              </w:rPr>
              <w:t>$1500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D9F96D2" w14:textId="77777777" w:rsidR="00F50F5F" w:rsidRPr="002516F9" w:rsidRDefault="00F50F5F" w:rsidP="008509CD">
            <w:pPr>
              <w:jc w:val="both"/>
              <w:rPr>
                <w:rFonts w:cs="Calibri"/>
              </w:rPr>
            </w:pPr>
            <w:r w:rsidRPr="002516F9">
              <w:rPr>
                <w:rFonts w:cs="Calibri"/>
              </w:rPr>
              <w:t>$1000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E69C664" w14:textId="77777777" w:rsidR="00F50F5F" w:rsidRPr="002516F9" w:rsidRDefault="00F50F5F" w:rsidP="008509C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AECA47A" w14:textId="77777777" w:rsidR="00F50F5F" w:rsidRPr="002516F9" w:rsidRDefault="00F50F5F" w:rsidP="008509CD">
            <w:pPr>
              <w:jc w:val="both"/>
              <w:rPr>
                <w:rFonts w:cs="Calibri"/>
              </w:rPr>
            </w:pPr>
            <w:r w:rsidRPr="002516F9">
              <w:rPr>
                <w:rFonts w:cs="Calibri"/>
              </w:rPr>
              <w:t>30%</w:t>
            </w:r>
          </w:p>
        </w:tc>
      </w:tr>
      <w:tr w:rsidR="00F50F5F" w:rsidRPr="002516F9" w14:paraId="4181AF68" w14:textId="77777777" w:rsidTr="00D307DD">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34A59E3" w14:textId="77777777" w:rsidR="00F50F5F" w:rsidRPr="002516F9" w:rsidRDefault="00F50F5F" w:rsidP="008509CD">
            <w:pPr>
              <w:jc w:val="both"/>
              <w:rPr>
                <w:rFonts w:cs="Calibri"/>
              </w:rPr>
            </w:pPr>
            <w:r w:rsidRPr="002516F9">
              <w:rPr>
                <w:rFonts w:cs="Calibri"/>
              </w:rPr>
              <w:t>Recruitment / Enrollment</w:t>
            </w:r>
          </w:p>
        </w:tc>
        <w:tc>
          <w:tcPr>
            <w:tcW w:w="1450" w:type="dxa"/>
            <w:tcBorders>
              <w:top w:val="single" w:sz="8" w:space="0" w:color="000000"/>
              <w:left w:val="single" w:sz="8" w:space="0" w:color="000000"/>
              <w:bottom w:val="single" w:sz="8" w:space="0" w:color="000000"/>
              <w:right w:val="single" w:sz="8" w:space="0" w:color="000000"/>
            </w:tcBorders>
            <w:vAlign w:val="bottom"/>
          </w:tcPr>
          <w:p w14:paraId="466722AB" w14:textId="77777777" w:rsidR="00F50F5F" w:rsidRPr="002516F9" w:rsidRDefault="00F50F5F" w:rsidP="008509CD">
            <w:pPr>
              <w:jc w:val="both"/>
              <w:rPr>
                <w:rFonts w:cs="Calibri"/>
              </w:rPr>
            </w:pPr>
            <w:r w:rsidRPr="002516F9">
              <w:rPr>
                <w:rFonts w:cs="Calibri"/>
              </w:rPr>
              <w:t>$2500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DA9E5B7" w14:textId="77777777" w:rsidR="00F50F5F" w:rsidRPr="002516F9" w:rsidRDefault="00F50F5F" w:rsidP="008509CD">
            <w:pPr>
              <w:jc w:val="both"/>
              <w:rPr>
                <w:rFonts w:cs="Calibri"/>
              </w:rPr>
            </w:pPr>
            <w:r w:rsidRPr="002516F9">
              <w:rPr>
                <w:rFonts w:cs="Calibri"/>
              </w:rPr>
              <w:t>$2000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9DE9763" w14:textId="77777777" w:rsidR="00F50F5F" w:rsidRPr="002516F9" w:rsidRDefault="00F50F5F" w:rsidP="008509C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B629F2F" w14:textId="77777777" w:rsidR="00F50F5F" w:rsidRPr="002516F9" w:rsidRDefault="00F50F5F" w:rsidP="008509CD">
            <w:pPr>
              <w:jc w:val="both"/>
              <w:rPr>
                <w:rFonts w:cs="Calibri"/>
              </w:rPr>
            </w:pPr>
            <w:r w:rsidRPr="002516F9">
              <w:rPr>
                <w:rFonts w:cs="Calibri"/>
              </w:rPr>
              <w:t>50%</w:t>
            </w:r>
          </w:p>
        </w:tc>
      </w:tr>
      <w:tr w:rsidR="00F50F5F" w:rsidRPr="002516F9" w14:paraId="7AFDE072" w14:textId="77777777" w:rsidTr="00D307DD">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73300D3" w14:textId="77777777" w:rsidR="00F50F5F" w:rsidRPr="002516F9" w:rsidRDefault="00F50F5F" w:rsidP="008509CD">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vAlign w:val="bottom"/>
          </w:tcPr>
          <w:p w14:paraId="6AB36289" w14:textId="77777777" w:rsidR="00F50F5F" w:rsidRPr="002516F9" w:rsidRDefault="00F50F5F" w:rsidP="008509CD">
            <w:pPr>
              <w:jc w:val="both"/>
              <w:rPr>
                <w:rFonts w:cs="Calibri"/>
              </w:rPr>
            </w:pPr>
            <w:r w:rsidRPr="002516F9">
              <w:rPr>
                <w:rFonts w:cs="Calibri"/>
              </w:rPr>
              <w:t>$5000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ED81156" w14:textId="77777777" w:rsidR="00F50F5F" w:rsidRPr="002516F9" w:rsidRDefault="00F50F5F" w:rsidP="008509CD">
            <w:pPr>
              <w:jc w:val="both"/>
              <w:rPr>
                <w:rFonts w:cs="Calibri"/>
              </w:rPr>
            </w:pPr>
            <w:r w:rsidRPr="002516F9">
              <w:rPr>
                <w:rFonts w:cs="Calibri"/>
              </w:rPr>
              <w:t>$3500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21DFBD7" w14:textId="77777777" w:rsidR="00F50F5F" w:rsidRPr="002516F9" w:rsidRDefault="00F50F5F" w:rsidP="008509CD">
            <w:pPr>
              <w:jc w:val="both"/>
              <w:rPr>
                <w:rFonts w:cs="Calibri"/>
              </w:rPr>
            </w:pPr>
            <w:r w:rsidRPr="002516F9">
              <w:rPr>
                <w:rFonts w:cs="Calibri"/>
              </w:rPr>
              <w:t>$1500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3533AA7" w14:textId="77777777" w:rsidR="00F50F5F" w:rsidRPr="002516F9" w:rsidRDefault="00F50F5F" w:rsidP="008509CD">
            <w:pPr>
              <w:jc w:val="both"/>
              <w:rPr>
                <w:rFonts w:cs="Calibri"/>
              </w:rPr>
            </w:pPr>
            <w:r w:rsidRPr="002516F9">
              <w:rPr>
                <w:rFonts w:cs="Calibri"/>
              </w:rPr>
              <w:t>100%</w:t>
            </w:r>
          </w:p>
        </w:tc>
      </w:tr>
    </w:tbl>
    <w:p w14:paraId="1CFFE7C2" w14:textId="330F7FEE" w:rsidR="00F50F5F" w:rsidRDefault="005823D3" w:rsidP="003622E4">
      <w:pPr>
        <w:pStyle w:val="ApplicationText"/>
        <w:rPr>
          <w:rFonts w:ascii="Calibri" w:hAnsi="Calibri" w:cs="Arial"/>
          <w:b/>
          <w:bCs/>
          <w:sz w:val="22"/>
          <w:szCs w:val="22"/>
        </w:rPr>
      </w:pPr>
      <w:r>
        <w:rPr>
          <w:rFonts w:ascii="Calibri" w:hAnsi="Calibri" w:cs="Arial"/>
          <w:b/>
          <w:bCs/>
          <w:sz w:val="22"/>
          <w:szCs w:val="22"/>
        </w:rPr>
        <w:t xml:space="preserve"> </w:t>
      </w:r>
    </w:p>
    <w:p w14:paraId="4AB3ADC8" w14:textId="30D2DC23" w:rsidR="00720446" w:rsidRPr="000E5B48" w:rsidRDefault="00D307DD" w:rsidP="003622E4">
      <w:pPr>
        <w:pStyle w:val="ApplicationText"/>
        <w:rPr>
          <w:rFonts w:ascii="Calibri" w:hAnsi="Calibri" w:cs="Arial"/>
          <w:b/>
          <w:bCs/>
          <w:sz w:val="22"/>
          <w:szCs w:val="22"/>
        </w:rPr>
      </w:pPr>
      <w:r>
        <w:rPr>
          <w:rFonts w:ascii="Calibri" w:hAnsi="Calibri" w:cs="Arial"/>
          <w:b/>
          <w:bCs/>
          <w:sz w:val="22"/>
          <w:szCs w:val="22"/>
        </w:rPr>
        <w:t xml:space="preserve">VII. </w:t>
      </w:r>
      <w:r w:rsidR="00720446">
        <w:rPr>
          <w:rFonts w:ascii="Calibri" w:hAnsi="Calibri" w:cs="Arial"/>
          <w:b/>
          <w:bCs/>
          <w:sz w:val="22"/>
          <w:szCs w:val="22"/>
        </w:rPr>
        <w:t>Individual Partner Roles &amp; Expectations</w:t>
      </w:r>
    </w:p>
    <w:p w14:paraId="6A1EB010" w14:textId="77777777" w:rsidR="00720446" w:rsidRDefault="00720446" w:rsidP="003622E4">
      <w:pPr>
        <w:pStyle w:val="ApplicationText"/>
        <w:rPr>
          <w:rFonts w:ascii="Calibri" w:hAnsi="Calibri" w:cs="Arial"/>
          <w:bCs/>
          <w:sz w:val="22"/>
          <w:szCs w:val="22"/>
        </w:rPr>
      </w:pPr>
      <w:r w:rsidRPr="00D307DD">
        <w:rPr>
          <w:rFonts w:ascii="Calibri" w:hAnsi="Calibri" w:cs="Arial"/>
          <w:bCs/>
          <w:sz w:val="22"/>
          <w:szCs w:val="22"/>
        </w:rPr>
        <w:t>Outline the specific roles and expectations of each partner, which may include:</w:t>
      </w:r>
    </w:p>
    <w:p w14:paraId="365550EC" w14:textId="77777777" w:rsidR="00720446" w:rsidRPr="00004873" w:rsidRDefault="00720446" w:rsidP="003E5A2E">
      <w:pPr>
        <w:pStyle w:val="ApplicationText"/>
        <w:numPr>
          <w:ilvl w:val="0"/>
          <w:numId w:val="16"/>
        </w:numPr>
        <w:spacing w:after="0"/>
        <w:ind w:left="806"/>
        <w:rPr>
          <w:rFonts w:ascii="Calibri" w:eastAsia="MS Mincho" w:hAnsi="Calibri" w:cs="Arial"/>
          <w:sz w:val="22"/>
          <w:szCs w:val="22"/>
        </w:rPr>
      </w:pPr>
      <w:r w:rsidRPr="00004873">
        <w:rPr>
          <w:rFonts w:ascii="Calibri" w:eastAsia="MS Mincho" w:hAnsi="Calibri" w:cs="Arial"/>
          <w:sz w:val="22"/>
          <w:szCs w:val="22"/>
        </w:rPr>
        <w:t>Coordinate program logistics and oversee day-to-day operations.</w:t>
      </w:r>
    </w:p>
    <w:p w14:paraId="020E31EC" w14:textId="77777777" w:rsidR="00720446" w:rsidRPr="00004873" w:rsidRDefault="00720446" w:rsidP="003E5A2E">
      <w:pPr>
        <w:pStyle w:val="PlainText"/>
        <w:numPr>
          <w:ilvl w:val="0"/>
          <w:numId w:val="16"/>
        </w:numPr>
        <w:tabs>
          <w:tab w:val="num" w:pos="1800"/>
        </w:tabs>
        <w:ind w:left="806" w:right="-720"/>
        <w:rPr>
          <w:rFonts w:ascii="Calibri" w:eastAsia="MS Mincho" w:hAnsi="Calibri" w:cs="Arial"/>
          <w:sz w:val="22"/>
          <w:szCs w:val="22"/>
        </w:rPr>
      </w:pPr>
      <w:r w:rsidRPr="00004873">
        <w:rPr>
          <w:rFonts w:ascii="Calibri" w:eastAsia="MS Mincho" w:hAnsi="Calibri" w:cs="Arial"/>
          <w:sz w:val="22"/>
          <w:szCs w:val="22"/>
        </w:rPr>
        <w:t>Provide career readiness training and ensure completion of all work readiness.</w:t>
      </w:r>
    </w:p>
    <w:p w14:paraId="759DE972" w14:textId="77777777" w:rsidR="00720446" w:rsidRDefault="00720446" w:rsidP="003E5A2E">
      <w:pPr>
        <w:pStyle w:val="PlainText"/>
        <w:numPr>
          <w:ilvl w:val="0"/>
          <w:numId w:val="16"/>
        </w:numPr>
        <w:tabs>
          <w:tab w:val="num" w:pos="1800"/>
        </w:tabs>
        <w:ind w:left="806" w:right="-720"/>
        <w:rPr>
          <w:rFonts w:ascii="Calibri" w:eastAsia="MS Mincho" w:hAnsi="Calibri" w:cs="Arial"/>
          <w:sz w:val="22"/>
          <w:szCs w:val="22"/>
        </w:rPr>
      </w:pPr>
      <w:r w:rsidRPr="00004873">
        <w:rPr>
          <w:rFonts w:ascii="Calibri" w:eastAsia="MS Mincho" w:hAnsi="Calibri" w:cs="Arial"/>
          <w:sz w:val="22"/>
          <w:szCs w:val="22"/>
        </w:rPr>
        <w:t>Handle all fiscal and data requirements for the grant.</w:t>
      </w:r>
    </w:p>
    <w:p w14:paraId="4611BBE4" w14:textId="77777777" w:rsidR="00720446" w:rsidRDefault="00720446" w:rsidP="003E5A2E">
      <w:pPr>
        <w:pStyle w:val="PlainText"/>
        <w:numPr>
          <w:ilvl w:val="0"/>
          <w:numId w:val="16"/>
        </w:numPr>
        <w:ind w:left="806" w:right="-720"/>
        <w:rPr>
          <w:rFonts w:ascii="Calibri" w:eastAsia="MS Mincho" w:hAnsi="Calibri" w:cs="Arial"/>
          <w:sz w:val="22"/>
          <w:szCs w:val="22"/>
        </w:rPr>
      </w:pPr>
      <w:r w:rsidRPr="00004873">
        <w:rPr>
          <w:rFonts w:ascii="Calibri" w:eastAsia="MS Mincho" w:hAnsi="Calibri" w:cs="Arial"/>
          <w:sz w:val="22"/>
          <w:szCs w:val="22"/>
        </w:rPr>
        <w:lastRenderedPageBreak/>
        <w:t xml:space="preserve">Help recruit </w:t>
      </w:r>
      <w:r>
        <w:rPr>
          <w:rFonts w:ascii="Calibri" w:eastAsia="MS Mincho" w:hAnsi="Calibri" w:cs="Arial"/>
          <w:sz w:val="22"/>
          <w:szCs w:val="22"/>
        </w:rPr>
        <w:t xml:space="preserve">individuals </w:t>
      </w:r>
      <w:r w:rsidRPr="00004873">
        <w:rPr>
          <w:rFonts w:ascii="Calibri" w:eastAsia="MS Mincho" w:hAnsi="Calibri" w:cs="Arial"/>
          <w:sz w:val="22"/>
          <w:szCs w:val="22"/>
        </w:rPr>
        <w:t>who are a good fit for the program</w:t>
      </w:r>
    </w:p>
    <w:p w14:paraId="316205F3" w14:textId="77777777" w:rsidR="00720446" w:rsidRPr="00004873" w:rsidRDefault="00720446" w:rsidP="003E5A2E">
      <w:pPr>
        <w:pStyle w:val="PlainText"/>
        <w:numPr>
          <w:ilvl w:val="0"/>
          <w:numId w:val="16"/>
        </w:numPr>
        <w:ind w:left="806" w:right="-720"/>
        <w:rPr>
          <w:rFonts w:ascii="Calibri" w:eastAsia="MS Mincho" w:hAnsi="Calibri" w:cs="Arial"/>
          <w:sz w:val="22"/>
          <w:szCs w:val="22"/>
        </w:rPr>
      </w:pPr>
      <w:r w:rsidRPr="00004873">
        <w:rPr>
          <w:rFonts w:ascii="Calibri" w:eastAsia="MS Mincho" w:hAnsi="Calibri" w:cs="Arial"/>
          <w:sz w:val="22"/>
          <w:szCs w:val="22"/>
        </w:rPr>
        <w:t>Support p</w:t>
      </w:r>
      <w:r>
        <w:rPr>
          <w:rFonts w:ascii="Calibri" w:eastAsia="MS Mincho" w:hAnsi="Calibri" w:cs="Arial"/>
          <w:sz w:val="22"/>
          <w:szCs w:val="22"/>
        </w:rPr>
        <w:t>articipants</w:t>
      </w:r>
      <w:r w:rsidRPr="00004873">
        <w:rPr>
          <w:rFonts w:ascii="Calibri" w:eastAsia="MS Mincho" w:hAnsi="Calibri" w:cs="Arial"/>
          <w:sz w:val="22"/>
          <w:szCs w:val="22"/>
        </w:rPr>
        <w:t xml:space="preserve"> in addressing challenges outside of the program that might interfere wi</w:t>
      </w:r>
      <w:r>
        <w:rPr>
          <w:rFonts w:ascii="Calibri" w:eastAsia="MS Mincho" w:hAnsi="Calibri" w:cs="Arial"/>
          <w:sz w:val="22"/>
          <w:szCs w:val="22"/>
        </w:rPr>
        <w:t>th their success in the program</w:t>
      </w:r>
      <w:r w:rsidRPr="00004873">
        <w:rPr>
          <w:rFonts w:ascii="Calibri" w:eastAsia="MS Mincho" w:hAnsi="Calibri" w:cs="Arial"/>
          <w:sz w:val="22"/>
          <w:szCs w:val="22"/>
        </w:rPr>
        <w:t>.</w:t>
      </w:r>
    </w:p>
    <w:p w14:paraId="188B193D" w14:textId="77777777" w:rsidR="00720446" w:rsidRPr="00B64578" w:rsidRDefault="00720446" w:rsidP="003E5A2E">
      <w:pPr>
        <w:pStyle w:val="PlainText"/>
        <w:numPr>
          <w:ilvl w:val="0"/>
          <w:numId w:val="16"/>
        </w:numPr>
        <w:ind w:right="-720"/>
        <w:rPr>
          <w:rFonts w:ascii="Calibri" w:eastAsia="MS Mincho" w:hAnsi="Calibri" w:cs="Arial"/>
          <w:sz w:val="22"/>
          <w:szCs w:val="22"/>
        </w:rPr>
      </w:pPr>
      <w:r w:rsidRPr="00B64578">
        <w:rPr>
          <w:rFonts w:ascii="Calibri" w:eastAsia="MS Mincho" w:hAnsi="Calibri" w:cs="Arial"/>
          <w:sz w:val="22"/>
          <w:szCs w:val="22"/>
        </w:rPr>
        <w:t>Provide teachers, space and equipment for teaching occupational skills.</w:t>
      </w:r>
    </w:p>
    <w:p w14:paraId="2B540A75" w14:textId="77777777" w:rsidR="00720446" w:rsidRPr="00004873" w:rsidRDefault="00720446" w:rsidP="003E5A2E">
      <w:pPr>
        <w:pStyle w:val="PlainText"/>
        <w:numPr>
          <w:ilvl w:val="0"/>
          <w:numId w:val="16"/>
        </w:numPr>
        <w:ind w:right="-720"/>
        <w:rPr>
          <w:rFonts w:ascii="Calibri" w:eastAsia="MS Mincho" w:hAnsi="Calibri" w:cs="Arial"/>
          <w:sz w:val="22"/>
          <w:szCs w:val="22"/>
        </w:rPr>
      </w:pPr>
      <w:r>
        <w:rPr>
          <w:rFonts w:ascii="Calibri" w:eastAsia="MS Mincho" w:hAnsi="Calibri" w:cs="Arial"/>
          <w:sz w:val="22"/>
          <w:szCs w:val="22"/>
        </w:rPr>
        <w:t>Provide paid work experience</w:t>
      </w:r>
      <w:r w:rsidRPr="00004873">
        <w:rPr>
          <w:rFonts w:ascii="Calibri" w:eastAsia="MS Mincho" w:hAnsi="Calibri" w:cs="Arial"/>
          <w:sz w:val="22"/>
          <w:szCs w:val="22"/>
        </w:rPr>
        <w:t>.</w:t>
      </w:r>
    </w:p>
    <w:p w14:paraId="5222076A" w14:textId="77777777" w:rsidR="00720446" w:rsidRDefault="00720446" w:rsidP="003E5A2E">
      <w:pPr>
        <w:pStyle w:val="PlainText"/>
        <w:numPr>
          <w:ilvl w:val="0"/>
          <w:numId w:val="16"/>
        </w:numPr>
        <w:ind w:right="-720"/>
        <w:rPr>
          <w:rFonts w:ascii="Calibri" w:eastAsia="MS Mincho" w:hAnsi="Calibri" w:cs="Arial"/>
          <w:sz w:val="22"/>
          <w:szCs w:val="22"/>
        </w:rPr>
      </w:pPr>
      <w:r w:rsidRPr="00004873">
        <w:rPr>
          <w:rFonts w:ascii="Calibri" w:eastAsia="MS Mincho" w:hAnsi="Calibri" w:cs="Arial"/>
          <w:sz w:val="22"/>
          <w:szCs w:val="22"/>
        </w:rPr>
        <w:t>Evaluate participants and provide honest feedback to and all partners about par</w:t>
      </w:r>
      <w:r>
        <w:rPr>
          <w:rFonts w:ascii="Calibri" w:eastAsia="MS Mincho" w:hAnsi="Calibri" w:cs="Arial"/>
          <w:sz w:val="22"/>
          <w:szCs w:val="22"/>
        </w:rPr>
        <w:t>ticipants’</w:t>
      </w:r>
      <w:r w:rsidRPr="00004873">
        <w:rPr>
          <w:rFonts w:ascii="Calibri" w:eastAsia="MS Mincho" w:hAnsi="Calibri" w:cs="Arial"/>
          <w:sz w:val="22"/>
          <w:szCs w:val="22"/>
        </w:rPr>
        <w:t xml:space="preserve"> progress.</w:t>
      </w:r>
    </w:p>
    <w:p w14:paraId="7E835056" w14:textId="77777777" w:rsidR="00720446" w:rsidRDefault="00720446" w:rsidP="003E5A2E">
      <w:pPr>
        <w:pStyle w:val="PlainText"/>
        <w:numPr>
          <w:ilvl w:val="0"/>
          <w:numId w:val="16"/>
        </w:numPr>
        <w:ind w:right="-720"/>
        <w:rPr>
          <w:rFonts w:ascii="Calibri" w:hAnsi="Calibri" w:cs="Arial"/>
          <w:bCs/>
          <w:sz w:val="22"/>
        </w:rPr>
      </w:pPr>
      <w:r>
        <w:rPr>
          <w:rFonts w:ascii="Calibri" w:hAnsi="Calibri" w:cs="Arial"/>
          <w:bCs/>
          <w:sz w:val="22"/>
        </w:rPr>
        <w:t>P</w:t>
      </w:r>
      <w:r w:rsidRPr="00142776">
        <w:rPr>
          <w:rFonts w:ascii="Calibri" w:hAnsi="Calibri" w:cs="Arial"/>
          <w:bCs/>
          <w:sz w:val="22"/>
        </w:rPr>
        <w:t xml:space="preserve">articipate in the design of assessment/screening protocols and training program curriculum to ensure graduates of the program meet hiring standards. </w:t>
      </w:r>
    </w:p>
    <w:p w14:paraId="0EADE37D" w14:textId="77777777" w:rsidR="00720446" w:rsidRDefault="00720446" w:rsidP="003E5A2E">
      <w:pPr>
        <w:pStyle w:val="PlainText"/>
        <w:numPr>
          <w:ilvl w:val="0"/>
          <w:numId w:val="16"/>
        </w:numPr>
        <w:ind w:right="-720"/>
        <w:rPr>
          <w:rFonts w:ascii="Calibri" w:hAnsi="Calibri" w:cs="Arial"/>
          <w:bCs/>
          <w:sz w:val="22"/>
        </w:rPr>
      </w:pPr>
      <w:r>
        <w:rPr>
          <w:rFonts w:ascii="Calibri" w:hAnsi="Calibri" w:cs="Arial"/>
          <w:bCs/>
          <w:sz w:val="22"/>
        </w:rPr>
        <w:t>Provide participant level data to the lead applicant</w:t>
      </w:r>
    </w:p>
    <w:p w14:paraId="64A18069" w14:textId="0A1337C0" w:rsidR="00030538" w:rsidRPr="00E71404" w:rsidRDefault="00720446" w:rsidP="003E5A2E">
      <w:pPr>
        <w:pStyle w:val="PlainText"/>
        <w:numPr>
          <w:ilvl w:val="0"/>
          <w:numId w:val="16"/>
        </w:numPr>
        <w:ind w:right="-720"/>
        <w:rPr>
          <w:rFonts w:ascii="Calibri" w:hAnsi="Calibri" w:cs="Arial"/>
          <w:bCs/>
          <w:sz w:val="22"/>
        </w:rPr>
      </w:pPr>
      <w:r>
        <w:rPr>
          <w:rFonts w:ascii="Calibri" w:hAnsi="Calibri" w:cs="Arial"/>
          <w:bCs/>
          <w:sz w:val="22"/>
        </w:rPr>
        <w:t xml:space="preserve">Provide the talents and support of hiring managers to design a program that will meet their workforce needs and lead to job placements </w:t>
      </w:r>
      <w:r w:rsidR="00E71404">
        <w:rPr>
          <w:rFonts w:ascii="Calibri" w:hAnsi="Calibri" w:cs="Arial"/>
          <w:bCs/>
          <w:sz w:val="22"/>
        </w:rPr>
        <w:t>and advancements</w:t>
      </w:r>
    </w:p>
    <w:p w14:paraId="1E4E88E9" w14:textId="77777777" w:rsidR="00E71404" w:rsidRDefault="00E71404" w:rsidP="00E71404">
      <w:pPr>
        <w:pStyle w:val="ApplicationText"/>
        <w:rPr>
          <w:rFonts w:ascii="Calibri" w:hAnsi="Calibri" w:cs="Arial"/>
          <w:b/>
          <w:bCs/>
          <w:i/>
          <w:sz w:val="22"/>
          <w:szCs w:val="22"/>
        </w:rPr>
      </w:pPr>
    </w:p>
    <w:p w14:paraId="6BB42944" w14:textId="53B0DE98" w:rsidR="00E71404" w:rsidRPr="00E71404" w:rsidRDefault="00E71404" w:rsidP="00E71404">
      <w:pPr>
        <w:pStyle w:val="ApplicationText"/>
        <w:rPr>
          <w:rFonts w:ascii="Calibri" w:hAnsi="Calibri" w:cs="Arial"/>
          <w:b/>
          <w:bCs/>
          <w:i/>
          <w:sz w:val="22"/>
          <w:szCs w:val="22"/>
        </w:rPr>
      </w:pPr>
      <w:r>
        <w:rPr>
          <w:rFonts w:ascii="Calibri" w:hAnsi="Calibri" w:cs="Arial"/>
          <w:b/>
          <w:bCs/>
          <w:i/>
          <w:sz w:val="22"/>
          <w:szCs w:val="22"/>
        </w:rPr>
        <w:t>(</w:t>
      </w:r>
      <w:r w:rsidRPr="00E71404">
        <w:rPr>
          <w:rFonts w:ascii="Calibri" w:hAnsi="Calibri" w:cs="Arial"/>
          <w:b/>
          <w:bCs/>
          <w:i/>
          <w:sz w:val="22"/>
          <w:szCs w:val="22"/>
        </w:rPr>
        <w:t>The following is not required f</w:t>
      </w:r>
      <w:r w:rsidR="001D5CBC">
        <w:rPr>
          <w:rFonts w:ascii="Calibri" w:hAnsi="Calibri" w:cs="Arial"/>
          <w:b/>
          <w:bCs/>
          <w:i/>
          <w:sz w:val="22"/>
          <w:szCs w:val="22"/>
        </w:rPr>
        <w:t>ro</w:t>
      </w:r>
      <w:r w:rsidRPr="00E71404">
        <w:rPr>
          <w:rFonts w:ascii="Calibri" w:hAnsi="Calibri" w:cs="Arial"/>
          <w:b/>
          <w:bCs/>
          <w:i/>
          <w:sz w:val="22"/>
          <w:szCs w:val="22"/>
        </w:rPr>
        <w:t>m businesses, but provides an outline of what a detailed commitment might look like</w:t>
      </w:r>
      <w:r>
        <w:rPr>
          <w:rFonts w:ascii="Calibri" w:hAnsi="Calibri" w:cs="Arial"/>
          <w:b/>
          <w:bCs/>
          <w:i/>
          <w:sz w:val="22"/>
          <w:szCs w:val="22"/>
        </w:rPr>
        <w:t>)</w:t>
      </w:r>
    </w:p>
    <w:p w14:paraId="79A0062B" w14:textId="4A9748B2" w:rsidR="00E71404" w:rsidRPr="00F80642" w:rsidRDefault="00E71404" w:rsidP="00E71404">
      <w:pPr>
        <w:pStyle w:val="ApplicationText"/>
        <w:rPr>
          <w:rFonts w:ascii="Calibri" w:hAnsi="Calibri" w:cs="Arial"/>
          <w:bCs/>
          <w:i/>
          <w:sz w:val="22"/>
          <w:szCs w:val="22"/>
          <w:u w:val="single"/>
        </w:rPr>
      </w:pPr>
      <w:r w:rsidRPr="00F80642">
        <w:rPr>
          <w:rFonts w:ascii="Calibri" w:hAnsi="Calibri" w:cs="Arial"/>
          <w:bCs/>
          <w:i/>
          <w:sz w:val="22"/>
          <w:szCs w:val="22"/>
          <w:u w:val="single"/>
        </w:rPr>
        <w:t>For programs proposing to</w:t>
      </w:r>
      <w:r>
        <w:rPr>
          <w:rFonts w:ascii="Calibri" w:hAnsi="Calibri" w:cs="Arial"/>
          <w:bCs/>
          <w:i/>
          <w:sz w:val="22"/>
          <w:szCs w:val="22"/>
          <w:u w:val="single"/>
        </w:rPr>
        <w:t xml:space="preserve"> place participants into a job:</w:t>
      </w:r>
    </w:p>
    <w:p w14:paraId="0B199231" w14:textId="43585A77" w:rsidR="00E71404" w:rsidRDefault="00E71404" w:rsidP="00E71404">
      <w:pPr>
        <w:pStyle w:val="ApplicationText"/>
        <w:rPr>
          <w:rFonts w:ascii="Calibri" w:hAnsi="Calibri" w:cs="Arial"/>
          <w:bCs/>
          <w:sz w:val="22"/>
          <w:szCs w:val="22"/>
        </w:rPr>
      </w:pPr>
      <w:r w:rsidRPr="00142776">
        <w:rPr>
          <w:rFonts w:ascii="Calibri" w:hAnsi="Calibri" w:cs="Arial"/>
          <w:bCs/>
          <w:sz w:val="22"/>
          <w:szCs w:val="22"/>
        </w:rPr>
        <w:t xml:space="preserve">(business name) agrees to </w:t>
      </w:r>
      <w:r>
        <w:rPr>
          <w:rFonts w:ascii="Calibri" w:hAnsi="Calibri" w:cs="Arial"/>
          <w:bCs/>
          <w:sz w:val="22"/>
          <w:szCs w:val="22"/>
        </w:rPr>
        <w:t xml:space="preserve">identify hiring managers to </w:t>
      </w:r>
      <w:r w:rsidRPr="00142776">
        <w:rPr>
          <w:rFonts w:ascii="Calibri" w:hAnsi="Calibri" w:cs="Arial"/>
          <w:bCs/>
          <w:sz w:val="22"/>
          <w:szCs w:val="22"/>
        </w:rPr>
        <w:t>participate in the design of assessment/screening protocols and training program curriculum to ensure graduates of the</w:t>
      </w:r>
      <w:r>
        <w:rPr>
          <w:rFonts w:ascii="Calibri" w:hAnsi="Calibri" w:cs="Arial"/>
          <w:bCs/>
          <w:sz w:val="22"/>
          <w:szCs w:val="22"/>
        </w:rPr>
        <w:t xml:space="preserve"> program meet hiring standards. </w:t>
      </w:r>
    </w:p>
    <w:p w14:paraId="26173F84" w14:textId="42FF3A8D" w:rsidR="001D5CBC" w:rsidRDefault="001D5CBC" w:rsidP="001D5CBC">
      <w:pPr>
        <w:pStyle w:val="ApplicationText"/>
        <w:rPr>
          <w:rFonts w:ascii="Calibri" w:hAnsi="Calibri" w:cs="Arial"/>
          <w:bCs/>
          <w:sz w:val="22"/>
          <w:szCs w:val="22"/>
        </w:rPr>
      </w:pPr>
      <w:r w:rsidRPr="00142776">
        <w:rPr>
          <w:rFonts w:ascii="Calibri" w:hAnsi="Calibri" w:cs="Arial"/>
          <w:bCs/>
          <w:sz w:val="22"/>
          <w:szCs w:val="22"/>
        </w:rPr>
        <w:t xml:space="preserve">(business name) agrees to </w:t>
      </w:r>
      <w:r>
        <w:rPr>
          <w:rFonts w:ascii="Calibri" w:hAnsi="Calibri" w:cs="Arial"/>
          <w:bCs/>
          <w:sz w:val="22"/>
          <w:szCs w:val="22"/>
        </w:rPr>
        <w:t>interview</w:t>
      </w:r>
      <w:r w:rsidRPr="00142776">
        <w:rPr>
          <w:rFonts w:ascii="Calibri" w:hAnsi="Calibri" w:cs="Arial"/>
          <w:bCs/>
          <w:sz w:val="22"/>
          <w:szCs w:val="22"/>
        </w:rPr>
        <w:t xml:space="preserve"> (number of gr</w:t>
      </w:r>
      <w:r>
        <w:rPr>
          <w:rFonts w:ascii="Calibri" w:hAnsi="Calibri" w:cs="Arial"/>
          <w:bCs/>
          <w:sz w:val="22"/>
          <w:szCs w:val="22"/>
        </w:rPr>
        <w:t xml:space="preserve">aduates to be interviewed) graduates within two weeks of program graduation for open positions as (target occupation title) at our (location) location.  </w:t>
      </w:r>
    </w:p>
    <w:p w14:paraId="6F0A0AEF" w14:textId="77777777" w:rsidR="00E71404" w:rsidRDefault="00E71404" w:rsidP="00E71404">
      <w:pPr>
        <w:pStyle w:val="ApplicationText"/>
        <w:rPr>
          <w:rFonts w:ascii="Calibri" w:hAnsi="Calibri" w:cs="Arial"/>
          <w:bCs/>
          <w:sz w:val="22"/>
          <w:szCs w:val="22"/>
        </w:rPr>
      </w:pPr>
      <w:r w:rsidRPr="00142776">
        <w:rPr>
          <w:rFonts w:ascii="Calibri" w:hAnsi="Calibri" w:cs="Arial"/>
          <w:bCs/>
          <w:sz w:val="22"/>
          <w:szCs w:val="22"/>
        </w:rPr>
        <w:t>(business name) agrees to hire (number of gr</w:t>
      </w:r>
      <w:r>
        <w:rPr>
          <w:rFonts w:ascii="Calibri" w:hAnsi="Calibri" w:cs="Arial"/>
          <w:bCs/>
          <w:sz w:val="22"/>
          <w:szCs w:val="22"/>
        </w:rPr>
        <w:t xml:space="preserve">aduates to be hired) graduates at an average starting hourly wage of (average starting hourly wage).  </w:t>
      </w:r>
    </w:p>
    <w:p w14:paraId="1E987FDE" w14:textId="77777777" w:rsidR="00030538" w:rsidRDefault="00030538" w:rsidP="003622E4">
      <w:pPr>
        <w:pStyle w:val="ApplicationText"/>
        <w:rPr>
          <w:rFonts w:ascii="Calibri" w:hAnsi="Calibri" w:cs="Arial"/>
          <w:bCs/>
          <w:sz w:val="22"/>
          <w:szCs w:val="22"/>
        </w:rPr>
      </w:pPr>
    </w:p>
    <w:p w14:paraId="5B6E27A3"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V.</w:t>
      </w:r>
      <w:r w:rsidRPr="000E5B48">
        <w:rPr>
          <w:rFonts w:ascii="Calibri" w:hAnsi="Calibri" w:cs="Arial"/>
          <w:b/>
          <w:bCs/>
          <w:sz w:val="22"/>
          <w:szCs w:val="22"/>
        </w:rPr>
        <w:tab/>
        <w:t>Signatures</w:t>
      </w:r>
    </w:p>
    <w:p w14:paraId="2BF376B3" w14:textId="77777777" w:rsidR="00720446" w:rsidRPr="00142776" w:rsidRDefault="00720446" w:rsidP="003622E4">
      <w:pPr>
        <w:pStyle w:val="ApplicationText"/>
        <w:rPr>
          <w:rFonts w:ascii="Calibri" w:hAnsi="Calibri" w:cs="Arial"/>
          <w:bCs/>
          <w:sz w:val="22"/>
          <w:szCs w:val="22"/>
        </w:rPr>
      </w:pPr>
      <w:r w:rsidRPr="00142776">
        <w:rPr>
          <w:rFonts w:ascii="Calibri" w:hAnsi="Calibri" w:cs="Arial"/>
          <w:bCs/>
          <w:sz w:val="22"/>
          <w:szCs w:val="22"/>
        </w:rPr>
        <w:t>Have each partner’s representative sign and date the MOA.  Make sure the signatories have contractual authority for their organization.</w:t>
      </w:r>
    </w:p>
    <w:p w14:paraId="361D8CBE" w14:textId="77777777" w:rsidR="00720446" w:rsidRPr="000E5B48" w:rsidRDefault="00720446" w:rsidP="003622E4">
      <w:pPr>
        <w:pStyle w:val="ApplicationText"/>
        <w:jc w:val="center"/>
        <w:rPr>
          <w:rFonts w:ascii="Calibri" w:hAnsi="Calibri" w:cs="Arial"/>
          <w:b/>
          <w:bCs/>
          <w:sz w:val="22"/>
          <w:szCs w:val="22"/>
        </w:rPr>
      </w:pPr>
    </w:p>
    <w:p w14:paraId="26AD1517"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Partner Organization Name</w:t>
      </w:r>
    </w:p>
    <w:p w14:paraId="590ED272"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Signatory Name</w:t>
      </w:r>
    </w:p>
    <w:p w14:paraId="28AC3702"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Signature: _________________________________________________Date: _____________</w:t>
      </w:r>
    </w:p>
    <w:p w14:paraId="71C7082A" w14:textId="77777777" w:rsidR="00720446" w:rsidRPr="000E5B48" w:rsidRDefault="00720446" w:rsidP="003622E4">
      <w:pPr>
        <w:pStyle w:val="ApplicationText"/>
        <w:jc w:val="center"/>
        <w:rPr>
          <w:rFonts w:ascii="Calibri" w:hAnsi="Calibri" w:cs="Arial"/>
          <w:b/>
          <w:bCs/>
          <w:sz w:val="22"/>
          <w:szCs w:val="22"/>
        </w:rPr>
      </w:pPr>
    </w:p>
    <w:p w14:paraId="7B911530"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Partner Organization Name</w:t>
      </w:r>
    </w:p>
    <w:p w14:paraId="07E6BBDE"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Signatory Name</w:t>
      </w:r>
    </w:p>
    <w:p w14:paraId="39C1D6A4"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Signature: _________________________________________________Date: _____________</w:t>
      </w:r>
    </w:p>
    <w:p w14:paraId="5C5424BF" w14:textId="77777777" w:rsidR="00720446" w:rsidRDefault="00720446" w:rsidP="003622E4">
      <w:pPr>
        <w:pStyle w:val="ApplicationText"/>
        <w:jc w:val="center"/>
        <w:rPr>
          <w:rFonts w:ascii="Calibri" w:hAnsi="Calibri" w:cs="Arial"/>
          <w:b/>
          <w:bCs/>
          <w:sz w:val="22"/>
          <w:szCs w:val="22"/>
        </w:rPr>
      </w:pPr>
    </w:p>
    <w:p w14:paraId="6BD6503D" w14:textId="0CAD722B" w:rsidR="00B11BFD" w:rsidRDefault="000657BA" w:rsidP="000657BA">
      <w:pPr>
        <w:tabs>
          <w:tab w:val="left" w:pos="2700"/>
        </w:tabs>
      </w:pPr>
      <w:r>
        <w:rPr>
          <w:rFonts w:cs="Arial"/>
          <w:b/>
          <w:bCs/>
        </w:rPr>
        <w:tab/>
      </w:r>
    </w:p>
    <w:sectPr w:rsidR="00B11BFD" w:rsidSect="00F562FF">
      <w:headerReference w:type="even" r:id="rId38"/>
      <w:headerReference w:type="default" r:id="rId39"/>
      <w:footerReference w:type="default" r:id="rId40"/>
      <w:head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4436D" w14:textId="77777777" w:rsidR="000E0589" w:rsidRDefault="000E0589" w:rsidP="00B77622">
      <w:r>
        <w:separator/>
      </w:r>
    </w:p>
  </w:endnote>
  <w:endnote w:type="continuationSeparator" w:id="0">
    <w:p w14:paraId="28591679" w14:textId="77777777" w:rsidR="000E0589" w:rsidRDefault="000E0589" w:rsidP="00B77622">
      <w:r>
        <w:continuationSeparator/>
      </w:r>
    </w:p>
  </w:endnote>
  <w:endnote w:type="continuationNotice" w:id="1">
    <w:p w14:paraId="6B212150" w14:textId="77777777" w:rsidR="000E0589" w:rsidRDefault="000E0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AFB1A" w14:textId="77777777" w:rsidR="000E0589" w:rsidRDefault="000E0589" w:rsidP="00FE654A">
    <w:pPr>
      <w:pStyle w:val="Footer"/>
      <w:pBdr>
        <w:top w:val="single" w:sz="4" w:space="1" w:color="D9D9D9"/>
      </w:pBdr>
      <w:jc w:val="right"/>
    </w:pPr>
    <w:r>
      <w:fldChar w:fldCharType="begin"/>
    </w:r>
    <w:r>
      <w:instrText xml:space="preserve"> PAGE   \* MERGEFORMAT </w:instrText>
    </w:r>
    <w:r>
      <w:fldChar w:fldCharType="separate"/>
    </w:r>
    <w:r>
      <w:rPr>
        <w:noProof/>
      </w:rPr>
      <w:t>8</w:t>
    </w:r>
    <w:r>
      <w:rPr>
        <w:noProof/>
      </w:rPr>
      <w:fldChar w:fldCharType="end"/>
    </w:r>
    <w:r>
      <w:t xml:space="preserve"> | </w:t>
    </w:r>
    <w:r w:rsidRPr="00FE654A">
      <w:rPr>
        <w:color w:val="808080"/>
        <w:spacing w:val="60"/>
      </w:rPr>
      <w:t>Page</w:t>
    </w:r>
  </w:p>
  <w:p w14:paraId="787FE657" w14:textId="77777777" w:rsidR="000E0589" w:rsidRPr="00587892" w:rsidRDefault="000E0589" w:rsidP="00587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2278" w14:textId="4BD6BE71" w:rsidR="000E0589" w:rsidRDefault="000E0589" w:rsidP="00C66607">
    <w:pPr>
      <w:pStyle w:val="Footer"/>
      <w:pBdr>
        <w:top w:val="single" w:sz="4" w:space="1" w:color="D9D9D9"/>
      </w:pBdr>
      <w:jc w:val="right"/>
    </w:pPr>
    <w:r>
      <w:fldChar w:fldCharType="begin"/>
    </w:r>
    <w:r>
      <w:instrText xml:space="preserve"> PAGE   \* MERGEFORMAT </w:instrText>
    </w:r>
    <w:r>
      <w:fldChar w:fldCharType="separate"/>
    </w:r>
    <w:r>
      <w:rPr>
        <w:noProof/>
      </w:rPr>
      <w:t>31</w:t>
    </w:r>
    <w:r>
      <w:rPr>
        <w:noProof/>
      </w:rPr>
      <w:fldChar w:fldCharType="end"/>
    </w:r>
    <w:r>
      <w:t xml:space="preserve"> | </w:t>
    </w:r>
    <w:r w:rsidRPr="00FE654A">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4424" w14:textId="77777777" w:rsidR="000E0589" w:rsidRDefault="000E0589" w:rsidP="00F55F50">
    <w:pPr>
      <w:pStyle w:val="Footer"/>
      <w:pBdr>
        <w:top w:val="single" w:sz="4" w:space="1" w:color="D9D9D9"/>
      </w:pBdr>
      <w:jc w:val="right"/>
    </w:pPr>
    <w:r>
      <w:fldChar w:fldCharType="begin"/>
    </w:r>
    <w:r>
      <w:instrText xml:space="preserve"> PAGE   \* MERGEFORMAT </w:instrText>
    </w:r>
    <w:r>
      <w:fldChar w:fldCharType="separate"/>
    </w:r>
    <w:r>
      <w:rPr>
        <w:noProof/>
      </w:rPr>
      <w:t>41</w:t>
    </w:r>
    <w:r>
      <w:rPr>
        <w:noProof/>
      </w:rPr>
      <w:fldChar w:fldCharType="end"/>
    </w:r>
    <w:r>
      <w:t xml:space="preserve"> | </w:t>
    </w:r>
    <w:r w:rsidRPr="00F55F50">
      <w:rPr>
        <w:color w:val="7F7F7F"/>
        <w:spacing w:val="60"/>
      </w:rPr>
      <w:t>Page</w:t>
    </w:r>
  </w:p>
  <w:p w14:paraId="5C57F40A" w14:textId="77777777" w:rsidR="000E0589" w:rsidRPr="00587892" w:rsidRDefault="000E0589" w:rsidP="0058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1D96B" w14:textId="77777777" w:rsidR="000E0589" w:rsidRDefault="000E0589" w:rsidP="00B77622">
      <w:r>
        <w:separator/>
      </w:r>
    </w:p>
  </w:footnote>
  <w:footnote w:type="continuationSeparator" w:id="0">
    <w:p w14:paraId="027993E2" w14:textId="77777777" w:rsidR="000E0589" w:rsidRDefault="000E0589" w:rsidP="00B77622">
      <w:r>
        <w:continuationSeparator/>
      </w:r>
    </w:p>
  </w:footnote>
  <w:footnote w:type="continuationNotice" w:id="1">
    <w:p w14:paraId="465DE29E" w14:textId="77777777" w:rsidR="000E0589" w:rsidRDefault="000E05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F158F" w14:textId="77777777" w:rsidR="000E0589" w:rsidRDefault="000E0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C0A56" w14:textId="77777777" w:rsidR="000E0589" w:rsidRDefault="000E0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E0C9" w14:textId="77777777" w:rsidR="000E0589" w:rsidRDefault="000E05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08CB7" w14:textId="77777777" w:rsidR="000E0589" w:rsidRDefault="000E05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E676" w14:textId="77777777" w:rsidR="000E0589" w:rsidRDefault="000E05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4EB8" w14:textId="77777777" w:rsidR="000E0589" w:rsidRDefault="000E05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FAC0" w14:textId="77777777" w:rsidR="000E0589" w:rsidRDefault="000E0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316D"/>
    <w:multiLevelType w:val="hybridMultilevel"/>
    <w:tmpl w:val="9912E9A8"/>
    <w:lvl w:ilvl="0" w:tplc="5DDC32EA">
      <w:start w:val="1"/>
      <w:numFmt w:val="decimal"/>
      <w:lvlText w:val="%1."/>
      <w:lvlJc w:val="left"/>
      <w:pPr>
        <w:ind w:left="720" w:hanging="360"/>
      </w:pPr>
      <w:rPr>
        <w:rFonts w:hint="default"/>
        <w:b/>
        <w:i/>
      </w:rPr>
    </w:lvl>
    <w:lvl w:ilvl="1" w:tplc="04090001">
      <w:start w:val="1"/>
      <w:numFmt w:val="bullet"/>
      <w:lvlText w:val=""/>
      <w:lvlJc w:val="left"/>
      <w:pPr>
        <w:ind w:left="-3330" w:hanging="360"/>
      </w:pPr>
      <w:rPr>
        <w:rFonts w:ascii="Symbol" w:hAnsi="Symbol" w:hint="default"/>
        <w:b/>
      </w:rPr>
    </w:lvl>
    <w:lvl w:ilvl="2" w:tplc="0409001B">
      <w:start w:val="1"/>
      <w:numFmt w:val="lowerRoman"/>
      <w:lvlText w:val="%3."/>
      <w:lvlJc w:val="right"/>
      <w:pPr>
        <w:ind w:left="-2610" w:hanging="180"/>
      </w:pPr>
    </w:lvl>
    <w:lvl w:ilvl="3" w:tplc="0409000F">
      <w:start w:val="1"/>
      <w:numFmt w:val="decimal"/>
      <w:lvlText w:val="%4."/>
      <w:lvlJc w:val="left"/>
      <w:pPr>
        <w:ind w:left="-1890" w:hanging="360"/>
      </w:pPr>
    </w:lvl>
    <w:lvl w:ilvl="4" w:tplc="04090019">
      <w:start w:val="1"/>
      <w:numFmt w:val="lowerLetter"/>
      <w:lvlText w:val="%5."/>
      <w:lvlJc w:val="left"/>
      <w:pPr>
        <w:ind w:left="-1170" w:hanging="360"/>
      </w:pPr>
    </w:lvl>
    <w:lvl w:ilvl="5" w:tplc="0409001B">
      <w:start w:val="1"/>
      <w:numFmt w:val="lowerRoman"/>
      <w:lvlText w:val="%6."/>
      <w:lvlJc w:val="right"/>
      <w:pPr>
        <w:ind w:left="-450" w:hanging="180"/>
      </w:pPr>
    </w:lvl>
    <w:lvl w:ilvl="6" w:tplc="0409000F">
      <w:start w:val="1"/>
      <w:numFmt w:val="decimal"/>
      <w:lvlText w:val="%7."/>
      <w:lvlJc w:val="left"/>
      <w:pPr>
        <w:ind w:left="270" w:hanging="360"/>
      </w:pPr>
    </w:lvl>
    <w:lvl w:ilvl="7" w:tplc="04090001">
      <w:start w:val="1"/>
      <w:numFmt w:val="bullet"/>
      <w:lvlText w:val=""/>
      <w:lvlJc w:val="left"/>
      <w:pPr>
        <w:ind w:left="990" w:hanging="360"/>
      </w:pPr>
      <w:rPr>
        <w:rFonts w:ascii="Symbol" w:hAnsi="Symbol" w:hint="default"/>
      </w:rPr>
    </w:lvl>
    <w:lvl w:ilvl="8" w:tplc="0409001B">
      <w:start w:val="1"/>
      <w:numFmt w:val="lowerRoman"/>
      <w:lvlText w:val="%9."/>
      <w:lvlJc w:val="right"/>
      <w:pPr>
        <w:ind w:left="1710" w:hanging="180"/>
      </w:pPr>
    </w:lvl>
  </w:abstractNum>
  <w:abstractNum w:abstractNumId="1" w15:restartNumberingAfterBreak="0">
    <w:nsid w:val="02330510"/>
    <w:multiLevelType w:val="hybridMultilevel"/>
    <w:tmpl w:val="1F265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D46A3"/>
    <w:multiLevelType w:val="hybridMultilevel"/>
    <w:tmpl w:val="E424E23E"/>
    <w:lvl w:ilvl="0" w:tplc="D7B4D6B0">
      <w:start w:val="1"/>
      <w:numFmt w:val="upperLetter"/>
      <w:lvlText w:val="%1."/>
      <w:lvlJc w:val="left"/>
      <w:pPr>
        <w:ind w:left="1080" w:hanging="360"/>
      </w:pPr>
      <w:rPr>
        <w:rFonts w:hint="default"/>
        <w:b/>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611867"/>
    <w:multiLevelType w:val="hybridMultilevel"/>
    <w:tmpl w:val="BA107930"/>
    <w:lvl w:ilvl="0" w:tplc="5534117E">
      <w:start w:val="1"/>
      <w:numFmt w:val="bullet"/>
      <w:lvlText w:val=""/>
      <w:lvlJc w:val="left"/>
      <w:pPr>
        <w:tabs>
          <w:tab w:val="num" w:pos="986"/>
        </w:tabs>
        <w:ind w:left="986" w:hanging="216"/>
      </w:pPr>
      <w:rPr>
        <w:rFonts w:ascii="Symbol" w:hAnsi="Symbol" w:hint="default"/>
        <w:color w:val="auto"/>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4" w15:restartNumberingAfterBreak="0">
    <w:nsid w:val="0B126576"/>
    <w:multiLevelType w:val="multilevel"/>
    <w:tmpl w:val="98B4D9C6"/>
    <w:lvl w:ilvl="0">
      <w:start w:val="1"/>
      <w:numFmt w:val="decimal"/>
      <w:pStyle w:val="Sectiontitles"/>
      <w:lvlText w:val="%1."/>
      <w:lvlJc w:val="left"/>
      <w:pPr>
        <w:ind w:left="216" w:hanging="216"/>
      </w:pPr>
      <w:rPr>
        <w:rFonts w:hint="default"/>
      </w:rPr>
    </w:lvl>
    <w:lvl w:ilvl="1">
      <w:start w:val="1"/>
      <w:numFmt w:val="upperLetter"/>
      <w:lvlText w:val="%2."/>
      <w:lvlJc w:val="left"/>
      <w:pPr>
        <w:ind w:left="2466" w:hanging="216"/>
      </w:pPr>
      <w:rPr>
        <w:rFonts w:hint="default"/>
        <w:b/>
        <w:color w:val="auto"/>
      </w:rPr>
    </w:lvl>
    <w:lvl w:ilvl="2">
      <w:start w:val="1"/>
      <w:numFmt w:val="lowerRoman"/>
      <w:lvlText w:val="%3."/>
      <w:lvlJc w:val="right"/>
      <w:pPr>
        <w:ind w:left="648" w:hanging="216"/>
      </w:pPr>
      <w:rPr>
        <w:rFonts w:hint="default"/>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righ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right"/>
      <w:pPr>
        <w:ind w:left="1944" w:hanging="216"/>
      </w:pPr>
      <w:rPr>
        <w:rFonts w:hint="default"/>
      </w:rPr>
    </w:lvl>
  </w:abstractNum>
  <w:abstractNum w:abstractNumId="5" w15:restartNumberingAfterBreak="0">
    <w:nsid w:val="0C013DDD"/>
    <w:multiLevelType w:val="multilevel"/>
    <w:tmpl w:val="24DC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B124D"/>
    <w:multiLevelType w:val="hybridMultilevel"/>
    <w:tmpl w:val="A712D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6553B9"/>
    <w:multiLevelType w:val="hybridMultilevel"/>
    <w:tmpl w:val="4B5E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40540"/>
    <w:multiLevelType w:val="hybridMultilevel"/>
    <w:tmpl w:val="4D483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E5125E"/>
    <w:multiLevelType w:val="hybridMultilevel"/>
    <w:tmpl w:val="AB9E4F2A"/>
    <w:lvl w:ilvl="0" w:tplc="04090001">
      <w:start w:val="1"/>
      <w:numFmt w:val="bullet"/>
      <w:lvlText w:val=""/>
      <w:lvlJc w:val="left"/>
      <w:pPr>
        <w:ind w:left="1440" w:hanging="360"/>
      </w:pPr>
      <w:rPr>
        <w:rFonts w:ascii="Symbol" w:hAnsi="Symbol" w:hint="default"/>
        <w:b/>
        <w: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3831B7"/>
    <w:multiLevelType w:val="hybridMultilevel"/>
    <w:tmpl w:val="33EEA096"/>
    <w:lvl w:ilvl="0" w:tplc="830E2134">
      <w:start w:val="1"/>
      <w:numFmt w:val="decimal"/>
      <w:lvlText w:val="%1."/>
      <w:lvlJc w:val="left"/>
      <w:pPr>
        <w:ind w:left="360" w:hanging="360"/>
      </w:pPr>
      <w:rPr>
        <w:rFonts w:hint="default"/>
        <w:b/>
        <w:i/>
      </w:rPr>
    </w:lvl>
    <w:lvl w:ilvl="1" w:tplc="32009A28">
      <w:start w:val="1"/>
      <w:numFmt w:val="decimal"/>
      <w:lvlText w:val="%2."/>
      <w:lvlJc w:val="left"/>
      <w:pPr>
        <w:ind w:left="360" w:hanging="360"/>
      </w:pPr>
      <w:rPr>
        <w:rFonts w:ascii="Calibri" w:eastAsia="Calibri" w:hAnsi="Calibri" w:cs="Calibri"/>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FD72106"/>
    <w:multiLevelType w:val="hybridMultilevel"/>
    <w:tmpl w:val="4ED01124"/>
    <w:lvl w:ilvl="0" w:tplc="4586A324">
      <w:start w:val="3"/>
      <w:numFmt w:val="decimal"/>
      <w:lvlText w:val="%1."/>
      <w:lvlJc w:val="left"/>
      <w:pPr>
        <w:ind w:left="108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840D4A"/>
    <w:multiLevelType w:val="hybridMultilevel"/>
    <w:tmpl w:val="FBD22C34"/>
    <w:lvl w:ilvl="0" w:tplc="4C5007C8">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AF4CE8"/>
    <w:multiLevelType w:val="hybridMultilevel"/>
    <w:tmpl w:val="BE903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249C7"/>
    <w:multiLevelType w:val="hybridMultilevel"/>
    <w:tmpl w:val="D084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427B5"/>
    <w:multiLevelType w:val="hybridMultilevel"/>
    <w:tmpl w:val="E6FC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12BEE"/>
    <w:multiLevelType w:val="hybridMultilevel"/>
    <w:tmpl w:val="897AA29C"/>
    <w:lvl w:ilvl="0" w:tplc="1D4094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20B66"/>
    <w:multiLevelType w:val="hybridMultilevel"/>
    <w:tmpl w:val="616C0706"/>
    <w:lvl w:ilvl="0" w:tplc="5ED4840E">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231F9B"/>
    <w:multiLevelType w:val="hybridMultilevel"/>
    <w:tmpl w:val="04E2C084"/>
    <w:lvl w:ilvl="0" w:tplc="04090001">
      <w:start w:val="1"/>
      <w:numFmt w:val="bullet"/>
      <w:lvlText w:val=""/>
      <w:lvlJc w:val="left"/>
      <w:pPr>
        <w:ind w:left="360" w:hanging="360"/>
      </w:pPr>
      <w:rPr>
        <w:rFonts w:ascii="Symbol" w:hAnsi="Symbol" w:hint="default"/>
        <w:b/>
        <w:i/>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197728"/>
    <w:multiLevelType w:val="hybridMultilevel"/>
    <w:tmpl w:val="55761BEA"/>
    <w:lvl w:ilvl="0" w:tplc="1400A35C">
      <w:start w:val="3"/>
      <w:numFmt w:val="decimal"/>
      <w:lvlText w:val="%1."/>
      <w:lvlJc w:val="left"/>
      <w:pPr>
        <w:ind w:left="1080" w:hanging="360"/>
      </w:pPr>
      <w:rPr>
        <w:rFonts w:cs="Calibr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09451C"/>
    <w:multiLevelType w:val="hybridMultilevel"/>
    <w:tmpl w:val="BFEEBC5C"/>
    <w:lvl w:ilvl="0" w:tplc="04090015">
      <w:start w:val="1"/>
      <w:numFmt w:val="upperLetter"/>
      <w:lvlText w:val="%1."/>
      <w:lvlJc w:val="left"/>
      <w:pPr>
        <w:tabs>
          <w:tab w:val="num" w:pos="1080"/>
        </w:tabs>
        <w:ind w:left="1080" w:hanging="360"/>
      </w:pPr>
      <w:rPr>
        <w:rFonts w:hint="default"/>
        <w:b/>
        <w:i w:val="0"/>
      </w:rPr>
    </w:lvl>
    <w:lvl w:ilvl="1" w:tplc="38CEC0FC">
      <w:start w:val="1"/>
      <w:numFmt w:val="upperLetter"/>
      <w:lvlText w:val="%2."/>
      <w:lvlJc w:val="left"/>
      <w:pPr>
        <w:tabs>
          <w:tab w:val="num" w:pos="1800"/>
        </w:tabs>
        <w:ind w:left="1800" w:hanging="360"/>
      </w:pPr>
      <w:rPr>
        <w:rFonts w:hint="default"/>
        <w:b/>
        <w:i w:val="0"/>
      </w:rPr>
    </w:lvl>
    <w:lvl w:ilvl="2" w:tplc="86140C58">
      <w:start w:val="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1037C45"/>
    <w:multiLevelType w:val="hybridMultilevel"/>
    <w:tmpl w:val="751E6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C12002"/>
    <w:multiLevelType w:val="hybridMultilevel"/>
    <w:tmpl w:val="B8F2A28C"/>
    <w:lvl w:ilvl="0" w:tplc="45B0D59A">
      <w:start w:val="1"/>
      <w:numFmt w:val="decimal"/>
      <w:lvlText w:val="%1."/>
      <w:lvlJc w:val="left"/>
      <w:pPr>
        <w:ind w:left="1080" w:hanging="360"/>
      </w:pPr>
      <w:rPr>
        <w:rFonts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B56698"/>
    <w:multiLevelType w:val="hybridMultilevel"/>
    <w:tmpl w:val="3F88A6FC"/>
    <w:lvl w:ilvl="0" w:tplc="BD68D27C">
      <w:start w:val="1"/>
      <w:numFmt w:val="decimal"/>
      <w:lvlText w:val="%1."/>
      <w:lvlJc w:val="left"/>
      <w:pPr>
        <w:ind w:left="108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0447A0"/>
    <w:multiLevelType w:val="hybridMultilevel"/>
    <w:tmpl w:val="4EE885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DE5EBD"/>
    <w:multiLevelType w:val="hybridMultilevel"/>
    <w:tmpl w:val="883C0B88"/>
    <w:lvl w:ilvl="0" w:tplc="BB089C7A">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936157"/>
    <w:multiLevelType w:val="hybridMultilevel"/>
    <w:tmpl w:val="4B74F1DE"/>
    <w:lvl w:ilvl="0" w:tplc="5B3A1A88">
      <w:start w:val="1"/>
      <w:numFmt w:val="upperLetter"/>
      <w:lvlText w:val="%1."/>
      <w:lvlJc w:val="left"/>
      <w:pPr>
        <w:ind w:left="360" w:hanging="360"/>
      </w:pPr>
      <w:rPr>
        <w:rFonts w:ascii="Calibri" w:hAnsi="Calibri" w:cs="Calibri" w:hint="default"/>
        <w:b/>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DA6552F"/>
    <w:multiLevelType w:val="hybridMultilevel"/>
    <w:tmpl w:val="7884E522"/>
    <w:lvl w:ilvl="0" w:tplc="04090001">
      <w:start w:val="1"/>
      <w:numFmt w:val="bullet"/>
      <w:lvlText w:val=""/>
      <w:lvlJc w:val="left"/>
      <w:pPr>
        <w:tabs>
          <w:tab w:val="num" w:pos="810"/>
        </w:tabs>
        <w:ind w:left="810" w:hanging="360"/>
      </w:pPr>
      <w:rPr>
        <w:rFonts w:ascii="Symbol" w:hAnsi="Symbol" w:hint="default"/>
        <w:b/>
        <w:i w:val="0"/>
      </w:rPr>
    </w:lvl>
    <w:lvl w:ilvl="1" w:tplc="04090001">
      <w:start w:val="1"/>
      <w:numFmt w:val="bullet"/>
      <w:lvlText w:val=""/>
      <w:lvlJc w:val="left"/>
      <w:pPr>
        <w:tabs>
          <w:tab w:val="num" w:pos="1530"/>
        </w:tabs>
        <w:ind w:left="1530" w:hanging="360"/>
      </w:pPr>
      <w:rPr>
        <w:rFonts w:ascii="Symbol" w:hAnsi="Symbol" w:hint="default"/>
      </w:rPr>
    </w:lvl>
    <w:lvl w:ilvl="2" w:tplc="86140C58">
      <w:start w:val="1"/>
      <w:numFmt w:val="upp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8" w15:restartNumberingAfterBreak="0">
    <w:nsid w:val="3F5C782D"/>
    <w:multiLevelType w:val="hybridMultilevel"/>
    <w:tmpl w:val="09987C56"/>
    <w:lvl w:ilvl="0" w:tplc="9C1090F4">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85200"/>
    <w:multiLevelType w:val="hybridMultilevel"/>
    <w:tmpl w:val="0964812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826C01"/>
    <w:multiLevelType w:val="hybridMultilevel"/>
    <w:tmpl w:val="0340E5AA"/>
    <w:lvl w:ilvl="0" w:tplc="0409000F">
      <w:start w:val="1"/>
      <w:numFmt w:val="decimal"/>
      <w:lvlText w:val="%1."/>
      <w:lvlJc w:val="left"/>
      <w:pPr>
        <w:ind w:left="720" w:hanging="360"/>
      </w:pPr>
      <w:rPr>
        <w:rFonts w:hint="default"/>
        <w:b/>
        <w:i/>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511414"/>
    <w:multiLevelType w:val="hybridMultilevel"/>
    <w:tmpl w:val="F306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5E06CCF"/>
    <w:multiLevelType w:val="hybridMultilevel"/>
    <w:tmpl w:val="AD261CA4"/>
    <w:lvl w:ilvl="0" w:tplc="F2902114">
      <w:start w:val="1"/>
      <w:numFmt w:val="upperLetter"/>
      <w:lvlText w:val="%1."/>
      <w:lvlJc w:val="left"/>
      <w:pPr>
        <w:ind w:left="3240" w:hanging="360"/>
      </w:pPr>
      <w:rPr>
        <w:rFonts w:hint="default"/>
        <w:b/>
        <w:i/>
      </w:rPr>
    </w:lvl>
    <w:lvl w:ilvl="1" w:tplc="04090003">
      <w:start w:val="1"/>
      <w:numFmt w:val="bullet"/>
      <w:lvlText w:val="o"/>
      <w:lvlJc w:val="left"/>
      <w:pPr>
        <w:ind w:left="3960" w:hanging="360"/>
      </w:pPr>
      <w:rPr>
        <w:rFonts w:ascii="Courier New" w:hAnsi="Courier New" w:cs="Wingdings"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Wingdings"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Wingdings"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479E4708"/>
    <w:multiLevelType w:val="hybridMultilevel"/>
    <w:tmpl w:val="8D824CD8"/>
    <w:lvl w:ilvl="0" w:tplc="04090001">
      <w:start w:val="1"/>
      <w:numFmt w:val="bullet"/>
      <w:lvlText w:val=""/>
      <w:lvlJc w:val="left"/>
      <w:pPr>
        <w:tabs>
          <w:tab w:val="num" w:pos="1440"/>
        </w:tabs>
        <w:ind w:left="1440" w:hanging="360"/>
      </w:pPr>
      <w:rPr>
        <w:rFonts w:ascii="Symbol" w:hAnsi="Symbol" w:hint="default"/>
        <w:b/>
        <w:i w:val="0"/>
      </w:rPr>
    </w:lvl>
    <w:lvl w:ilvl="1" w:tplc="38CEC0FC">
      <w:start w:val="1"/>
      <w:numFmt w:val="upperLetter"/>
      <w:lvlText w:val="%2."/>
      <w:lvlJc w:val="left"/>
      <w:pPr>
        <w:tabs>
          <w:tab w:val="num" w:pos="2160"/>
        </w:tabs>
        <w:ind w:left="2160" w:hanging="360"/>
      </w:pPr>
      <w:rPr>
        <w:rFonts w:hint="default"/>
        <w:b/>
        <w:i w:val="0"/>
      </w:rPr>
    </w:lvl>
    <w:lvl w:ilvl="2" w:tplc="86140C58">
      <w:start w:val="1"/>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50D96E57"/>
    <w:multiLevelType w:val="hybridMultilevel"/>
    <w:tmpl w:val="81A06E32"/>
    <w:lvl w:ilvl="0" w:tplc="EE12C0AC">
      <w:start w:val="1"/>
      <w:numFmt w:val="upperLetter"/>
      <w:lvlText w:val="%1."/>
      <w:lvlJc w:val="left"/>
      <w:pPr>
        <w:ind w:left="45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B42C1F"/>
    <w:multiLevelType w:val="hybridMultilevel"/>
    <w:tmpl w:val="9912E9A8"/>
    <w:lvl w:ilvl="0" w:tplc="5DDC32EA">
      <w:start w:val="1"/>
      <w:numFmt w:val="decimal"/>
      <w:lvlText w:val="%1."/>
      <w:lvlJc w:val="left"/>
      <w:pPr>
        <w:ind w:left="720" w:hanging="360"/>
      </w:pPr>
      <w:rPr>
        <w:rFonts w:hint="default"/>
        <w:b/>
        <w:i/>
      </w:rPr>
    </w:lvl>
    <w:lvl w:ilvl="1" w:tplc="04090001">
      <w:start w:val="1"/>
      <w:numFmt w:val="bullet"/>
      <w:lvlText w:val=""/>
      <w:lvlJc w:val="left"/>
      <w:pPr>
        <w:ind w:left="-3330" w:hanging="360"/>
      </w:pPr>
      <w:rPr>
        <w:rFonts w:ascii="Symbol" w:hAnsi="Symbol" w:hint="default"/>
        <w:b/>
      </w:rPr>
    </w:lvl>
    <w:lvl w:ilvl="2" w:tplc="0409001B">
      <w:start w:val="1"/>
      <w:numFmt w:val="lowerRoman"/>
      <w:lvlText w:val="%3."/>
      <w:lvlJc w:val="right"/>
      <w:pPr>
        <w:ind w:left="-2610" w:hanging="180"/>
      </w:pPr>
    </w:lvl>
    <w:lvl w:ilvl="3" w:tplc="0409000F">
      <w:start w:val="1"/>
      <w:numFmt w:val="decimal"/>
      <w:lvlText w:val="%4."/>
      <w:lvlJc w:val="left"/>
      <w:pPr>
        <w:ind w:left="-1890" w:hanging="360"/>
      </w:pPr>
    </w:lvl>
    <w:lvl w:ilvl="4" w:tplc="04090019">
      <w:start w:val="1"/>
      <w:numFmt w:val="lowerLetter"/>
      <w:lvlText w:val="%5."/>
      <w:lvlJc w:val="left"/>
      <w:pPr>
        <w:ind w:left="-1170" w:hanging="360"/>
      </w:pPr>
    </w:lvl>
    <w:lvl w:ilvl="5" w:tplc="0409001B">
      <w:start w:val="1"/>
      <w:numFmt w:val="lowerRoman"/>
      <w:lvlText w:val="%6."/>
      <w:lvlJc w:val="right"/>
      <w:pPr>
        <w:ind w:left="-450" w:hanging="180"/>
      </w:pPr>
    </w:lvl>
    <w:lvl w:ilvl="6" w:tplc="0409000F">
      <w:start w:val="1"/>
      <w:numFmt w:val="decimal"/>
      <w:lvlText w:val="%7."/>
      <w:lvlJc w:val="left"/>
      <w:pPr>
        <w:ind w:left="270" w:hanging="360"/>
      </w:pPr>
    </w:lvl>
    <w:lvl w:ilvl="7" w:tplc="04090001">
      <w:start w:val="1"/>
      <w:numFmt w:val="bullet"/>
      <w:lvlText w:val=""/>
      <w:lvlJc w:val="left"/>
      <w:pPr>
        <w:ind w:left="990" w:hanging="360"/>
      </w:pPr>
      <w:rPr>
        <w:rFonts w:ascii="Symbol" w:hAnsi="Symbol" w:hint="default"/>
      </w:rPr>
    </w:lvl>
    <w:lvl w:ilvl="8" w:tplc="0409001B">
      <w:start w:val="1"/>
      <w:numFmt w:val="lowerRoman"/>
      <w:lvlText w:val="%9."/>
      <w:lvlJc w:val="right"/>
      <w:pPr>
        <w:ind w:left="1710" w:hanging="180"/>
      </w:pPr>
    </w:lvl>
  </w:abstractNum>
  <w:abstractNum w:abstractNumId="36" w15:restartNumberingAfterBreak="0">
    <w:nsid w:val="55A13C7B"/>
    <w:multiLevelType w:val="hybridMultilevel"/>
    <w:tmpl w:val="9C9474A4"/>
    <w:lvl w:ilvl="0" w:tplc="2BD4ADBC">
      <w:start w:val="1"/>
      <w:numFmt w:val="upp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7137CF"/>
    <w:multiLevelType w:val="hybridMultilevel"/>
    <w:tmpl w:val="747C3C8A"/>
    <w:lvl w:ilvl="0" w:tplc="45B0D59A">
      <w:start w:val="1"/>
      <w:numFmt w:val="decimal"/>
      <w:lvlText w:val="%1."/>
      <w:lvlJc w:val="left"/>
      <w:pPr>
        <w:ind w:left="1080" w:hanging="360"/>
      </w:pPr>
      <w:rPr>
        <w:rFonts w:hint="default"/>
        <w:b w:val="0"/>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856393"/>
    <w:multiLevelType w:val="hybridMultilevel"/>
    <w:tmpl w:val="679C2C54"/>
    <w:lvl w:ilvl="0" w:tplc="305C976A">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DF11E89"/>
    <w:multiLevelType w:val="hybridMultilevel"/>
    <w:tmpl w:val="6234E5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2A80A84"/>
    <w:multiLevelType w:val="multilevel"/>
    <w:tmpl w:val="3CE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B47CC6"/>
    <w:multiLevelType w:val="hybridMultilevel"/>
    <w:tmpl w:val="38BE59F2"/>
    <w:lvl w:ilvl="0" w:tplc="1400A35C">
      <w:start w:val="3"/>
      <w:numFmt w:val="decimal"/>
      <w:lvlText w:val="%1."/>
      <w:lvlJc w:val="left"/>
      <w:pPr>
        <w:ind w:left="108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7A40D7"/>
    <w:multiLevelType w:val="hybridMultilevel"/>
    <w:tmpl w:val="00A88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D900CB"/>
    <w:multiLevelType w:val="hybridMultilevel"/>
    <w:tmpl w:val="37089C78"/>
    <w:lvl w:ilvl="0" w:tplc="109A3664">
      <w:start w:val="1"/>
      <w:numFmt w:val="bullet"/>
      <w:lvlText w:val="•"/>
      <w:lvlJc w:val="left"/>
      <w:pPr>
        <w:tabs>
          <w:tab w:val="num" w:pos="360"/>
        </w:tabs>
        <w:ind w:left="360" w:hanging="360"/>
      </w:pPr>
      <w:rPr>
        <w:rFonts w:ascii="Arial" w:hAnsi="Arial" w:hint="default"/>
      </w:rPr>
    </w:lvl>
    <w:lvl w:ilvl="1" w:tplc="F320D286" w:tentative="1">
      <w:start w:val="1"/>
      <w:numFmt w:val="bullet"/>
      <w:lvlText w:val="•"/>
      <w:lvlJc w:val="left"/>
      <w:pPr>
        <w:tabs>
          <w:tab w:val="num" w:pos="1080"/>
        </w:tabs>
        <w:ind w:left="1080" w:hanging="360"/>
      </w:pPr>
      <w:rPr>
        <w:rFonts w:ascii="Arial" w:hAnsi="Arial" w:hint="default"/>
      </w:rPr>
    </w:lvl>
    <w:lvl w:ilvl="2" w:tplc="FDB4A07C" w:tentative="1">
      <w:start w:val="1"/>
      <w:numFmt w:val="bullet"/>
      <w:lvlText w:val="•"/>
      <w:lvlJc w:val="left"/>
      <w:pPr>
        <w:tabs>
          <w:tab w:val="num" w:pos="1800"/>
        </w:tabs>
        <w:ind w:left="1800" w:hanging="360"/>
      </w:pPr>
      <w:rPr>
        <w:rFonts w:ascii="Arial" w:hAnsi="Arial" w:hint="default"/>
      </w:rPr>
    </w:lvl>
    <w:lvl w:ilvl="3" w:tplc="32FEA7BE" w:tentative="1">
      <w:start w:val="1"/>
      <w:numFmt w:val="bullet"/>
      <w:lvlText w:val="•"/>
      <w:lvlJc w:val="left"/>
      <w:pPr>
        <w:tabs>
          <w:tab w:val="num" w:pos="2520"/>
        </w:tabs>
        <w:ind w:left="2520" w:hanging="360"/>
      </w:pPr>
      <w:rPr>
        <w:rFonts w:ascii="Arial" w:hAnsi="Arial" w:hint="default"/>
      </w:rPr>
    </w:lvl>
    <w:lvl w:ilvl="4" w:tplc="AF9C84C0" w:tentative="1">
      <w:start w:val="1"/>
      <w:numFmt w:val="bullet"/>
      <w:lvlText w:val="•"/>
      <w:lvlJc w:val="left"/>
      <w:pPr>
        <w:tabs>
          <w:tab w:val="num" w:pos="3240"/>
        </w:tabs>
        <w:ind w:left="3240" w:hanging="360"/>
      </w:pPr>
      <w:rPr>
        <w:rFonts w:ascii="Arial" w:hAnsi="Arial" w:hint="default"/>
      </w:rPr>
    </w:lvl>
    <w:lvl w:ilvl="5" w:tplc="610A50CC" w:tentative="1">
      <w:start w:val="1"/>
      <w:numFmt w:val="bullet"/>
      <w:lvlText w:val="•"/>
      <w:lvlJc w:val="left"/>
      <w:pPr>
        <w:tabs>
          <w:tab w:val="num" w:pos="3960"/>
        </w:tabs>
        <w:ind w:left="3960" w:hanging="360"/>
      </w:pPr>
      <w:rPr>
        <w:rFonts w:ascii="Arial" w:hAnsi="Arial" w:hint="default"/>
      </w:rPr>
    </w:lvl>
    <w:lvl w:ilvl="6" w:tplc="13CCCEF4" w:tentative="1">
      <w:start w:val="1"/>
      <w:numFmt w:val="bullet"/>
      <w:lvlText w:val="•"/>
      <w:lvlJc w:val="left"/>
      <w:pPr>
        <w:tabs>
          <w:tab w:val="num" w:pos="4680"/>
        </w:tabs>
        <w:ind w:left="4680" w:hanging="360"/>
      </w:pPr>
      <w:rPr>
        <w:rFonts w:ascii="Arial" w:hAnsi="Arial" w:hint="default"/>
      </w:rPr>
    </w:lvl>
    <w:lvl w:ilvl="7" w:tplc="E81C02A0" w:tentative="1">
      <w:start w:val="1"/>
      <w:numFmt w:val="bullet"/>
      <w:lvlText w:val="•"/>
      <w:lvlJc w:val="left"/>
      <w:pPr>
        <w:tabs>
          <w:tab w:val="num" w:pos="5400"/>
        </w:tabs>
        <w:ind w:left="5400" w:hanging="360"/>
      </w:pPr>
      <w:rPr>
        <w:rFonts w:ascii="Arial" w:hAnsi="Arial" w:hint="default"/>
      </w:rPr>
    </w:lvl>
    <w:lvl w:ilvl="8" w:tplc="F0A0C9EC"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8EE14E7"/>
    <w:multiLevelType w:val="hybridMultilevel"/>
    <w:tmpl w:val="149CE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556E58"/>
    <w:multiLevelType w:val="hybridMultilevel"/>
    <w:tmpl w:val="BA84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778E2"/>
    <w:multiLevelType w:val="hybridMultilevel"/>
    <w:tmpl w:val="B2BE94A8"/>
    <w:lvl w:ilvl="0" w:tplc="04090001">
      <w:start w:val="1"/>
      <w:numFmt w:val="bullet"/>
      <w:lvlText w:val=""/>
      <w:lvlJc w:val="left"/>
      <w:pPr>
        <w:tabs>
          <w:tab w:val="num" w:pos="1440"/>
        </w:tabs>
        <w:ind w:left="1440" w:hanging="360"/>
      </w:pPr>
      <w:rPr>
        <w:rFonts w:ascii="Symbol" w:hAnsi="Symbol" w:hint="default"/>
        <w:b/>
        <w:i w:val="0"/>
      </w:rPr>
    </w:lvl>
    <w:lvl w:ilvl="1" w:tplc="04090001">
      <w:start w:val="1"/>
      <w:numFmt w:val="bullet"/>
      <w:lvlText w:val=""/>
      <w:lvlJc w:val="left"/>
      <w:pPr>
        <w:tabs>
          <w:tab w:val="num" w:pos="2160"/>
        </w:tabs>
        <w:ind w:left="2160" w:hanging="360"/>
      </w:pPr>
      <w:rPr>
        <w:rFonts w:ascii="Symbol" w:hAnsi="Symbol" w:hint="default"/>
        <w:b/>
        <w:i w:val="0"/>
      </w:rPr>
    </w:lvl>
    <w:lvl w:ilvl="2" w:tplc="86140C58">
      <w:start w:val="1"/>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7BA11F78"/>
    <w:multiLevelType w:val="hybridMultilevel"/>
    <w:tmpl w:val="A2288ABC"/>
    <w:lvl w:ilvl="0" w:tplc="B86CBA86">
      <w:start w:val="1"/>
      <w:numFmt w:val="upperLetter"/>
      <w:lvlText w:val="%1."/>
      <w:lvlJc w:val="left"/>
      <w:pPr>
        <w:tabs>
          <w:tab w:val="num" w:pos="1440"/>
        </w:tabs>
        <w:ind w:left="1440" w:hanging="360"/>
      </w:pPr>
      <w:rPr>
        <w:rFonts w:ascii="Calibri" w:eastAsia="Calibri" w:hAnsi="Calibri" w:cs="Arial"/>
        <w:b/>
        <w:i/>
      </w:rPr>
    </w:lvl>
    <w:lvl w:ilvl="1" w:tplc="41C69784">
      <w:start w:val="1"/>
      <w:numFmt w:val="upperLetter"/>
      <w:lvlText w:val="%2."/>
      <w:lvlJc w:val="left"/>
      <w:pPr>
        <w:tabs>
          <w:tab w:val="num" w:pos="2160"/>
        </w:tabs>
        <w:ind w:left="2160" w:hanging="360"/>
      </w:pPr>
      <w:rPr>
        <w:rFonts w:ascii="Calibri" w:hAnsi="Calibri" w:hint="default"/>
        <w:b/>
        <w:i/>
        <w:sz w:val="22"/>
        <w:szCs w:val="22"/>
      </w:rPr>
    </w:lvl>
    <w:lvl w:ilvl="2" w:tplc="86140C58">
      <w:start w:val="1"/>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7BA53B3B"/>
    <w:multiLevelType w:val="hybridMultilevel"/>
    <w:tmpl w:val="FDA42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4"/>
  </w:num>
  <w:num w:numId="3">
    <w:abstractNumId w:val="38"/>
  </w:num>
  <w:num w:numId="4">
    <w:abstractNumId w:val="28"/>
  </w:num>
  <w:num w:numId="5">
    <w:abstractNumId w:val="25"/>
  </w:num>
  <w:num w:numId="6">
    <w:abstractNumId w:val="17"/>
  </w:num>
  <w:num w:numId="7">
    <w:abstractNumId w:val="12"/>
  </w:num>
  <w:num w:numId="8">
    <w:abstractNumId w:val="6"/>
  </w:num>
  <w:num w:numId="9">
    <w:abstractNumId w:val="14"/>
  </w:num>
  <w:num w:numId="10">
    <w:abstractNumId w:val="20"/>
  </w:num>
  <w:num w:numId="11">
    <w:abstractNumId w:val="2"/>
  </w:num>
  <w:num w:numId="12">
    <w:abstractNumId w:val="32"/>
  </w:num>
  <w:num w:numId="13">
    <w:abstractNumId w:val="47"/>
  </w:num>
  <w:num w:numId="14">
    <w:abstractNumId w:val="3"/>
  </w:num>
  <w:num w:numId="15">
    <w:abstractNumId w:val="24"/>
  </w:num>
  <w:num w:numId="16">
    <w:abstractNumId w:val="27"/>
  </w:num>
  <w:num w:numId="17">
    <w:abstractNumId w:val="30"/>
  </w:num>
  <w:num w:numId="18">
    <w:abstractNumId w:val="21"/>
  </w:num>
  <w:num w:numId="19">
    <w:abstractNumId w:val="33"/>
  </w:num>
  <w:num w:numId="20">
    <w:abstractNumId w:val="35"/>
  </w:num>
  <w:num w:numId="21">
    <w:abstractNumId w:val="9"/>
  </w:num>
  <w:num w:numId="22">
    <w:abstractNumId w:val="46"/>
  </w:num>
  <w:num w:numId="23">
    <w:abstractNumId w:val="23"/>
  </w:num>
  <w:num w:numId="24">
    <w:abstractNumId w:val="29"/>
  </w:num>
  <w:num w:numId="25">
    <w:abstractNumId w:val="11"/>
  </w:num>
  <w:num w:numId="26">
    <w:abstractNumId w:val="48"/>
  </w:num>
  <w:num w:numId="27">
    <w:abstractNumId w:val="8"/>
  </w:num>
  <w:num w:numId="28">
    <w:abstractNumId w:val="43"/>
  </w:num>
  <w:num w:numId="29">
    <w:abstractNumId w:val="31"/>
  </w:num>
  <w:num w:numId="30">
    <w:abstractNumId w:val="42"/>
  </w:num>
  <w:num w:numId="31">
    <w:abstractNumId w:val="39"/>
  </w:num>
  <w:num w:numId="32">
    <w:abstractNumId w:val="44"/>
  </w:num>
  <w:num w:numId="33">
    <w:abstractNumId w:val="1"/>
  </w:num>
  <w:num w:numId="34">
    <w:abstractNumId w:val="45"/>
  </w:num>
  <w:num w:numId="35">
    <w:abstractNumId w:val="7"/>
  </w:num>
  <w:num w:numId="36">
    <w:abstractNumId w:val="16"/>
  </w:num>
  <w:num w:numId="37">
    <w:abstractNumId w:val="36"/>
  </w:num>
  <w:num w:numId="38">
    <w:abstractNumId w:val="22"/>
  </w:num>
  <w:num w:numId="39">
    <w:abstractNumId w:val="37"/>
  </w:num>
  <w:num w:numId="40">
    <w:abstractNumId w:val="0"/>
  </w:num>
  <w:num w:numId="41">
    <w:abstractNumId w:val="15"/>
  </w:num>
  <w:num w:numId="42">
    <w:abstractNumId w:val="13"/>
  </w:num>
  <w:num w:numId="43">
    <w:abstractNumId w:val="19"/>
  </w:num>
  <w:num w:numId="44">
    <w:abstractNumId w:val="41"/>
  </w:num>
  <w:num w:numId="45">
    <w:abstractNumId w:val="10"/>
  </w:num>
  <w:num w:numId="46">
    <w:abstractNumId w:val="5"/>
  </w:num>
  <w:num w:numId="47">
    <w:abstractNumId w:val="40"/>
  </w:num>
  <w:num w:numId="48">
    <w:abstractNumId w:val="26"/>
  </w:num>
  <w:num w:numId="49">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837"/>
    <w:rsid w:val="00001539"/>
    <w:rsid w:val="00001E31"/>
    <w:rsid w:val="0000422B"/>
    <w:rsid w:val="00007EBF"/>
    <w:rsid w:val="000139F0"/>
    <w:rsid w:val="000143DB"/>
    <w:rsid w:val="00016823"/>
    <w:rsid w:val="00016B6C"/>
    <w:rsid w:val="00017D67"/>
    <w:rsid w:val="000231F3"/>
    <w:rsid w:val="0002527C"/>
    <w:rsid w:val="000264F8"/>
    <w:rsid w:val="00027949"/>
    <w:rsid w:val="00030538"/>
    <w:rsid w:val="00032036"/>
    <w:rsid w:val="00032598"/>
    <w:rsid w:val="0003320F"/>
    <w:rsid w:val="00035853"/>
    <w:rsid w:val="00036B84"/>
    <w:rsid w:val="0003731C"/>
    <w:rsid w:val="000405DC"/>
    <w:rsid w:val="00040C03"/>
    <w:rsid w:val="000413B6"/>
    <w:rsid w:val="0004299B"/>
    <w:rsid w:val="0004351E"/>
    <w:rsid w:val="00047772"/>
    <w:rsid w:val="0005313F"/>
    <w:rsid w:val="000537E2"/>
    <w:rsid w:val="000543E4"/>
    <w:rsid w:val="00056324"/>
    <w:rsid w:val="00063C6F"/>
    <w:rsid w:val="000657BA"/>
    <w:rsid w:val="000733A1"/>
    <w:rsid w:val="000739F5"/>
    <w:rsid w:val="00075E93"/>
    <w:rsid w:val="00077FE7"/>
    <w:rsid w:val="0008078D"/>
    <w:rsid w:val="00081FEF"/>
    <w:rsid w:val="00083271"/>
    <w:rsid w:val="000848F7"/>
    <w:rsid w:val="0008635F"/>
    <w:rsid w:val="00090C60"/>
    <w:rsid w:val="0009200C"/>
    <w:rsid w:val="00093D86"/>
    <w:rsid w:val="000949CF"/>
    <w:rsid w:val="00095663"/>
    <w:rsid w:val="00096BD6"/>
    <w:rsid w:val="000A1376"/>
    <w:rsid w:val="000A1F26"/>
    <w:rsid w:val="000A4ADD"/>
    <w:rsid w:val="000B2DA0"/>
    <w:rsid w:val="000B33E1"/>
    <w:rsid w:val="000B5083"/>
    <w:rsid w:val="000B647B"/>
    <w:rsid w:val="000B7CC7"/>
    <w:rsid w:val="000C18B6"/>
    <w:rsid w:val="000D1B7E"/>
    <w:rsid w:val="000D23E6"/>
    <w:rsid w:val="000D315D"/>
    <w:rsid w:val="000D4C35"/>
    <w:rsid w:val="000D6617"/>
    <w:rsid w:val="000E0589"/>
    <w:rsid w:val="000E0F67"/>
    <w:rsid w:val="000E12A4"/>
    <w:rsid w:val="000E31F8"/>
    <w:rsid w:val="000E3D64"/>
    <w:rsid w:val="000E55B3"/>
    <w:rsid w:val="000E648E"/>
    <w:rsid w:val="000F01B8"/>
    <w:rsid w:val="000F0E2B"/>
    <w:rsid w:val="000F1621"/>
    <w:rsid w:val="000F2108"/>
    <w:rsid w:val="000F284E"/>
    <w:rsid w:val="000F2D90"/>
    <w:rsid w:val="000F4BCC"/>
    <w:rsid w:val="000F78B5"/>
    <w:rsid w:val="0010201E"/>
    <w:rsid w:val="0010228B"/>
    <w:rsid w:val="0010313D"/>
    <w:rsid w:val="001040D0"/>
    <w:rsid w:val="001072BC"/>
    <w:rsid w:val="001139AA"/>
    <w:rsid w:val="00114D95"/>
    <w:rsid w:val="0011583B"/>
    <w:rsid w:val="00116934"/>
    <w:rsid w:val="001179BE"/>
    <w:rsid w:val="00125910"/>
    <w:rsid w:val="00126282"/>
    <w:rsid w:val="00126667"/>
    <w:rsid w:val="00130923"/>
    <w:rsid w:val="001348E4"/>
    <w:rsid w:val="00134AF7"/>
    <w:rsid w:val="00134D28"/>
    <w:rsid w:val="0013580E"/>
    <w:rsid w:val="00141FFB"/>
    <w:rsid w:val="0014256D"/>
    <w:rsid w:val="00142776"/>
    <w:rsid w:val="00144924"/>
    <w:rsid w:val="00145575"/>
    <w:rsid w:val="00145C15"/>
    <w:rsid w:val="001479FA"/>
    <w:rsid w:val="0015059B"/>
    <w:rsid w:val="00150FFD"/>
    <w:rsid w:val="00151539"/>
    <w:rsid w:val="001537FE"/>
    <w:rsid w:val="00155F44"/>
    <w:rsid w:val="00160A0A"/>
    <w:rsid w:val="00160B20"/>
    <w:rsid w:val="001617E5"/>
    <w:rsid w:val="00162426"/>
    <w:rsid w:val="0016376C"/>
    <w:rsid w:val="00167D3D"/>
    <w:rsid w:val="001706A3"/>
    <w:rsid w:val="001715A1"/>
    <w:rsid w:val="00175081"/>
    <w:rsid w:val="001752B0"/>
    <w:rsid w:val="0017624F"/>
    <w:rsid w:val="00176D2C"/>
    <w:rsid w:val="0017745D"/>
    <w:rsid w:val="00182EB8"/>
    <w:rsid w:val="001834C4"/>
    <w:rsid w:val="00186905"/>
    <w:rsid w:val="00190FA4"/>
    <w:rsid w:val="00193C3D"/>
    <w:rsid w:val="001960F5"/>
    <w:rsid w:val="001A2C23"/>
    <w:rsid w:val="001A42BB"/>
    <w:rsid w:val="001A47CC"/>
    <w:rsid w:val="001A7BF3"/>
    <w:rsid w:val="001B3A22"/>
    <w:rsid w:val="001B4375"/>
    <w:rsid w:val="001B78A5"/>
    <w:rsid w:val="001C00D7"/>
    <w:rsid w:val="001C2E08"/>
    <w:rsid w:val="001C30EC"/>
    <w:rsid w:val="001C55B2"/>
    <w:rsid w:val="001C6614"/>
    <w:rsid w:val="001D0CB6"/>
    <w:rsid w:val="001D3EC2"/>
    <w:rsid w:val="001D5CBC"/>
    <w:rsid w:val="001E00EC"/>
    <w:rsid w:val="001E19C3"/>
    <w:rsid w:val="001E209A"/>
    <w:rsid w:val="001E30FA"/>
    <w:rsid w:val="001E37FE"/>
    <w:rsid w:val="001E618E"/>
    <w:rsid w:val="001E62C0"/>
    <w:rsid w:val="001E6D2B"/>
    <w:rsid w:val="001E7230"/>
    <w:rsid w:val="001F62CD"/>
    <w:rsid w:val="00202C64"/>
    <w:rsid w:val="002056CD"/>
    <w:rsid w:val="00216410"/>
    <w:rsid w:val="00216EA5"/>
    <w:rsid w:val="002171FF"/>
    <w:rsid w:val="00221507"/>
    <w:rsid w:val="00223189"/>
    <w:rsid w:val="00225398"/>
    <w:rsid w:val="00230156"/>
    <w:rsid w:val="00230FA1"/>
    <w:rsid w:val="00231889"/>
    <w:rsid w:val="00233928"/>
    <w:rsid w:val="0023635D"/>
    <w:rsid w:val="00237967"/>
    <w:rsid w:val="002408B0"/>
    <w:rsid w:val="00242837"/>
    <w:rsid w:val="00242AC9"/>
    <w:rsid w:val="00247998"/>
    <w:rsid w:val="00250ED8"/>
    <w:rsid w:val="0025154A"/>
    <w:rsid w:val="002516F9"/>
    <w:rsid w:val="002539B9"/>
    <w:rsid w:val="00253AF9"/>
    <w:rsid w:val="0025459C"/>
    <w:rsid w:val="00255A25"/>
    <w:rsid w:val="002565EB"/>
    <w:rsid w:val="00257FC1"/>
    <w:rsid w:val="00260370"/>
    <w:rsid w:val="00265013"/>
    <w:rsid w:val="0026560F"/>
    <w:rsid w:val="00267E6E"/>
    <w:rsid w:val="00267FED"/>
    <w:rsid w:val="00270EF0"/>
    <w:rsid w:val="002749D9"/>
    <w:rsid w:val="00276108"/>
    <w:rsid w:val="002767EF"/>
    <w:rsid w:val="00283845"/>
    <w:rsid w:val="00284700"/>
    <w:rsid w:val="00290627"/>
    <w:rsid w:val="00295299"/>
    <w:rsid w:val="00297DAF"/>
    <w:rsid w:val="002A25FF"/>
    <w:rsid w:val="002A2D99"/>
    <w:rsid w:val="002A47BE"/>
    <w:rsid w:val="002A78C8"/>
    <w:rsid w:val="002A7C9D"/>
    <w:rsid w:val="002A7E0F"/>
    <w:rsid w:val="002B01B9"/>
    <w:rsid w:val="002B0C7E"/>
    <w:rsid w:val="002B1691"/>
    <w:rsid w:val="002B31EB"/>
    <w:rsid w:val="002B42AB"/>
    <w:rsid w:val="002B6194"/>
    <w:rsid w:val="002B7FAF"/>
    <w:rsid w:val="002C13B1"/>
    <w:rsid w:val="002C3F04"/>
    <w:rsid w:val="002C4BDB"/>
    <w:rsid w:val="002C5401"/>
    <w:rsid w:val="002C5AA9"/>
    <w:rsid w:val="002C61CF"/>
    <w:rsid w:val="002D01F1"/>
    <w:rsid w:val="002D0F6B"/>
    <w:rsid w:val="002D1908"/>
    <w:rsid w:val="002D45F7"/>
    <w:rsid w:val="002D4B76"/>
    <w:rsid w:val="002D680E"/>
    <w:rsid w:val="002E0B68"/>
    <w:rsid w:val="002E291D"/>
    <w:rsid w:val="002E36D9"/>
    <w:rsid w:val="002E4757"/>
    <w:rsid w:val="002E6DFB"/>
    <w:rsid w:val="002E6FB3"/>
    <w:rsid w:val="002E7793"/>
    <w:rsid w:val="002F4D94"/>
    <w:rsid w:val="002F543D"/>
    <w:rsid w:val="00302335"/>
    <w:rsid w:val="0030251E"/>
    <w:rsid w:val="00302D28"/>
    <w:rsid w:val="00310621"/>
    <w:rsid w:val="00312259"/>
    <w:rsid w:val="00315ABC"/>
    <w:rsid w:val="00315B32"/>
    <w:rsid w:val="00315F1F"/>
    <w:rsid w:val="0031630E"/>
    <w:rsid w:val="003207B8"/>
    <w:rsid w:val="003209F9"/>
    <w:rsid w:val="00320EEA"/>
    <w:rsid w:val="003212AD"/>
    <w:rsid w:val="0032329B"/>
    <w:rsid w:val="00323510"/>
    <w:rsid w:val="003246E7"/>
    <w:rsid w:val="00325873"/>
    <w:rsid w:val="00326EA0"/>
    <w:rsid w:val="00330353"/>
    <w:rsid w:val="00330DC5"/>
    <w:rsid w:val="00331DCE"/>
    <w:rsid w:val="00332C5E"/>
    <w:rsid w:val="00332F92"/>
    <w:rsid w:val="0033376F"/>
    <w:rsid w:val="0033535B"/>
    <w:rsid w:val="003377F3"/>
    <w:rsid w:val="003428D1"/>
    <w:rsid w:val="00343BF6"/>
    <w:rsid w:val="00344B9D"/>
    <w:rsid w:val="0034544B"/>
    <w:rsid w:val="0034655B"/>
    <w:rsid w:val="00350244"/>
    <w:rsid w:val="00353E64"/>
    <w:rsid w:val="003558BE"/>
    <w:rsid w:val="00355CB2"/>
    <w:rsid w:val="00357C6F"/>
    <w:rsid w:val="003622E4"/>
    <w:rsid w:val="00364571"/>
    <w:rsid w:val="003654AF"/>
    <w:rsid w:val="003659FA"/>
    <w:rsid w:val="00371227"/>
    <w:rsid w:val="00371657"/>
    <w:rsid w:val="0037354C"/>
    <w:rsid w:val="003751F9"/>
    <w:rsid w:val="003773F1"/>
    <w:rsid w:val="00384221"/>
    <w:rsid w:val="0038540A"/>
    <w:rsid w:val="00387ED2"/>
    <w:rsid w:val="00390373"/>
    <w:rsid w:val="003922B3"/>
    <w:rsid w:val="00395965"/>
    <w:rsid w:val="00397310"/>
    <w:rsid w:val="003975F6"/>
    <w:rsid w:val="003A21B6"/>
    <w:rsid w:val="003A3CEF"/>
    <w:rsid w:val="003A4120"/>
    <w:rsid w:val="003A6A90"/>
    <w:rsid w:val="003A6F9F"/>
    <w:rsid w:val="003A74B9"/>
    <w:rsid w:val="003B46C9"/>
    <w:rsid w:val="003B5114"/>
    <w:rsid w:val="003C0D87"/>
    <w:rsid w:val="003C28B1"/>
    <w:rsid w:val="003C356E"/>
    <w:rsid w:val="003C516E"/>
    <w:rsid w:val="003C6F47"/>
    <w:rsid w:val="003D04AC"/>
    <w:rsid w:val="003D320B"/>
    <w:rsid w:val="003D41A1"/>
    <w:rsid w:val="003D5937"/>
    <w:rsid w:val="003D6CDC"/>
    <w:rsid w:val="003D754A"/>
    <w:rsid w:val="003E0121"/>
    <w:rsid w:val="003E0862"/>
    <w:rsid w:val="003E190F"/>
    <w:rsid w:val="003E2116"/>
    <w:rsid w:val="003E26EF"/>
    <w:rsid w:val="003E355F"/>
    <w:rsid w:val="003E4876"/>
    <w:rsid w:val="003E5A2E"/>
    <w:rsid w:val="003E620F"/>
    <w:rsid w:val="003E7319"/>
    <w:rsid w:val="003F1B7F"/>
    <w:rsid w:val="003F326C"/>
    <w:rsid w:val="003F43C7"/>
    <w:rsid w:val="003F5498"/>
    <w:rsid w:val="003F775D"/>
    <w:rsid w:val="004008DF"/>
    <w:rsid w:val="004014E0"/>
    <w:rsid w:val="00402CB4"/>
    <w:rsid w:val="00407A3E"/>
    <w:rsid w:val="00410984"/>
    <w:rsid w:val="00410C79"/>
    <w:rsid w:val="00411CAF"/>
    <w:rsid w:val="00413E0E"/>
    <w:rsid w:val="00413E92"/>
    <w:rsid w:val="0041592B"/>
    <w:rsid w:val="00416E46"/>
    <w:rsid w:val="00417B99"/>
    <w:rsid w:val="00424910"/>
    <w:rsid w:val="0042580A"/>
    <w:rsid w:val="00430450"/>
    <w:rsid w:val="00432071"/>
    <w:rsid w:val="00432B20"/>
    <w:rsid w:val="00432F7A"/>
    <w:rsid w:val="00434053"/>
    <w:rsid w:val="0043499C"/>
    <w:rsid w:val="00434A2C"/>
    <w:rsid w:val="00436206"/>
    <w:rsid w:val="00436AE9"/>
    <w:rsid w:val="00437E19"/>
    <w:rsid w:val="004422A4"/>
    <w:rsid w:val="00442FB3"/>
    <w:rsid w:val="00444E5F"/>
    <w:rsid w:val="00444F42"/>
    <w:rsid w:val="00445BC6"/>
    <w:rsid w:val="00447E27"/>
    <w:rsid w:val="00455132"/>
    <w:rsid w:val="00455787"/>
    <w:rsid w:val="00457C1A"/>
    <w:rsid w:val="00462456"/>
    <w:rsid w:val="00462EEF"/>
    <w:rsid w:val="00463749"/>
    <w:rsid w:val="004646CD"/>
    <w:rsid w:val="0046755F"/>
    <w:rsid w:val="004675CD"/>
    <w:rsid w:val="00470F5C"/>
    <w:rsid w:val="0047316B"/>
    <w:rsid w:val="00474FD8"/>
    <w:rsid w:val="00475FF0"/>
    <w:rsid w:val="00476004"/>
    <w:rsid w:val="004802E2"/>
    <w:rsid w:val="00482369"/>
    <w:rsid w:val="00483ACE"/>
    <w:rsid w:val="00484C8C"/>
    <w:rsid w:val="00485C9B"/>
    <w:rsid w:val="00485EE8"/>
    <w:rsid w:val="00486F3E"/>
    <w:rsid w:val="00487C52"/>
    <w:rsid w:val="0049142C"/>
    <w:rsid w:val="004922A4"/>
    <w:rsid w:val="004954E7"/>
    <w:rsid w:val="00496578"/>
    <w:rsid w:val="004A4062"/>
    <w:rsid w:val="004A42EC"/>
    <w:rsid w:val="004C1E4B"/>
    <w:rsid w:val="004C5FDA"/>
    <w:rsid w:val="004C6BE0"/>
    <w:rsid w:val="004C78C6"/>
    <w:rsid w:val="004D2E1A"/>
    <w:rsid w:val="004D46D7"/>
    <w:rsid w:val="004D53D8"/>
    <w:rsid w:val="004D6387"/>
    <w:rsid w:val="004E07B6"/>
    <w:rsid w:val="004E0FB7"/>
    <w:rsid w:val="004E1667"/>
    <w:rsid w:val="004E1743"/>
    <w:rsid w:val="004E273F"/>
    <w:rsid w:val="004E2AA9"/>
    <w:rsid w:val="004E3227"/>
    <w:rsid w:val="004E3493"/>
    <w:rsid w:val="004E4C4C"/>
    <w:rsid w:val="004E4D8A"/>
    <w:rsid w:val="004E6BC8"/>
    <w:rsid w:val="004E74D2"/>
    <w:rsid w:val="004F19DE"/>
    <w:rsid w:val="004F3B17"/>
    <w:rsid w:val="004F53F8"/>
    <w:rsid w:val="004F571D"/>
    <w:rsid w:val="00500922"/>
    <w:rsid w:val="00501EAF"/>
    <w:rsid w:val="005026BC"/>
    <w:rsid w:val="005029CA"/>
    <w:rsid w:val="00504ADF"/>
    <w:rsid w:val="00505B20"/>
    <w:rsid w:val="005060F6"/>
    <w:rsid w:val="005062D6"/>
    <w:rsid w:val="005063EA"/>
    <w:rsid w:val="005064BC"/>
    <w:rsid w:val="00506804"/>
    <w:rsid w:val="00506F51"/>
    <w:rsid w:val="00507342"/>
    <w:rsid w:val="00512410"/>
    <w:rsid w:val="0051417F"/>
    <w:rsid w:val="005151EC"/>
    <w:rsid w:val="00517411"/>
    <w:rsid w:val="005209B8"/>
    <w:rsid w:val="005216E1"/>
    <w:rsid w:val="00522EB1"/>
    <w:rsid w:val="005233F9"/>
    <w:rsid w:val="00524072"/>
    <w:rsid w:val="0052445D"/>
    <w:rsid w:val="0052731E"/>
    <w:rsid w:val="005334C2"/>
    <w:rsid w:val="00533895"/>
    <w:rsid w:val="00533C40"/>
    <w:rsid w:val="00540226"/>
    <w:rsid w:val="0054058B"/>
    <w:rsid w:val="00541332"/>
    <w:rsid w:val="00541D2C"/>
    <w:rsid w:val="00541DEA"/>
    <w:rsid w:val="00543816"/>
    <w:rsid w:val="00543882"/>
    <w:rsid w:val="0054417C"/>
    <w:rsid w:val="00551CD7"/>
    <w:rsid w:val="00552135"/>
    <w:rsid w:val="005544B4"/>
    <w:rsid w:val="00557B1B"/>
    <w:rsid w:val="0056235E"/>
    <w:rsid w:val="00563FA9"/>
    <w:rsid w:val="0056564E"/>
    <w:rsid w:val="005659A6"/>
    <w:rsid w:val="005675C2"/>
    <w:rsid w:val="0057106D"/>
    <w:rsid w:val="00574D9B"/>
    <w:rsid w:val="00575ADF"/>
    <w:rsid w:val="00577145"/>
    <w:rsid w:val="00577E15"/>
    <w:rsid w:val="005804B5"/>
    <w:rsid w:val="00581763"/>
    <w:rsid w:val="005822C9"/>
    <w:rsid w:val="005823D3"/>
    <w:rsid w:val="00587892"/>
    <w:rsid w:val="00592482"/>
    <w:rsid w:val="00592F7F"/>
    <w:rsid w:val="00593678"/>
    <w:rsid w:val="00593CE1"/>
    <w:rsid w:val="00594EAC"/>
    <w:rsid w:val="00597589"/>
    <w:rsid w:val="005A4DFB"/>
    <w:rsid w:val="005A4E98"/>
    <w:rsid w:val="005A57F4"/>
    <w:rsid w:val="005A5EC3"/>
    <w:rsid w:val="005A5EFA"/>
    <w:rsid w:val="005A7EC8"/>
    <w:rsid w:val="005B120D"/>
    <w:rsid w:val="005B1A9E"/>
    <w:rsid w:val="005B349C"/>
    <w:rsid w:val="005B4775"/>
    <w:rsid w:val="005B4FD4"/>
    <w:rsid w:val="005C1011"/>
    <w:rsid w:val="005C10FE"/>
    <w:rsid w:val="005C2F1A"/>
    <w:rsid w:val="005C537C"/>
    <w:rsid w:val="005C6570"/>
    <w:rsid w:val="005D0F5B"/>
    <w:rsid w:val="005D7638"/>
    <w:rsid w:val="005E1DD5"/>
    <w:rsid w:val="005E25B6"/>
    <w:rsid w:val="005E7D4C"/>
    <w:rsid w:val="005F0253"/>
    <w:rsid w:val="005F5299"/>
    <w:rsid w:val="005F6827"/>
    <w:rsid w:val="005F726A"/>
    <w:rsid w:val="005F78B4"/>
    <w:rsid w:val="00602191"/>
    <w:rsid w:val="00604149"/>
    <w:rsid w:val="006045FD"/>
    <w:rsid w:val="006055FA"/>
    <w:rsid w:val="006066EE"/>
    <w:rsid w:val="006103E1"/>
    <w:rsid w:val="00610D9A"/>
    <w:rsid w:val="0061145F"/>
    <w:rsid w:val="00612974"/>
    <w:rsid w:val="00615056"/>
    <w:rsid w:val="00615698"/>
    <w:rsid w:val="00616003"/>
    <w:rsid w:val="00621CFC"/>
    <w:rsid w:val="00623E84"/>
    <w:rsid w:val="00630C4F"/>
    <w:rsid w:val="006314FB"/>
    <w:rsid w:val="00631CD8"/>
    <w:rsid w:val="006342DF"/>
    <w:rsid w:val="00634A18"/>
    <w:rsid w:val="00640B8E"/>
    <w:rsid w:val="00641BD1"/>
    <w:rsid w:val="0064610A"/>
    <w:rsid w:val="0064697D"/>
    <w:rsid w:val="00650CC3"/>
    <w:rsid w:val="006510F9"/>
    <w:rsid w:val="00651EF3"/>
    <w:rsid w:val="00652E85"/>
    <w:rsid w:val="00654E75"/>
    <w:rsid w:val="00657EEE"/>
    <w:rsid w:val="0066204E"/>
    <w:rsid w:val="006712C6"/>
    <w:rsid w:val="006717A9"/>
    <w:rsid w:val="00672CD9"/>
    <w:rsid w:val="00673260"/>
    <w:rsid w:val="00675A59"/>
    <w:rsid w:val="00675B49"/>
    <w:rsid w:val="00676C1D"/>
    <w:rsid w:val="00677586"/>
    <w:rsid w:val="00680A27"/>
    <w:rsid w:val="006810BD"/>
    <w:rsid w:val="006846D6"/>
    <w:rsid w:val="006847D9"/>
    <w:rsid w:val="00685AB0"/>
    <w:rsid w:val="006868E3"/>
    <w:rsid w:val="00690988"/>
    <w:rsid w:val="00693B38"/>
    <w:rsid w:val="00693D2C"/>
    <w:rsid w:val="006952C0"/>
    <w:rsid w:val="00695522"/>
    <w:rsid w:val="00695865"/>
    <w:rsid w:val="006A0FFC"/>
    <w:rsid w:val="006A138A"/>
    <w:rsid w:val="006A4236"/>
    <w:rsid w:val="006A4CDC"/>
    <w:rsid w:val="006A6889"/>
    <w:rsid w:val="006B3DE2"/>
    <w:rsid w:val="006B48EA"/>
    <w:rsid w:val="006B7080"/>
    <w:rsid w:val="006B7799"/>
    <w:rsid w:val="006C11AF"/>
    <w:rsid w:val="006C1D24"/>
    <w:rsid w:val="006C294B"/>
    <w:rsid w:val="006C3AF1"/>
    <w:rsid w:val="006C3B22"/>
    <w:rsid w:val="006C6446"/>
    <w:rsid w:val="006C6705"/>
    <w:rsid w:val="006E1832"/>
    <w:rsid w:val="006E252D"/>
    <w:rsid w:val="006E4ED4"/>
    <w:rsid w:val="006F3308"/>
    <w:rsid w:val="006F3A70"/>
    <w:rsid w:val="006F463A"/>
    <w:rsid w:val="00700769"/>
    <w:rsid w:val="0070382C"/>
    <w:rsid w:val="00704727"/>
    <w:rsid w:val="00706D03"/>
    <w:rsid w:val="00710082"/>
    <w:rsid w:val="007105DB"/>
    <w:rsid w:val="00712CF1"/>
    <w:rsid w:val="00712FA6"/>
    <w:rsid w:val="007141B9"/>
    <w:rsid w:val="00714CDE"/>
    <w:rsid w:val="00716B93"/>
    <w:rsid w:val="00717163"/>
    <w:rsid w:val="00720446"/>
    <w:rsid w:val="00720ABC"/>
    <w:rsid w:val="00723742"/>
    <w:rsid w:val="00723A9C"/>
    <w:rsid w:val="00724D63"/>
    <w:rsid w:val="0072650F"/>
    <w:rsid w:val="007278C8"/>
    <w:rsid w:val="00727B51"/>
    <w:rsid w:val="00733616"/>
    <w:rsid w:val="00735EEA"/>
    <w:rsid w:val="00737D80"/>
    <w:rsid w:val="00744082"/>
    <w:rsid w:val="00744247"/>
    <w:rsid w:val="00744EC0"/>
    <w:rsid w:val="00752915"/>
    <w:rsid w:val="00753428"/>
    <w:rsid w:val="007544CA"/>
    <w:rsid w:val="00754833"/>
    <w:rsid w:val="00756B44"/>
    <w:rsid w:val="0075705E"/>
    <w:rsid w:val="007601E6"/>
    <w:rsid w:val="00760FF6"/>
    <w:rsid w:val="00761185"/>
    <w:rsid w:val="0076179D"/>
    <w:rsid w:val="00764499"/>
    <w:rsid w:val="00765CC9"/>
    <w:rsid w:val="00766814"/>
    <w:rsid w:val="0077107C"/>
    <w:rsid w:val="007741C4"/>
    <w:rsid w:val="00775735"/>
    <w:rsid w:val="00777420"/>
    <w:rsid w:val="00777AF7"/>
    <w:rsid w:val="00781AFE"/>
    <w:rsid w:val="00782E9E"/>
    <w:rsid w:val="007845B9"/>
    <w:rsid w:val="00791B7F"/>
    <w:rsid w:val="007928CA"/>
    <w:rsid w:val="007938BB"/>
    <w:rsid w:val="00794798"/>
    <w:rsid w:val="00794891"/>
    <w:rsid w:val="00795A4F"/>
    <w:rsid w:val="007973B7"/>
    <w:rsid w:val="007A49CF"/>
    <w:rsid w:val="007A5EBC"/>
    <w:rsid w:val="007A6247"/>
    <w:rsid w:val="007A675F"/>
    <w:rsid w:val="007B18FD"/>
    <w:rsid w:val="007B31CF"/>
    <w:rsid w:val="007B5DC6"/>
    <w:rsid w:val="007B76A1"/>
    <w:rsid w:val="007C04A1"/>
    <w:rsid w:val="007C347D"/>
    <w:rsid w:val="007C5C68"/>
    <w:rsid w:val="007D432E"/>
    <w:rsid w:val="007D58D0"/>
    <w:rsid w:val="007D5ABB"/>
    <w:rsid w:val="007E161C"/>
    <w:rsid w:val="007E1979"/>
    <w:rsid w:val="007E385F"/>
    <w:rsid w:val="007E5123"/>
    <w:rsid w:val="007E6FB5"/>
    <w:rsid w:val="007F3466"/>
    <w:rsid w:val="007F4756"/>
    <w:rsid w:val="007F4BFA"/>
    <w:rsid w:val="007F5464"/>
    <w:rsid w:val="007F7434"/>
    <w:rsid w:val="007F760C"/>
    <w:rsid w:val="007F7B62"/>
    <w:rsid w:val="008006B7"/>
    <w:rsid w:val="0080211F"/>
    <w:rsid w:val="00802C22"/>
    <w:rsid w:val="00803B7A"/>
    <w:rsid w:val="0080797F"/>
    <w:rsid w:val="00810FBF"/>
    <w:rsid w:val="00811288"/>
    <w:rsid w:val="008118C6"/>
    <w:rsid w:val="00813053"/>
    <w:rsid w:val="00817DAA"/>
    <w:rsid w:val="00817FF0"/>
    <w:rsid w:val="00821C4C"/>
    <w:rsid w:val="008231B2"/>
    <w:rsid w:val="00823DBA"/>
    <w:rsid w:val="00824693"/>
    <w:rsid w:val="008253F0"/>
    <w:rsid w:val="00832AFA"/>
    <w:rsid w:val="00833D47"/>
    <w:rsid w:val="00834976"/>
    <w:rsid w:val="00840671"/>
    <w:rsid w:val="00841810"/>
    <w:rsid w:val="008436B3"/>
    <w:rsid w:val="0084498C"/>
    <w:rsid w:val="008476CE"/>
    <w:rsid w:val="00847A94"/>
    <w:rsid w:val="00850757"/>
    <w:rsid w:val="008509CD"/>
    <w:rsid w:val="0085136C"/>
    <w:rsid w:val="0085156A"/>
    <w:rsid w:val="0085300C"/>
    <w:rsid w:val="00853737"/>
    <w:rsid w:val="00855374"/>
    <w:rsid w:val="00855FFC"/>
    <w:rsid w:val="00860DEC"/>
    <w:rsid w:val="00862614"/>
    <w:rsid w:val="0086404E"/>
    <w:rsid w:val="008647EC"/>
    <w:rsid w:val="0086558B"/>
    <w:rsid w:val="00865597"/>
    <w:rsid w:val="00867543"/>
    <w:rsid w:val="00870E61"/>
    <w:rsid w:val="00871C77"/>
    <w:rsid w:val="00871CA7"/>
    <w:rsid w:val="008749ED"/>
    <w:rsid w:val="0087681B"/>
    <w:rsid w:val="00877A36"/>
    <w:rsid w:val="008819C0"/>
    <w:rsid w:val="00883443"/>
    <w:rsid w:val="00884A00"/>
    <w:rsid w:val="00886902"/>
    <w:rsid w:val="0089244C"/>
    <w:rsid w:val="00892900"/>
    <w:rsid w:val="00893E23"/>
    <w:rsid w:val="00894C7B"/>
    <w:rsid w:val="00895DC6"/>
    <w:rsid w:val="008A1EC2"/>
    <w:rsid w:val="008A7026"/>
    <w:rsid w:val="008B3F4F"/>
    <w:rsid w:val="008B6DA3"/>
    <w:rsid w:val="008C1106"/>
    <w:rsid w:val="008C45B7"/>
    <w:rsid w:val="008C51AB"/>
    <w:rsid w:val="008C7222"/>
    <w:rsid w:val="008C7863"/>
    <w:rsid w:val="008D0598"/>
    <w:rsid w:val="008D0C87"/>
    <w:rsid w:val="008D2002"/>
    <w:rsid w:val="008D309F"/>
    <w:rsid w:val="008D7B0E"/>
    <w:rsid w:val="008F0593"/>
    <w:rsid w:val="008F2F4C"/>
    <w:rsid w:val="008F5134"/>
    <w:rsid w:val="008F5C14"/>
    <w:rsid w:val="008F76EB"/>
    <w:rsid w:val="00900F57"/>
    <w:rsid w:val="009039ED"/>
    <w:rsid w:val="00903BAB"/>
    <w:rsid w:val="00904331"/>
    <w:rsid w:val="00905466"/>
    <w:rsid w:val="00906DBA"/>
    <w:rsid w:val="00910E38"/>
    <w:rsid w:val="00913B2D"/>
    <w:rsid w:val="00914392"/>
    <w:rsid w:val="00915759"/>
    <w:rsid w:val="00915DE0"/>
    <w:rsid w:val="009205A8"/>
    <w:rsid w:val="00920904"/>
    <w:rsid w:val="00920F9D"/>
    <w:rsid w:val="00922BE3"/>
    <w:rsid w:val="009234DF"/>
    <w:rsid w:val="00927641"/>
    <w:rsid w:val="00930DD9"/>
    <w:rsid w:val="009315E0"/>
    <w:rsid w:val="009317BE"/>
    <w:rsid w:val="00932009"/>
    <w:rsid w:val="009330C9"/>
    <w:rsid w:val="00933F70"/>
    <w:rsid w:val="00934D02"/>
    <w:rsid w:val="00936D92"/>
    <w:rsid w:val="00943818"/>
    <w:rsid w:val="00943A63"/>
    <w:rsid w:val="00944106"/>
    <w:rsid w:val="00946F92"/>
    <w:rsid w:val="00946FE6"/>
    <w:rsid w:val="0094794B"/>
    <w:rsid w:val="00953686"/>
    <w:rsid w:val="00953BAD"/>
    <w:rsid w:val="00955709"/>
    <w:rsid w:val="0095577D"/>
    <w:rsid w:val="00957672"/>
    <w:rsid w:val="00957748"/>
    <w:rsid w:val="00965157"/>
    <w:rsid w:val="009665AF"/>
    <w:rsid w:val="00966D8A"/>
    <w:rsid w:val="00966EE5"/>
    <w:rsid w:val="00970C57"/>
    <w:rsid w:val="009748CF"/>
    <w:rsid w:val="00977A36"/>
    <w:rsid w:val="00984815"/>
    <w:rsid w:val="00984B7C"/>
    <w:rsid w:val="00985FC2"/>
    <w:rsid w:val="00987AF1"/>
    <w:rsid w:val="00987C62"/>
    <w:rsid w:val="00990DAB"/>
    <w:rsid w:val="00992255"/>
    <w:rsid w:val="009925DA"/>
    <w:rsid w:val="00992BFB"/>
    <w:rsid w:val="00993258"/>
    <w:rsid w:val="009A2CAF"/>
    <w:rsid w:val="009A2CF6"/>
    <w:rsid w:val="009A3607"/>
    <w:rsid w:val="009A49B2"/>
    <w:rsid w:val="009B0AA3"/>
    <w:rsid w:val="009B1E43"/>
    <w:rsid w:val="009B4CD4"/>
    <w:rsid w:val="009B5DD8"/>
    <w:rsid w:val="009C0072"/>
    <w:rsid w:val="009C0FFB"/>
    <w:rsid w:val="009C1A99"/>
    <w:rsid w:val="009C3FFB"/>
    <w:rsid w:val="009C405F"/>
    <w:rsid w:val="009C571A"/>
    <w:rsid w:val="009C5E88"/>
    <w:rsid w:val="009C727A"/>
    <w:rsid w:val="009D1FBE"/>
    <w:rsid w:val="009D2D11"/>
    <w:rsid w:val="009D2FFD"/>
    <w:rsid w:val="009D391B"/>
    <w:rsid w:val="009D4B62"/>
    <w:rsid w:val="009D6A65"/>
    <w:rsid w:val="009E199D"/>
    <w:rsid w:val="009E3831"/>
    <w:rsid w:val="009E44F3"/>
    <w:rsid w:val="009E60D9"/>
    <w:rsid w:val="009E7B4C"/>
    <w:rsid w:val="00A0118C"/>
    <w:rsid w:val="00A024A5"/>
    <w:rsid w:val="00A12DFE"/>
    <w:rsid w:val="00A131B2"/>
    <w:rsid w:val="00A13FED"/>
    <w:rsid w:val="00A168AC"/>
    <w:rsid w:val="00A215F0"/>
    <w:rsid w:val="00A23403"/>
    <w:rsid w:val="00A248C3"/>
    <w:rsid w:val="00A25235"/>
    <w:rsid w:val="00A25DD9"/>
    <w:rsid w:val="00A26FEC"/>
    <w:rsid w:val="00A307D8"/>
    <w:rsid w:val="00A32CF5"/>
    <w:rsid w:val="00A33B51"/>
    <w:rsid w:val="00A33FE5"/>
    <w:rsid w:val="00A340B1"/>
    <w:rsid w:val="00A361F9"/>
    <w:rsid w:val="00A408A7"/>
    <w:rsid w:val="00A4217D"/>
    <w:rsid w:val="00A43671"/>
    <w:rsid w:val="00A50E01"/>
    <w:rsid w:val="00A51913"/>
    <w:rsid w:val="00A535BB"/>
    <w:rsid w:val="00A53DFC"/>
    <w:rsid w:val="00A53EBD"/>
    <w:rsid w:val="00A56F2C"/>
    <w:rsid w:val="00A57E26"/>
    <w:rsid w:val="00A6074A"/>
    <w:rsid w:val="00A6282E"/>
    <w:rsid w:val="00A648EA"/>
    <w:rsid w:val="00A64943"/>
    <w:rsid w:val="00A6512F"/>
    <w:rsid w:val="00A710E6"/>
    <w:rsid w:val="00A71259"/>
    <w:rsid w:val="00A72214"/>
    <w:rsid w:val="00A8181E"/>
    <w:rsid w:val="00A829D3"/>
    <w:rsid w:val="00A83561"/>
    <w:rsid w:val="00A84134"/>
    <w:rsid w:val="00A845C0"/>
    <w:rsid w:val="00A8470F"/>
    <w:rsid w:val="00A94F2A"/>
    <w:rsid w:val="00A950E9"/>
    <w:rsid w:val="00A96DA7"/>
    <w:rsid w:val="00A97F46"/>
    <w:rsid w:val="00AA1392"/>
    <w:rsid w:val="00AA17BA"/>
    <w:rsid w:val="00AA290B"/>
    <w:rsid w:val="00AA2A60"/>
    <w:rsid w:val="00AA3A93"/>
    <w:rsid w:val="00AA3FBE"/>
    <w:rsid w:val="00AA63E1"/>
    <w:rsid w:val="00AB0550"/>
    <w:rsid w:val="00AB0615"/>
    <w:rsid w:val="00AB1133"/>
    <w:rsid w:val="00AB1327"/>
    <w:rsid w:val="00AB31C4"/>
    <w:rsid w:val="00AB5DF4"/>
    <w:rsid w:val="00AB6F5C"/>
    <w:rsid w:val="00AB6FB3"/>
    <w:rsid w:val="00AC0F87"/>
    <w:rsid w:val="00AC1253"/>
    <w:rsid w:val="00AC29DB"/>
    <w:rsid w:val="00AC53BB"/>
    <w:rsid w:val="00AC5C6F"/>
    <w:rsid w:val="00AD1B3C"/>
    <w:rsid w:val="00AD46C3"/>
    <w:rsid w:val="00AD751F"/>
    <w:rsid w:val="00AE46D8"/>
    <w:rsid w:val="00AE60F9"/>
    <w:rsid w:val="00AE7624"/>
    <w:rsid w:val="00AE7D8E"/>
    <w:rsid w:val="00AF1453"/>
    <w:rsid w:val="00AF14D7"/>
    <w:rsid w:val="00AF23EE"/>
    <w:rsid w:val="00AF3C8D"/>
    <w:rsid w:val="00B03740"/>
    <w:rsid w:val="00B05839"/>
    <w:rsid w:val="00B11BFD"/>
    <w:rsid w:val="00B11E78"/>
    <w:rsid w:val="00B15712"/>
    <w:rsid w:val="00B2020C"/>
    <w:rsid w:val="00B23F34"/>
    <w:rsid w:val="00B2485B"/>
    <w:rsid w:val="00B264D2"/>
    <w:rsid w:val="00B36CAF"/>
    <w:rsid w:val="00B3729E"/>
    <w:rsid w:val="00B37463"/>
    <w:rsid w:val="00B402B2"/>
    <w:rsid w:val="00B445FF"/>
    <w:rsid w:val="00B44934"/>
    <w:rsid w:val="00B45136"/>
    <w:rsid w:val="00B471C7"/>
    <w:rsid w:val="00B51A40"/>
    <w:rsid w:val="00B556F1"/>
    <w:rsid w:val="00B576FD"/>
    <w:rsid w:val="00B57E73"/>
    <w:rsid w:val="00B62F68"/>
    <w:rsid w:val="00B63BB6"/>
    <w:rsid w:val="00B640B5"/>
    <w:rsid w:val="00B6456B"/>
    <w:rsid w:val="00B64578"/>
    <w:rsid w:val="00B651BC"/>
    <w:rsid w:val="00B662D0"/>
    <w:rsid w:val="00B66DE7"/>
    <w:rsid w:val="00B745DF"/>
    <w:rsid w:val="00B758EA"/>
    <w:rsid w:val="00B77309"/>
    <w:rsid w:val="00B774A6"/>
    <w:rsid w:val="00B77622"/>
    <w:rsid w:val="00B805CE"/>
    <w:rsid w:val="00B80DD0"/>
    <w:rsid w:val="00B91655"/>
    <w:rsid w:val="00B91892"/>
    <w:rsid w:val="00B91CE6"/>
    <w:rsid w:val="00B93455"/>
    <w:rsid w:val="00B9360A"/>
    <w:rsid w:val="00B955C6"/>
    <w:rsid w:val="00B95FD3"/>
    <w:rsid w:val="00B963AC"/>
    <w:rsid w:val="00B978D6"/>
    <w:rsid w:val="00BA0640"/>
    <w:rsid w:val="00BA323F"/>
    <w:rsid w:val="00BA4D41"/>
    <w:rsid w:val="00BA633C"/>
    <w:rsid w:val="00BA6B0C"/>
    <w:rsid w:val="00BA6E34"/>
    <w:rsid w:val="00BB0FE4"/>
    <w:rsid w:val="00BC3451"/>
    <w:rsid w:val="00BC4A10"/>
    <w:rsid w:val="00BD5127"/>
    <w:rsid w:val="00BD66DB"/>
    <w:rsid w:val="00BD6CEF"/>
    <w:rsid w:val="00BE02C0"/>
    <w:rsid w:val="00BE1B54"/>
    <w:rsid w:val="00BE1BAC"/>
    <w:rsid w:val="00BE56A3"/>
    <w:rsid w:val="00BF2D3E"/>
    <w:rsid w:val="00BF36F0"/>
    <w:rsid w:val="00BF51E3"/>
    <w:rsid w:val="00BF660D"/>
    <w:rsid w:val="00C034BB"/>
    <w:rsid w:val="00C03DF9"/>
    <w:rsid w:val="00C04AFE"/>
    <w:rsid w:val="00C054C5"/>
    <w:rsid w:val="00C05951"/>
    <w:rsid w:val="00C059DE"/>
    <w:rsid w:val="00C072F7"/>
    <w:rsid w:val="00C14D1A"/>
    <w:rsid w:val="00C160CE"/>
    <w:rsid w:val="00C162BB"/>
    <w:rsid w:val="00C172F7"/>
    <w:rsid w:val="00C20A1E"/>
    <w:rsid w:val="00C21490"/>
    <w:rsid w:val="00C21585"/>
    <w:rsid w:val="00C26942"/>
    <w:rsid w:val="00C303D1"/>
    <w:rsid w:val="00C342EC"/>
    <w:rsid w:val="00C34AA2"/>
    <w:rsid w:val="00C34ABF"/>
    <w:rsid w:val="00C3574D"/>
    <w:rsid w:val="00C3647F"/>
    <w:rsid w:val="00C365C3"/>
    <w:rsid w:val="00C42AFA"/>
    <w:rsid w:val="00C43B4B"/>
    <w:rsid w:val="00C45038"/>
    <w:rsid w:val="00C45726"/>
    <w:rsid w:val="00C46991"/>
    <w:rsid w:val="00C4741C"/>
    <w:rsid w:val="00C502B3"/>
    <w:rsid w:val="00C518BE"/>
    <w:rsid w:val="00C51A6D"/>
    <w:rsid w:val="00C53589"/>
    <w:rsid w:val="00C55B0D"/>
    <w:rsid w:val="00C56C5F"/>
    <w:rsid w:val="00C57627"/>
    <w:rsid w:val="00C6545A"/>
    <w:rsid w:val="00C66607"/>
    <w:rsid w:val="00C6687E"/>
    <w:rsid w:val="00C70DE5"/>
    <w:rsid w:val="00C7104C"/>
    <w:rsid w:val="00C729BB"/>
    <w:rsid w:val="00C72DEF"/>
    <w:rsid w:val="00C75C3D"/>
    <w:rsid w:val="00C7606E"/>
    <w:rsid w:val="00C77B40"/>
    <w:rsid w:val="00C8010A"/>
    <w:rsid w:val="00C80673"/>
    <w:rsid w:val="00C81039"/>
    <w:rsid w:val="00C81B72"/>
    <w:rsid w:val="00C84B7F"/>
    <w:rsid w:val="00C859B6"/>
    <w:rsid w:val="00C8688B"/>
    <w:rsid w:val="00C92D66"/>
    <w:rsid w:val="00C94A1D"/>
    <w:rsid w:val="00C9614D"/>
    <w:rsid w:val="00CA2871"/>
    <w:rsid w:val="00CA30C6"/>
    <w:rsid w:val="00CA3EF0"/>
    <w:rsid w:val="00CA62B9"/>
    <w:rsid w:val="00CB0015"/>
    <w:rsid w:val="00CB104D"/>
    <w:rsid w:val="00CB18D9"/>
    <w:rsid w:val="00CB2A20"/>
    <w:rsid w:val="00CB76EE"/>
    <w:rsid w:val="00CB7AC7"/>
    <w:rsid w:val="00CC13A6"/>
    <w:rsid w:val="00CC3065"/>
    <w:rsid w:val="00CC38F2"/>
    <w:rsid w:val="00CC486E"/>
    <w:rsid w:val="00CD2CFA"/>
    <w:rsid w:val="00CD33AE"/>
    <w:rsid w:val="00CD4C83"/>
    <w:rsid w:val="00CE0BD5"/>
    <w:rsid w:val="00CE2E43"/>
    <w:rsid w:val="00CE368A"/>
    <w:rsid w:val="00CE65B3"/>
    <w:rsid w:val="00CF053F"/>
    <w:rsid w:val="00CF3344"/>
    <w:rsid w:val="00CF5A37"/>
    <w:rsid w:val="00CF6E8B"/>
    <w:rsid w:val="00CF7631"/>
    <w:rsid w:val="00D00417"/>
    <w:rsid w:val="00D01334"/>
    <w:rsid w:val="00D016A0"/>
    <w:rsid w:val="00D0456F"/>
    <w:rsid w:val="00D04A24"/>
    <w:rsid w:val="00D11843"/>
    <w:rsid w:val="00D12E76"/>
    <w:rsid w:val="00D17081"/>
    <w:rsid w:val="00D17A78"/>
    <w:rsid w:val="00D21381"/>
    <w:rsid w:val="00D2400A"/>
    <w:rsid w:val="00D24124"/>
    <w:rsid w:val="00D248BE"/>
    <w:rsid w:val="00D26A38"/>
    <w:rsid w:val="00D307DD"/>
    <w:rsid w:val="00D328BC"/>
    <w:rsid w:val="00D35268"/>
    <w:rsid w:val="00D37A85"/>
    <w:rsid w:val="00D42D7B"/>
    <w:rsid w:val="00D43CE5"/>
    <w:rsid w:val="00D54FD3"/>
    <w:rsid w:val="00D56AB1"/>
    <w:rsid w:val="00D57CEC"/>
    <w:rsid w:val="00D60241"/>
    <w:rsid w:val="00D608D7"/>
    <w:rsid w:val="00D60F74"/>
    <w:rsid w:val="00D6128C"/>
    <w:rsid w:val="00D65D10"/>
    <w:rsid w:val="00D65F33"/>
    <w:rsid w:val="00D66C65"/>
    <w:rsid w:val="00D66CF5"/>
    <w:rsid w:val="00D7225E"/>
    <w:rsid w:val="00D73C91"/>
    <w:rsid w:val="00D7519F"/>
    <w:rsid w:val="00D75D4A"/>
    <w:rsid w:val="00D761CF"/>
    <w:rsid w:val="00D811E9"/>
    <w:rsid w:val="00D81AE0"/>
    <w:rsid w:val="00D8298F"/>
    <w:rsid w:val="00D84915"/>
    <w:rsid w:val="00D91580"/>
    <w:rsid w:val="00D9788C"/>
    <w:rsid w:val="00DA004D"/>
    <w:rsid w:val="00DA2950"/>
    <w:rsid w:val="00DA2AF0"/>
    <w:rsid w:val="00DA2FB8"/>
    <w:rsid w:val="00DA5033"/>
    <w:rsid w:val="00DA56C2"/>
    <w:rsid w:val="00DA6D83"/>
    <w:rsid w:val="00DB19B5"/>
    <w:rsid w:val="00DB1FD0"/>
    <w:rsid w:val="00DB37F3"/>
    <w:rsid w:val="00DB47A0"/>
    <w:rsid w:val="00DB4BE4"/>
    <w:rsid w:val="00DB4F7A"/>
    <w:rsid w:val="00DB6E27"/>
    <w:rsid w:val="00DB6EF2"/>
    <w:rsid w:val="00DC238A"/>
    <w:rsid w:val="00DC3AFF"/>
    <w:rsid w:val="00DC45CD"/>
    <w:rsid w:val="00DD133C"/>
    <w:rsid w:val="00DD3752"/>
    <w:rsid w:val="00DD57BE"/>
    <w:rsid w:val="00DD5834"/>
    <w:rsid w:val="00DD595A"/>
    <w:rsid w:val="00DD6638"/>
    <w:rsid w:val="00DD73C7"/>
    <w:rsid w:val="00DE0CC2"/>
    <w:rsid w:val="00DE0D11"/>
    <w:rsid w:val="00DE785B"/>
    <w:rsid w:val="00DF30D3"/>
    <w:rsid w:val="00DF31BD"/>
    <w:rsid w:val="00DF3C60"/>
    <w:rsid w:val="00DF4A02"/>
    <w:rsid w:val="00DF4A33"/>
    <w:rsid w:val="00DF5A08"/>
    <w:rsid w:val="00DF5C86"/>
    <w:rsid w:val="00DF7D71"/>
    <w:rsid w:val="00E07171"/>
    <w:rsid w:val="00E07174"/>
    <w:rsid w:val="00E07C49"/>
    <w:rsid w:val="00E153F8"/>
    <w:rsid w:val="00E16EFF"/>
    <w:rsid w:val="00E204FC"/>
    <w:rsid w:val="00E22D7D"/>
    <w:rsid w:val="00E23656"/>
    <w:rsid w:val="00E25116"/>
    <w:rsid w:val="00E2529E"/>
    <w:rsid w:val="00E274E6"/>
    <w:rsid w:val="00E31577"/>
    <w:rsid w:val="00E34179"/>
    <w:rsid w:val="00E41CFF"/>
    <w:rsid w:val="00E41E1B"/>
    <w:rsid w:val="00E42647"/>
    <w:rsid w:val="00E42FA4"/>
    <w:rsid w:val="00E57EBE"/>
    <w:rsid w:val="00E61564"/>
    <w:rsid w:val="00E62678"/>
    <w:rsid w:val="00E63146"/>
    <w:rsid w:val="00E6342B"/>
    <w:rsid w:val="00E67A1A"/>
    <w:rsid w:val="00E70691"/>
    <w:rsid w:val="00E711B2"/>
    <w:rsid w:val="00E71404"/>
    <w:rsid w:val="00E72909"/>
    <w:rsid w:val="00E74535"/>
    <w:rsid w:val="00E75E8F"/>
    <w:rsid w:val="00E77DB6"/>
    <w:rsid w:val="00E8008D"/>
    <w:rsid w:val="00E8142A"/>
    <w:rsid w:val="00E821A2"/>
    <w:rsid w:val="00E825ED"/>
    <w:rsid w:val="00E830EA"/>
    <w:rsid w:val="00E835AD"/>
    <w:rsid w:val="00E8489C"/>
    <w:rsid w:val="00E84D56"/>
    <w:rsid w:val="00E84F63"/>
    <w:rsid w:val="00E85685"/>
    <w:rsid w:val="00E858C6"/>
    <w:rsid w:val="00E904B6"/>
    <w:rsid w:val="00E90FA8"/>
    <w:rsid w:val="00E93C49"/>
    <w:rsid w:val="00E95A88"/>
    <w:rsid w:val="00E95D48"/>
    <w:rsid w:val="00EA05ED"/>
    <w:rsid w:val="00EA6406"/>
    <w:rsid w:val="00EB61CC"/>
    <w:rsid w:val="00EB6507"/>
    <w:rsid w:val="00EB65B9"/>
    <w:rsid w:val="00EC0BFD"/>
    <w:rsid w:val="00EC10F8"/>
    <w:rsid w:val="00EC44FE"/>
    <w:rsid w:val="00EC5597"/>
    <w:rsid w:val="00EC6F32"/>
    <w:rsid w:val="00ED2E33"/>
    <w:rsid w:val="00ED3DDC"/>
    <w:rsid w:val="00ED5406"/>
    <w:rsid w:val="00EE333A"/>
    <w:rsid w:val="00EE4220"/>
    <w:rsid w:val="00EE44EA"/>
    <w:rsid w:val="00EE51BC"/>
    <w:rsid w:val="00EE6B74"/>
    <w:rsid w:val="00EE7027"/>
    <w:rsid w:val="00EF1E2E"/>
    <w:rsid w:val="00EF4F27"/>
    <w:rsid w:val="00F02099"/>
    <w:rsid w:val="00F031E6"/>
    <w:rsid w:val="00F119B6"/>
    <w:rsid w:val="00F12182"/>
    <w:rsid w:val="00F1274B"/>
    <w:rsid w:val="00F13400"/>
    <w:rsid w:val="00F1390F"/>
    <w:rsid w:val="00F16922"/>
    <w:rsid w:val="00F172EB"/>
    <w:rsid w:val="00F173CD"/>
    <w:rsid w:val="00F17632"/>
    <w:rsid w:val="00F17B01"/>
    <w:rsid w:val="00F17B32"/>
    <w:rsid w:val="00F20654"/>
    <w:rsid w:val="00F21746"/>
    <w:rsid w:val="00F22EA6"/>
    <w:rsid w:val="00F232F7"/>
    <w:rsid w:val="00F23FC0"/>
    <w:rsid w:val="00F24D3B"/>
    <w:rsid w:val="00F263A3"/>
    <w:rsid w:val="00F267D5"/>
    <w:rsid w:val="00F30C2F"/>
    <w:rsid w:val="00F3361F"/>
    <w:rsid w:val="00F361F1"/>
    <w:rsid w:val="00F40894"/>
    <w:rsid w:val="00F4193D"/>
    <w:rsid w:val="00F4331B"/>
    <w:rsid w:val="00F444FD"/>
    <w:rsid w:val="00F448AE"/>
    <w:rsid w:val="00F45D6A"/>
    <w:rsid w:val="00F50F5F"/>
    <w:rsid w:val="00F54E21"/>
    <w:rsid w:val="00F55F50"/>
    <w:rsid w:val="00F562FF"/>
    <w:rsid w:val="00F57F79"/>
    <w:rsid w:val="00F6120B"/>
    <w:rsid w:val="00F63582"/>
    <w:rsid w:val="00F650BA"/>
    <w:rsid w:val="00F70401"/>
    <w:rsid w:val="00F70716"/>
    <w:rsid w:val="00F802D5"/>
    <w:rsid w:val="00F80642"/>
    <w:rsid w:val="00F834B9"/>
    <w:rsid w:val="00F83DF6"/>
    <w:rsid w:val="00F85D30"/>
    <w:rsid w:val="00F8730A"/>
    <w:rsid w:val="00F934EB"/>
    <w:rsid w:val="00F95363"/>
    <w:rsid w:val="00F96EAC"/>
    <w:rsid w:val="00F96F64"/>
    <w:rsid w:val="00F97B37"/>
    <w:rsid w:val="00FA042A"/>
    <w:rsid w:val="00FA5660"/>
    <w:rsid w:val="00FB1035"/>
    <w:rsid w:val="00FB364B"/>
    <w:rsid w:val="00FC123C"/>
    <w:rsid w:val="00FC2F8C"/>
    <w:rsid w:val="00FC5690"/>
    <w:rsid w:val="00FC5DBA"/>
    <w:rsid w:val="00FC5E04"/>
    <w:rsid w:val="00FC6212"/>
    <w:rsid w:val="00FC6512"/>
    <w:rsid w:val="00FC7357"/>
    <w:rsid w:val="00FD1A44"/>
    <w:rsid w:val="00FD5EF6"/>
    <w:rsid w:val="00FE0537"/>
    <w:rsid w:val="00FE2DD2"/>
    <w:rsid w:val="00FE44EC"/>
    <w:rsid w:val="00FE4C70"/>
    <w:rsid w:val="00FE5AB7"/>
    <w:rsid w:val="00FE654A"/>
    <w:rsid w:val="00FE787E"/>
    <w:rsid w:val="00FF011A"/>
    <w:rsid w:val="00FF417C"/>
    <w:rsid w:val="00FF4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6F7618E"/>
  <w15:docId w15:val="{46A121F2-3BF7-400F-BA7D-AC534E82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06"/>
    <w:rPr>
      <w:sz w:val="22"/>
      <w:szCs w:val="22"/>
    </w:rPr>
  </w:style>
  <w:style w:type="paragraph" w:styleId="Heading1">
    <w:name w:val="heading 1"/>
    <w:basedOn w:val="Normal"/>
    <w:next w:val="Normal"/>
    <w:link w:val="Heading1Char"/>
    <w:uiPriority w:val="9"/>
    <w:qFormat/>
    <w:rsid w:val="00F6337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518B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8789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B55C4D"/>
    <w:pPr>
      <w:keepNext/>
      <w:spacing w:before="240" w:after="60" w:line="276" w:lineRule="auto"/>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58789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587892"/>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8789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A0134"/>
    <w:pPr>
      <w:spacing w:after="200" w:line="276" w:lineRule="auto"/>
      <w:ind w:left="720"/>
      <w:contextualSpacing/>
    </w:pPr>
  </w:style>
  <w:style w:type="paragraph" w:customStyle="1" w:styleId="Default">
    <w:name w:val="Default"/>
    <w:rsid w:val="00FA0134"/>
    <w:pPr>
      <w:autoSpaceDE w:val="0"/>
      <w:autoSpaceDN w:val="0"/>
      <w:adjustRightInd w:val="0"/>
    </w:pPr>
    <w:rPr>
      <w:rFonts w:ascii="Arial" w:hAnsi="Arial" w:cs="Arial"/>
      <w:color w:val="000000"/>
      <w:sz w:val="24"/>
      <w:szCs w:val="24"/>
    </w:rPr>
  </w:style>
  <w:style w:type="character" w:styleId="Hyperlink">
    <w:name w:val="Hyperlink"/>
    <w:uiPriority w:val="99"/>
    <w:unhideWhenUsed/>
    <w:rsid w:val="00FA0134"/>
    <w:rPr>
      <w:color w:val="0000FF"/>
      <w:u w:val="single"/>
    </w:rPr>
  </w:style>
  <w:style w:type="paragraph" w:styleId="Header">
    <w:name w:val="header"/>
    <w:aliases w:val=" Char1"/>
    <w:basedOn w:val="Normal"/>
    <w:link w:val="HeaderChar"/>
    <w:unhideWhenUsed/>
    <w:rsid w:val="00FA0134"/>
    <w:pPr>
      <w:tabs>
        <w:tab w:val="center" w:pos="4680"/>
        <w:tab w:val="right" w:pos="9360"/>
      </w:tabs>
    </w:pPr>
  </w:style>
  <w:style w:type="character" w:customStyle="1" w:styleId="HeaderChar">
    <w:name w:val="Header Char"/>
    <w:aliases w:val=" Char1 Char"/>
    <w:link w:val="Header"/>
    <w:uiPriority w:val="99"/>
    <w:rsid w:val="00FA0134"/>
    <w:rPr>
      <w:sz w:val="22"/>
      <w:szCs w:val="22"/>
    </w:rPr>
  </w:style>
  <w:style w:type="paragraph" w:styleId="Footer">
    <w:name w:val="footer"/>
    <w:aliases w:val=" Char"/>
    <w:basedOn w:val="Normal"/>
    <w:link w:val="FooterChar"/>
    <w:uiPriority w:val="99"/>
    <w:unhideWhenUsed/>
    <w:rsid w:val="00FA0134"/>
    <w:pPr>
      <w:tabs>
        <w:tab w:val="center" w:pos="4680"/>
        <w:tab w:val="right" w:pos="9360"/>
      </w:tabs>
    </w:pPr>
  </w:style>
  <w:style w:type="character" w:customStyle="1" w:styleId="FooterChar">
    <w:name w:val="Footer Char"/>
    <w:aliases w:val=" Char Char"/>
    <w:link w:val="Footer"/>
    <w:uiPriority w:val="99"/>
    <w:rsid w:val="00FA0134"/>
    <w:rPr>
      <w:sz w:val="22"/>
      <w:szCs w:val="22"/>
    </w:rPr>
  </w:style>
  <w:style w:type="paragraph" w:customStyle="1" w:styleId="ApplicationText">
    <w:name w:val="Application Text"/>
    <w:rsid w:val="00FA0134"/>
    <w:pPr>
      <w:spacing w:after="120"/>
    </w:pPr>
    <w:rPr>
      <w:rFonts w:ascii="Times New Roman" w:eastAsia="Times New Roman" w:hAnsi="Times New Roman"/>
      <w:sz w:val="24"/>
    </w:rPr>
  </w:style>
  <w:style w:type="paragraph" w:customStyle="1" w:styleId="HeadingBoldLeft">
    <w:name w:val="Heading Bold Left"/>
    <w:basedOn w:val="Normal"/>
    <w:rsid w:val="00FA0134"/>
    <w:pPr>
      <w:tabs>
        <w:tab w:val="right" w:pos="8820"/>
      </w:tabs>
      <w:spacing w:after="60"/>
    </w:pPr>
    <w:rPr>
      <w:rFonts w:ascii="Arial Narrow" w:eastAsia="Times New Roman" w:hAnsi="Arial Narrow"/>
      <w:b/>
      <w:color w:val="221E1F"/>
      <w:sz w:val="28"/>
      <w:szCs w:val="24"/>
    </w:rPr>
  </w:style>
  <w:style w:type="paragraph" w:customStyle="1" w:styleId="Headings">
    <w:name w:val="Headings"/>
    <w:rsid w:val="00FA0134"/>
    <w:pPr>
      <w:jc w:val="center"/>
    </w:pPr>
    <w:rPr>
      <w:rFonts w:ascii="Arial Narrow" w:eastAsia="Times New Roman" w:hAnsi="Arial Narrow"/>
      <w:b/>
      <w:sz w:val="36"/>
    </w:rPr>
  </w:style>
  <w:style w:type="paragraph" w:styleId="NormalWeb">
    <w:name w:val="Normal (Web)"/>
    <w:basedOn w:val="Normal"/>
    <w:uiPriority w:val="99"/>
    <w:rsid w:val="00FA0134"/>
    <w:pPr>
      <w:spacing w:before="100" w:beforeAutospacing="1" w:after="100" w:afterAutospacing="1"/>
    </w:pPr>
    <w:rPr>
      <w:rFonts w:ascii="Times New Roman" w:eastAsia="Times New Roman" w:hAnsi="Times New Roman"/>
      <w:sz w:val="24"/>
      <w:szCs w:val="24"/>
    </w:rPr>
  </w:style>
  <w:style w:type="paragraph" w:styleId="TOC1">
    <w:name w:val="toc 1"/>
    <w:basedOn w:val="Normal"/>
    <w:next w:val="Normal"/>
    <w:autoRedefine/>
    <w:uiPriority w:val="39"/>
    <w:qFormat/>
    <w:rsid w:val="00ED2FB2"/>
    <w:pPr>
      <w:tabs>
        <w:tab w:val="right" w:leader="dot" w:pos="9350"/>
      </w:tabs>
      <w:spacing w:before="120" w:after="120" w:line="276" w:lineRule="auto"/>
    </w:pPr>
    <w:rPr>
      <w:rFonts w:cs="Arial"/>
      <w:b/>
      <w:bCs/>
      <w:caps/>
      <w:smallCaps/>
      <w:noProof/>
      <w:sz w:val="24"/>
      <w:szCs w:val="24"/>
    </w:rPr>
  </w:style>
  <w:style w:type="character" w:styleId="Strong">
    <w:name w:val="Strong"/>
    <w:qFormat/>
    <w:rsid w:val="00FA0134"/>
    <w:rPr>
      <w:b/>
      <w:bCs/>
    </w:rPr>
  </w:style>
  <w:style w:type="paragraph" w:styleId="BalloonText">
    <w:name w:val="Balloon Text"/>
    <w:basedOn w:val="Normal"/>
    <w:link w:val="BalloonTextChar"/>
    <w:uiPriority w:val="99"/>
    <w:semiHidden/>
    <w:unhideWhenUsed/>
    <w:rsid w:val="00B55C4D"/>
    <w:rPr>
      <w:rFonts w:ascii="Tahoma" w:hAnsi="Tahoma" w:cs="Tahoma"/>
      <w:sz w:val="16"/>
      <w:szCs w:val="16"/>
    </w:rPr>
  </w:style>
  <w:style w:type="character" w:customStyle="1" w:styleId="BalloonTextChar">
    <w:name w:val="Balloon Text Char"/>
    <w:link w:val="BalloonText"/>
    <w:uiPriority w:val="99"/>
    <w:semiHidden/>
    <w:rsid w:val="00B55C4D"/>
    <w:rPr>
      <w:rFonts w:ascii="Tahoma" w:hAnsi="Tahoma" w:cs="Tahoma"/>
      <w:sz w:val="16"/>
      <w:szCs w:val="16"/>
    </w:rPr>
  </w:style>
  <w:style w:type="character" w:customStyle="1" w:styleId="Heading4Char">
    <w:name w:val="Heading 4 Char"/>
    <w:link w:val="Heading4"/>
    <w:rsid w:val="00B55C4D"/>
    <w:rPr>
      <w:rFonts w:ascii="Times New Roman" w:hAnsi="Times New Roman"/>
      <w:b/>
      <w:bCs/>
      <w:sz w:val="28"/>
      <w:szCs w:val="28"/>
    </w:rPr>
  </w:style>
  <w:style w:type="paragraph" w:styleId="BodyText">
    <w:name w:val="Body Text"/>
    <w:basedOn w:val="Normal"/>
    <w:link w:val="BodyTextChar"/>
    <w:rsid w:val="00B55C4D"/>
    <w:rPr>
      <w:rFonts w:ascii="Times New Roman" w:eastAsia="Times New Roman" w:hAnsi="Times New Roman"/>
      <w:b/>
      <w:bCs/>
      <w:sz w:val="24"/>
      <w:szCs w:val="24"/>
    </w:rPr>
  </w:style>
  <w:style w:type="character" w:customStyle="1" w:styleId="BodyTextChar">
    <w:name w:val="Body Text Char"/>
    <w:link w:val="BodyText"/>
    <w:rsid w:val="00B55C4D"/>
    <w:rPr>
      <w:rFonts w:ascii="Times New Roman" w:eastAsia="Times New Roman" w:hAnsi="Times New Roman"/>
      <w:b/>
      <w:bCs/>
      <w:sz w:val="24"/>
      <w:szCs w:val="24"/>
    </w:rPr>
  </w:style>
  <w:style w:type="table" w:styleId="TableGrid">
    <w:name w:val="Table Grid"/>
    <w:basedOn w:val="TableNormal"/>
    <w:uiPriority w:val="59"/>
    <w:rsid w:val="00716D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E28DE"/>
    <w:rPr>
      <w:sz w:val="16"/>
      <w:szCs w:val="16"/>
    </w:rPr>
  </w:style>
  <w:style w:type="paragraph" w:styleId="CommentText">
    <w:name w:val="annotation text"/>
    <w:basedOn w:val="Normal"/>
    <w:link w:val="CommentTextChar"/>
    <w:uiPriority w:val="99"/>
    <w:unhideWhenUsed/>
    <w:rsid w:val="006E28DE"/>
    <w:rPr>
      <w:sz w:val="20"/>
      <w:szCs w:val="20"/>
    </w:rPr>
  </w:style>
  <w:style w:type="character" w:customStyle="1" w:styleId="CommentTextChar">
    <w:name w:val="Comment Text Char"/>
    <w:basedOn w:val="DefaultParagraphFont"/>
    <w:link w:val="CommentText"/>
    <w:uiPriority w:val="99"/>
    <w:rsid w:val="006E28DE"/>
  </w:style>
  <w:style w:type="paragraph" w:styleId="CommentSubject">
    <w:name w:val="annotation subject"/>
    <w:basedOn w:val="CommentText"/>
    <w:next w:val="CommentText"/>
    <w:link w:val="CommentSubjectChar"/>
    <w:uiPriority w:val="99"/>
    <w:semiHidden/>
    <w:unhideWhenUsed/>
    <w:rsid w:val="006E28DE"/>
    <w:rPr>
      <w:b/>
      <w:bCs/>
    </w:rPr>
  </w:style>
  <w:style w:type="character" w:customStyle="1" w:styleId="CommentSubjectChar">
    <w:name w:val="Comment Subject Char"/>
    <w:link w:val="CommentSubject"/>
    <w:uiPriority w:val="99"/>
    <w:semiHidden/>
    <w:rsid w:val="006E28DE"/>
    <w:rPr>
      <w:b/>
      <w:bCs/>
    </w:rPr>
  </w:style>
  <w:style w:type="paragraph" w:styleId="Title">
    <w:name w:val="Title"/>
    <w:basedOn w:val="Normal"/>
    <w:link w:val="TitleChar"/>
    <w:uiPriority w:val="10"/>
    <w:qFormat/>
    <w:rsid w:val="005D7C79"/>
    <w:pPr>
      <w:jc w:val="center"/>
    </w:pPr>
    <w:rPr>
      <w:rFonts w:ascii="Times New Roman" w:eastAsia="Times New Roman" w:hAnsi="Times New Roman"/>
      <w:b/>
      <w:sz w:val="28"/>
      <w:szCs w:val="20"/>
    </w:rPr>
  </w:style>
  <w:style w:type="character" w:customStyle="1" w:styleId="TitleChar">
    <w:name w:val="Title Char"/>
    <w:link w:val="Title"/>
    <w:uiPriority w:val="10"/>
    <w:rsid w:val="005D7C79"/>
    <w:rPr>
      <w:rFonts w:ascii="Times New Roman" w:eastAsia="Times New Roman" w:hAnsi="Times New Roman"/>
      <w:b/>
      <w:sz w:val="28"/>
    </w:rPr>
  </w:style>
  <w:style w:type="paragraph" w:styleId="Subtitle">
    <w:name w:val="Subtitle"/>
    <w:basedOn w:val="Normal"/>
    <w:link w:val="SubtitleChar"/>
    <w:uiPriority w:val="11"/>
    <w:qFormat/>
    <w:rsid w:val="005D7C79"/>
    <w:pPr>
      <w:jc w:val="center"/>
    </w:pPr>
    <w:rPr>
      <w:rFonts w:ascii="Arial" w:eastAsia="Times New Roman" w:hAnsi="Arial" w:cs="Arial"/>
      <w:b/>
      <w:bCs/>
      <w:sz w:val="24"/>
      <w:szCs w:val="24"/>
    </w:rPr>
  </w:style>
  <w:style w:type="character" w:customStyle="1" w:styleId="SubtitleChar">
    <w:name w:val="Subtitle Char"/>
    <w:link w:val="Subtitle"/>
    <w:uiPriority w:val="11"/>
    <w:rsid w:val="005D7C79"/>
    <w:rPr>
      <w:rFonts w:ascii="Arial" w:eastAsia="Times New Roman" w:hAnsi="Arial" w:cs="Arial"/>
      <w:b/>
      <w:bCs/>
      <w:sz w:val="24"/>
      <w:szCs w:val="24"/>
    </w:rPr>
  </w:style>
  <w:style w:type="character" w:customStyle="1" w:styleId="Heading1Char">
    <w:name w:val="Heading 1 Char"/>
    <w:link w:val="Heading1"/>
    <w:uiPriority w:val="9"/>
    <w:rsid w:val="00F63373"/>
    <w:rPr>
      <w:rFonts w:ascii="Cambria" w:eastAsia="Times New Roman" w:hAnsi="Cambria" w:cs="Times New Roman"/>
      <w:b/>
      <w:bCs/>
      <w:kern w:val="32"/>
      <w:sz w:val="32"/>
      <w:szCs w:val="32"/>
    </w:rPr>
  </w:style>
  <w:style w:type="paragraph" w:styleId="BodyTextIndent">
    <w:name w:val="Body Text Indent"/>
    <w:basedOn w:val="Normal"/>
    <w:link w:val="BodyTextIndentChar"/>
    <w:uiPriority w:val="99"/>
    <w:semiHidden/>
    <w:unhideWhenUsed/>
    <w:rsid w:val="00F63373"/>
    <w:pPr>
      <w:spacing w:after="120"/>
      <w:ind w:left="360"/>
    </w:pPr>
  </w:style>
  <w:style w:type="character" w:customStyle="1" w:styleId="BodyTextIndentChar">
    <w:name w:val="Body Text Indent Char"/>
    <w:link w:val="BodyTextIndent"/>
    <w:uiPriority w:val="99"/>
    <w:semiHidden/>
    <w:rsid w:val="00F63373"/>
    <w:rPr>
      <w:sz w:val="22"/>
      <w:szCs w:val="22"/>
    </w:rPr>
  </w:style>
  <w:style w:type="paragraph" w:styleId="BlockText">
    <w:name w:val="Block Text"/>
    <w:basedOn w:val="Normal"/>
    <w:semiHidden/>
    <w:rsid w:val="00F633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80" w:lineRule="exact"/>
      <w:ind w:left="1440" w:right="720" w:hanging="720"/>
      <w:jc w:val="both"/>
    </w:pPr>
    <w:rPr>
      <w:rFonts w:ascii="Arial" w:eastAsia="Times New Roman" w:hAnsi="Arial"/>
      <w:sz w:val="16"/>
      <w:szCs w:val="20"/>
    </w:rPr>
  </w:style>
  <w:style w:type="paragraph" w:styleId="BodyText2">
    <w:name w:val="Body Text 2"/>
    <w:basedOn w:val="Normal"/>
    <w:link w:val="BodyText2Char"/>
    <w:uiPriority w:val="99"/>
    <w:semiHidden/>
    <w:unhideWhenUsed/>
    <w:rsid w:val="00F63373"/>
    <w:pPr>
      <w:spacing w:after="120" w:line="480" w:lineRule="auto"/>
    </w:pPr>
  </w:style>
  <w:style w:type="character" w:customStyle="1" w:styleId="BodyText2Char">
    <w:name w:val="Body Text 2 Char"/>
    <w:link w:val="BodyText2"/>
    <w:uiPriority w:val="99"/>
    <w:semiHidden/>
    <w:rsid w:val="00F63373"/>
    <w:rPr>
      <w:sz w:val="22"/>
      <w:szCs w:val="22"/>
    </w:rPr>
  </w:style>
  <w:style w:type="character" w:customStyle="1" w:styleId="apple-style-span">
    <w:name w:val="apple-style-span"/>
    <w:basedOn w:val="DefaultParagraphFont"/>
    <w:rsid w:val="001137F9"/>
  </w:style>
  <w:style w:type="character" w:customStyle="1" w:styleId="apple-converted-space">
    <w:name w:val="apple-converted-space"/>
    <w:basedOn w:val="DefaultParagraphFont"/>
    <w:rsid w:val="001137F9"/>
  </w:style>
  <w:style w:type="paragraph" w:styleId="PlainText">
    <w:name w:val="Plain Text"/>
    <w:basedOn w:val="Normal"/>
    <w:link w:val="PlainTextChar"/>
    <w:unhideWhenUsed/>
    <w:rsid w:val="006B091A"/>
    <w:rPr>
      <w:rFonts w:ascii="Consolas" w:hAnsi="Consolas"/>
      <w:sz w:val="21"/>
      <w:szCs w:val="21"/>
    </w:rPr>
  </w:style>
  <w:style w:type="character" w:customStyle="1" w:styleId="PlainTextChar">
    <w:name w:val="Plain Text Char"/>
    <w:link w:val="PlainText"/>
    <w:rsid w:val="006B091A"/>
    <w:rPr>
      <w:rFonts w:ascii="Consolas" w:eastAsia="Calibri" w:hAnsi="Consolas" w:cs="Times New Roman"/>
      <w:sz w:val="21"/>
      <w:szCs w:val="21"/>
    </w:rPr>
  </w:style>
  <w:style w:type="paragraph" w:customStyle="1" w:styleId="ARRARFPTOCLevel1">
    <w:name w:val="ARRA RFP TOC Level 1"/>
    <w:basedOn w:val="ListParagraph"/>
    <w:link w:val="ARRARFPTOCLevel1Char"/>
    <w:qFormat/>
    <w:rsid w:val="00ED2FB2"/>
    <w:pPr>
      <w:pBdr>
        <w:bottom w:val="single" w:sz="12" w:space="1" w:color="auto"/>
      </w:pBdr>
      <w:spacing w:after="0" w:line="240" w:lineRule="auto"/>
      <w:ind w:left="0"/>
      <w:jc w:val="center"/>
      <w:outlineLvl w:val="0"/>
    </w:pPr>
    <w:rPr>
      <w:rFonts w:cs="Arial"/>
      <w:b/>
      <w:smallCaps/>
      <w:sz w:val="28"/>
    </w:rPr>
  </w:style>
  <w:style w:type="paragraph" w:styleId="FootnoteText">
    <w:name w:val="footnote text"/>
    <w:basedOn w:val="Normal"/>
    <w:link w:val="FootnoteTextChar"/>
    <w:rsid w:val="007E385F"/>
    <w:rPr>
      <w:sz w:val="20"/>
      <w:szCs w:val="20"/>
    </w:rPr>
  </w:style>
  <w:style w:type="character" w:customStyle="1" w:styleId="ListParagraphChar">
    <w:name w:val="List Paragraph Char"/>
    <w:link w:val="ListParagraph"/>
    <w:uiPriority w:val="99"/>
    <w:rsid w:val="00ED2FB2"/>
    <w:rPr>
      <w:sz w:val="22"/>
      <w:szCs w:val="22"/>
    </w:rPr>
  </w:style>
  <w:style w:type="character" w:customStyle="1" w:styleId="ARRARFPTOCLevel1Char">
    <w:name w:val="ARRA RFP TOC Level 1 Char"/>
    <w:link w:val="ARRARFPTOCLevel1"/>
    <w:rsid w:val="00ED2FB2"/>
    <w:rPr>
      <w:rFonts w:cs="Arial"/>
      <w:b/>
      <w:smallCaps/>
      <w:sz w:val="28"/>
      <w:szCs w:val="22"/>
    </w:rPr>
  </w:style>
  <w:style w:type="character" w:styleId="FootnoteReference">
    <w:name w:val="footnote reference"/>
    <w:rsid w:val="007E385F"/>
    <w:rPr>
      <w:vertAlign w:val="superscript"/>
    </w:rPr>
  </w:style>
  <w:style w:type="paragraph" w:customStyle="1" w:styleId="Sectiontitles">
    <w:name w:val="Section titles"/>
    <w:basedOn w:val="Heading2"/>
    <w:link w:val="SectiontitlesChar"/>
    <w:qFormat/>
    <w:rsid w:val="00C518BE"/>
    <w:pPr>
      <w:numPr>
        <w:numId w:val="2"/>
      </w:numPr>
      <w:spacing w:before="0" w:after="0"/>
      <w:jc w:val="center"/>
    </w:pPr>
    <w:rPr>
      <w:rFonts w:ascii="Calibri" w:eastAsia="Arial Unicode MS" w:hAnsi="Calibri"/>
      <w:bCs w:val="0"/>
      <w:i w:val="0"/>
      <w:iCs w:val="0"/>
      <w:szCs w:val="20"/>
    </w:rPr>
  </w:style>
  <w:style w:type="character" w:customStyle="1" w:styleId="Heading2Char">
    <w:name w:val="Heading 2 Char"/>
    <w:link w:val="Heading2"/>
    <w:uiPriority w:val="9"/>
    <w:semiHidden/>
    <w:rsid w:val="00C518BE"/>
    <w:rPr>
      <w:rFonts w:ascii="Cambria" w:eastAsia="Times New Roman" w:hAnsi="Cambria" w:cs="Times New Roman"/>
      <w:b/>
      <w:bCs/>
      <w:i/>
      <w:iCs/>
      <w:sz w:val="28"/>
      <w:szCs w:val="28"/>
    </w:rPr>
  </w:style>
  <w:style w:type="character" w:customStyle="1" w:styleId="SectiontitlesChar">
    <w:name w:val="Section titles Char"/>
    <w:link w:val="Sectiontitles"/>
    <w:rsid w:val="00CA30C6"/>
    <w:rPr>
      <w:rFonts w:eastAsia="Arial Unicode MS"/>
      <w:b/>
      <w:sz w:val="28"/>
    </w:rPr>
  </w:style>
  <w:style w:type="table" w:styleId="LightShading-Accent4">
    <w:name w:val="Light Shading Accent 4"/>
    <w:basedOn w:val="TableNormal"/>
    <w:uiPriority w:val="60"/>
    <w:rsid w:val="001040D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FootnoteTextChar">
    <w:name w:val="Footnote Text Char"/>
    <w:link w:val="FootnoteText"/>
    <w:rsid w:val="009D2FFD"/>
  </w:style>
  <w:style w:type="character" w:customStyle="1" w:styleId="Heading3Char">
    <w:name w:val="Heading 3 Char"/>
    <w:link w:val="Heading3"/>
    <w:uiPriority w:val="9"/>
    <w:semiHidden/>
    <w:rsid w:val="00587892"/>
    <w:rPr>
      <w:rFonts w:ascii="Cambria" w:eastAsia="Times New Roman" w:hAnsi="Cambria" w:cs="Times New Roman"/>
      <w:b/>
      <w:bCs/>
      <w:sz w:val="26"/>
      <w:szCs w:val="26"/>
    </w:rPr>
  </w:style>
  <w:style w:type="character" w:customStyle="1" w:styleId="Heading5Char">
    <w:name w:val="Heading 5 Char"/>
    <w:link w:val="Heading5"/>
    <w:uiPriority w:val="9"/>
    <w:semiHidden/>
    <w:rsid w:val="0058789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87892"/>
    <w:rPr>
      <w:rFonts w:ascii="Calibri" w:eastAsia="Times New Roman" w:hAnsi="Calibri" w:cs="Times New Roman"/>
      <w:b/>
      <w:bCs/>
      <w:sz w:val="22"/>
      <w:szCs w:val="22"/>
    </w:rPr>
  </w:style>
  <w:style w:type="character" w:customStyle="1" w:styleId="Heading7Char">
    <w:name w:val="Heading 7 Char"/>
    <w:link w:val="Heading7"/>
    <w:uiPriority w:val="9"/>
    <w:semiHidden/>
    <w:rsid w:val="00587892"/>
    <w:rPr>
      <w:rFonts w:ascii="Calibri" w:eastAsia="Times New Roman" w:hAnsi="Calibri" w:cs="Times New Roman"/>
      <w:sz w:val="24"/>
      <w:szCs w:val="24"/>
    </w:rPr>
  </w:style>
  <w:style w:type="paragraph" w:styleId="BodyTextIndent3">
    <w:name w:val="Body Text Indent 3"/>
    <w:basedOn w:val="Normal"/>
    <w:link w:val="BodyTextIndent3Char"/>
    <w:uiPriority w:val="99"/>
    <w:unhideWhenUsed/>
    <w:rsid w:val="00587892"/>
    <w:pPr>
      <w:spacing w:after="120"/>
      <w:ind w:left="360"/>
    </w:pPr>
    <w:rPr>
      <w:sz w:val="16"/>
      <w:szCs w:val="16"/>
    </w:rPr>
  </w:style>
  <w:style w:type="character" w:customStyle="1" w:styleId="BodyTextIndent3Char">
    <w:name w:val="Body Text Indent 3 Char"/>
    <w:link w:val="BodyTextIndent3"/>
    <w:uiPriority w:val="99"/>
    <w:rsid w:val="00587892"/>
    <w:rPr>
      <w:sz w:val="16"/>
      <w:szCs w:val="16"/>
    </w:rPr>
  </w:style>
  <w:style w:type="paragraph" w:styleId="TOC3">
    <w:name w:val="toc 3"/>
    <w:basedOn w:val="Normal"/>
    <w:next w:val="Normal"/>
    <w:autoRedefine/>
    <w:uiPriority w:val="39"/>
    <w:unhideWhenUsed/>
    <w:qFormat/>
    <w:rsid w:val="00284700"/>
    <w:pPr>
      <w:ind w:left="440"/>
    </w:pPr>
  </w:style>
  <w:style w:type="paragraph" w:styleId="TOC5">
    <w:name w:val="toc 5"/>
    <w:basedOn w:val="Normal"/>
    <w:next w:val="Normal"/>
    <w:autoRedefine/>
    <w:uiPriority w:val="39"/>
    <w:unhideWhenUsed/>
    <w:rsid w:val="00284700"/>
    <w:pPr>
      <w:ind w:left="880"/>
    </w:pPr>
  </w:style>
  <w:style w:type="paragraph" w:styleId="TOC6">
    <w:name w:val="toc 6"/>
    <w:basedOn w:val="Normal"/>
    <w:next w:val="Normal"/>
    <w:autoRedefine/>
    <w:uiPriority w:val="39"/>
    <w:unhideWhenUsed/>
    <w:rsid w:val="00284700"/>
    <w:pPr>
      <w:ind w:left="1100"/>
    </w:pPr>
  </w:style>
  <w:style w:type="paragraph" w:styleId="TOC7">
    <w:name w:val="toc 7"/>
    <w:basedOn w:val="Normal"/>
    <w:next w:val="Normal"/>
    <w:autoRedefine/>
    <w:uiPriority w:val="39"/>
    <w:unhideWhenUsed/>
    <w:rsid w:val="00284700"/>
    <w:pPr>
      <w:ind w:left="1320"/>
    </w:pPr>
  </w:style>
  <w:style w:type="table" w:styleId="LightShading-Accent5">
    <w:name w:val="Light Shading Accent 5"/>
    <w:basedOn w:val="TableNormal"/>
    <w:uiPriority w:val="60"/>
    <w:rsid w:val="00F802D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CE368A"/>
    <w:pPr>
      <w:keepLines/>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CE368A"/>
    <w:pPr>
      <w:spacing w:after="100" w:line="276" w:lineRule="auto"/>
      <w:ind w:left="220"/>
    </w:pPr>
    <w:rPr>
      <w:rFonts w:eastAsia="MS Mincho" w:cs="Arial"/>
      <w:lang w:eastAsia="ja-JP"/>
    </w:rPr>
  </w:style>
  <w:style w:type="character" w:styleId="FollowedHyperlink">
    <w:name w:val="FollowedHyperlink"/>
    <w:uiPriority w:val="99"/>
    <w:semiHidden/>
    <w:unhideWhenUsed/>
    <w:rsid w:val="00424910"/>
    <w:rPr>
      <w:color w:val="800080"/>
      <w:u w:val="single"/>
    </w:rPr>
  </w:style>
  <w:style w:type="table" w:styleId="LightList-Accent3">
    <w:name w:val="Light List Accent 3"/>
    <w:basedOn w:val="TableNormal"/>
    <w:uiPriority w:val="61"/>
    <w:rsid w:val="00DD59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5">
    <w:name w:val="Medium Grid 1 Accent 5"/>
    <w:basedOn w:val="TableNormal"/>
    <w:uiPriority w:val="67"/>
    <w:rsid w:val="003922B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
    <w:name w:val="Table Grid1"/>
    <w:basedOn w:val="TableNormal"/>
    <w:next w:val="TableGrid"/>
    <w:uiPriority w:val="39"/>
    <w:rsid w:val="002B0C7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11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0118C"/>
    <w:rPr>
      <w:rFonts w:asciiTheme="minorHAnsi" w:eastAsiaTheme="minorEastAsia" w:hAnsiTheme="minorHAnsi" w:cstheme="minorBidi"/>
      <w:sz w:val="22"/>
      <w:szCs w:val="22"/>
    </w:rPr>
  </w:style>
  <w:style w:type="paragraph" w:customStyle="1" w:styleId="LightGrid-Accent31">
    <w:name w:val="Light Grid - Accent 31"/>
    <w:basedOn w:val="Normal"/>
    <w:link w:val="LightGrid-Accent3Char"/>
    <w:uiPriority w:val="99"/>
    <w:qFormat/>
    <w:rsid w:val="00FD1A44"/>
    <w:pPr>
      <w:spacing w:after="200" w:line="276" w:lineRule="auto"/>
      <w:ind w:left="720"/>
      <w:contextualSpacing/>
    </w:pPr>
  </w:style>
  <w:style w:type="character" w:customStyle="1" w:styleId="LightGrid-Accent3Char">
    <w:name w:val="Light Grid - Accent 3 Char"/>
    <w:link w:val="LightGrid-Accent31"/>
    <w:uiPriority w:val="99"/>
    <w:rsid w:val="00FD1A44"/>
    <w:rPr>
      <w:sz w:val="22"/>
      <w:szCs w:val="22"/>
    </w:rPr>
  </w:style>
  <w:style w:type="paragraph" w:styleId="Revision">
    <w:name w:val="Revision"/>
    <w:hidden/>
    <w:uiPriority w:val="99"/>
    <w:semiHidden/>
    <w:rsid w:val="005A57F4"/>
    <w:rPr>
      <w:sz w:val="22"/>
      <w:szCs w:val="22"/>
    </w:rPr>
  </w:style>
  <w:style w:type="table" w:styleId="LightGrid-Accent3">
    <w:name w:val="Light Grid Accent 3"/>
    <w:basedOn w:val="TableNormal"/>
    <w:uiPriority w:val="99"/>
    <w:semiHidden/>
    <w:unhideWhenUsed/>
    <w:rsid w:val="00FC7357"/>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OC4">
    <w:name w:val="toc 4"/>
    <w:basedOn w:val="Normal"/>
    <w:next w:val="Normal"/>
    <w:autoRedefine/>
    <w:uiPriority w:val="39"/>
    <w:unhideWhenUsed/>
    <w:rsid w:val="006C3B22"/>
    <w:pPr>
      <w:tabs>
        <w:tab w:val="right" w:leader="dot" w:pos="9350"/>
      </w:tabs>
      <w:spacing w:after="100"/>
      <w:ind w:left="660"/>
    </w:pPr>
    <w:rPr>
      <w:rFonts w:cstheme="minorHAnsi"/>
      <w:b/>
      <w:noProof/>
    </w:rPr>
  </w:style>
  <w:style w:type="paragraph" w:styleId="DocumentMap">
    <w:name w:val="Document Map"/>
    <w:basedOn w:val="Normal"/>
    <w:link w:val="DocumentMapChar"/>
    <w:uiPriority w:val="99"/>
    <w:semiHidden/>
    <w:unhideWhenUsed/>
    <w:rsid w:val="00C365C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365C3"/>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F97B37"/>
    <w:rPr>
      <w:color w:val="605E5C"/>
      <w:shd w:val="clear" w:color="auto" w:fill="E1DFDD"/>
    </w:rPr>
  </w:style>
  <w:style w:type="character" w:customStyle="1" w:styleId="UnresolvedMention2">
    <w:name w:val="Unresolved Mention2"/>
    <w:basedOn w:val="DefaultParagraphFont"/>
    <w:uiPriority w:val="99"/>
    <w:semiHidden/>
    <w:unhideWhenUsed/>
    <w:rsid w:val="00953686"/>
    <w:rPr>
      <w:color w:val="605E5C"/>
      <w:shd w:val="clear" w:color="auto" w:fill="E1DFDD"/>
    </w:rPr>
  </w:style>
  <w:style w:type="paragraph" w:styleId="Caption">
    <w:name w:val="caption"/>
    <w:basedOn w:val="Normal"/>
    <w:next w:val="Normal"/>
    <w:uiPriority w:val="35"/>
    <w:unhideWhenUsed/>
    <w:qFormat/>
    <w:rsid w:val="009039E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283845"/>
    <w:rPr>
      <w:color w:val="605E5C"/>
      <w:shd w:val="clear" w:color="auto" w:fill="E1DFDD"/>
    </w:rPr>
  </w:style>
  <w:style w:type="character" w:styleId="EndnoteReference">
    <w:name w:val="endnote reference"/>
    <w:basedOn w:val="DefaultParagraphFont"/>
    <w:uiPriority w:val="99"/>
    <w:semiHidden/>
    <w:unhideWhenUsed/>
    <w:rsid w:val="003654AF"/>
    <w:rPr>
      <w:rFonts w:cs="Times New Roman"/>
      <w:vertAlign w:val="superscript"/>
    </w:rPr>
  </w:style>
  <w:style w:type="table" w:styleId="ListTable3-Accent3">
    <w:name w:val="List Table 3 Accent 3"/>
    <w:basedOn w:val="TableNormal"/>
    <w:uiPriority w:val="48"/>
    <w:rsid w:val="00457C1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57C1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457C1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109042">
      <w:bodyDiv w:val="1"/>
      <w:marLeft w:val="0"/>
      <w:marRight w:val="0"/>
      <w:marTop w:val="0"/>
      <w:marBottom w:val="0"/>
      <w:divBdr>
        <w:top w:val="none" w:sz="0" w:space="0" w:color="auto"/>
        <w:left w:val="none" w:sz="0" w:space="0" w:color="auto"/>
        <w:bottom w:val="none" w:sz="0" w:space="0" w:color="auto"/>
        <w:right w:val="none" w:sz="0" w:space="0" w:color="auto"/>
      </w:divBdr>
    </w:div>
    <w:div w:id="271981197">
      <w:bodyDiv w:val="1"/>
      <w:marLeft w:val="0"/>
      <w:marRight w:val="0"/>
      <w:marTop w:val="0"/>
      <w:marBottom w:val="0"/>
      <w:divBdr>
        <w:top w:val="none" w:sz="0" w:space="0" w:color="auto"/>
        <w:left w:val="none" w:sz="0" w:space="0" w:color="auto"/>
        <w:bottom w:val="none" w:sz="0" w:space="0" w:color="auto"/>
        <w:right w:val="none" w:sz="0" w:space="0" w:color="auto"/>
      </w:divBdr>
      <w:divsChild>
        <w:div w:id="1974292269">
          <w:marLeft w:val="360"/>
          <w:marRight w:val="0"/>
          <w:marTop w:val="384"/>
          <w:marBottom w:val="0"/>
          <w:divBdr>
            <w:top w:val="none" w:sz="0" w:space="0" w:color="auto"/>
            <w:left w:val="none" w:sz="0" w:space="0" w:color="auto"/>
            <w:bottom w:val="none" w:sz="0" w:space="0" w:color="auto"/>
            <w:right w:val="none" w:sz="0" w:space="0" w:color="auto"/>
          </w:divBdr>
        </w:div>
        <w:div w:id="769862317">
          <w:marLeft w:val="360"/>
          <w:marRight w:val="0"/>
          <w:marTop w:val="384"/>
          <w:marBottom w:val="0"/>
          <w:divBdr>
            <w:top w:val="none" w:sz="0" w:space="0" w:color="auto"/>
            <w:left w:val="none" w:sz="0" w:space="0" w:color="auto"/>
            <w:bottom w:val="none" w:sz="0" w:space="0" w:color="auto"/>
            <w:right w:val="none" w:sz="0" w:space="0" w:color="auto"/>
          </w:divBdr>
        </w:div>
        <w:div w:id="721976801">
          <w:marLeft w:val="360"/>
          <w:marRight w:val="0"/>
          <w:marTop w:val="384"/>
          <w:marBottom w:val="0"/>
          <w:divBdr>
            <w:top w:val="none" w:sz="0" w:space="0" w:color="auto"/>
            <w:left w:val="none" w:sz="0" w:space="0" w:color="auto"/>
            <w:bottom w:val="none" w:sz="0" w:space="0" w:color="auto"/>
            <w:right w:val="none" w:sz="0" w:space="0" w:color="auto"/>
          </w:divBdr>
        </w:div>
        <w:div w:id="1314599547">
          <w:marLeft w:val="360"/>
          <w:marRight w:val="0"/>
          <w:marTop w:val="384"/>
          <w:marBottom w:val="0"/>
          <w:divBdr>
            <w:top w:val="none" w:sz="0" w:space="0" w:color="auto"/>
            <w:left w:val="none" w:sz="0" w:space="0" w:color="auto"/>
            <w:bottom w:val="none" w:sz="0" w:space="0" w:color="auto"/>
            <w:right w:val="none" w:sz="0" w:space="0" w:color="auto"/>
          </w:divBdr>
        </w:div>
        <w:div w:id="1765493538">
          <w:marLeft w:val="360"/>
          <w:marRight w:val="0"/>
          <w:marTop w:val="384"/>
          <w:marBottom w:val="0"/>
          <w:divBdr>
            <w:top w:val="none" w:sz="0" w:space="0" w:color="auto"/>
            <w:left w:val="none" w:sz="0" w:space="0" w:color="auto"/>
            <w:bottom w:val="none" w:sz="0" w:space="0" w:color="auto"/>
            <w:right w:val="none" w:sz="0" w:space="0" w:color="auto"/>
          </w:divBdr>
        </w:div>
        <w:div w:id="2030371075">
          <w:marLeft w:val="360"/>
          <w:marRight w:val="0"/>
          <w:marTop w:val="384"/>
          <w:marBottom w:val="0"/>
          <w:divBdr>
            <w:top w:val="none" w:sz="0" w:space="0" w:color="auto"/>
            <w:left w:val="none" w:sz="0" w:space="0" w:color="auto"/>
            <w:bottom w:val="none" w:sz="0" w:space="0" w:color="auto"/>
            <w:right w:val="none" w:sz="0" w:space="0" w:color="auto"/>
          </w:divBdr>
        </w:div>
        <w:div w:id="96796762">
          <w:marLeft w:val="360"/>
          <w:marRight w:val="0"/>
          <w:marTop w:val="384"/>
          <w:marBottom w:val="0"/>
          <w:divBdr>
            <w:top w:val="none" w:sz="0" w:space="0" w:color="auto"/>
            <w:left w:val="none" w:sz="0" w:space="0" w:color="auto"/>
            <w:bottom w:val="none" w:sz="0" w:space="0" w:color="auto"/>
            <w:right w:val="none" w:sz="0" w:space="0" w:color="auto"/>
          </w:divBdr>
        </w:div>
      </w:divsChild>
    </w:div>
    <w:div w:id="331881711">
      <w:bodyDiv w:val="1"/>
      <w:marLeft w:val="0"/>
      <w:marRight w:val="0"/>
      <w:marTop w:val="0"/>
      <w:marBottom w:val="0"/>
      <w:divBdr>
        <w:top w:val="none" w:sz="0" w:space="0" w:color="auto"/>
        <w:left w:val="none" w:sz="0" w:space="0" w:color="auto"/>
        <w:bottom w:val="none" w:sz="0" w:space="0" w:color="auto"/>
        <w:right w:val="none" w:sz="0" w:space="0" w:color="auto"/>
      </w:divBdr>
    </w:div>
    <w:div w:id="392316583">
      <w:bodyDiv w:val="1"/>
      <w:marLeft w:val="0"/>
      <w:marRight w:val="0"/>
      <w:marTop w:val="0"/>
      <w:marBottom w:val="0"/>
      <w:divBdr>
        <w:top w:val="none" w:sz="0" w:space="0" w:color="auto"/>
        <w:left w:val="none" w:sz="0" w:space="0" w:color="auto"/>
        <w:bottom w:val="none" w:sz="0" w:space="0" w:color="auto"/>
        <w:right w:val="none" w:sz="0" w:space="0" w:color="auto"/>
      </w:divBdr>
    </w:div>
    <w:div w:id="420567020">
      <w:bodyDiv w:val="1"/>
      <w:marLeft w:val="0"/>
      <w:marRight w:val="0"/>
      <w:marTop w:val="0"/>
      <w:marBottom w:val="0"/>
      <w:divBdr>
        <w:top w:val="none" w:sz="0" w:space="0" w:color="auto"/>
        <w:left w:val="none" w:sz="0" w:space="0" w:color="auto"/>
        <w:bottom w:val="none" w:sz="0" w:space="0" w:color="auto"/>
        <w:right w:val="none" w:sz="0" w:space="0" w:color="auto"/>
      </w:divBdr>
      <w:divsChild>
        <w:div w:id="1825046779">
          <w:marLeft w:val="360"/>
          <w:marRight w:val="0"/>
          <w:marTop w:val="0"/>
          <w:marBottom w:val="0"/>
          <w:divBdr>
            <w:top w:val="none" w:sz="0" w:space="0" w:color="auto"/>
            <w:left w:val="none" w:sz="0" w:space="0" w:color="auto"/>
            <w:bottom w:val="none" w:sz="0" w:space="0" w:color="auto"/>
            <w:right w:val="none" w:sz="0" w:space="0" w:color="auto"/>
          </w:divBdr>
        </w:div>
        <w:div w:id="569775212">
          <w:marLeft w:val="360"/>
          <w:marRight w:val="0"/>
          <w:marTop w:val="0"/>
          <w:marBottom w:val="0"/>
          <w:divBdr>
            <w:top w:val="none" w:sz="0" w:space="0" w:color="auto"/>
            <w:left w:val="none" w:sz="0" w:space="0" w:color="auto"/>
            <w:bottom w:val="none" w:sz="0" w:space="0" w:color="auto"/>
            <w:right w:val="none" w:sz="0" w:space="0" w:color="auto"/>
          </w:divBdr>
        </w:div>
        <w:div w:id="40828997">
          <w:marLeft w:val="360"/>
          <w:marRight w:val="0"/>
          <w:marTop w:val="0"/>
          <w:marBottom w:val="0"/>
          <w:divBdr>
            <w:top w:val="none" w:sz="0" w:space="0" w:color="auto"/>
            <w:left w:val="none" w:sz="0" w:space="0" w:color="auto"/>
            <w:bottom w:val="none" w:sz="0" w:space="0" w:color="auto"/>
            <w:right w:val="none" w:sz="0" w:space="0" w:color="auto"/>
          </w:divBdr>
        </w:div>
        <w:div w:id="2088723473">
          <w:marLeft w:val="360"/>
          <w:marRight w:val="0"/>
          <w:marTop w:val="0"/>
          <w:marBottom w:val="0"/>
          <w:divBdr>
            <w:top w:val="none" w:sz="0" w:space="0" w:color="auto"/>
            <w:left w:val="none" w:sz="0" w:space="0" w:color="auto"/>
            <w:bottom w:val="none" w:sz="0" w:space="0" w:color="auto"/>
            <w:right w:val="none" w:sz="0" w:space="0" w:color="auto"/>
          </w:divBdr>
        </w:div>
      </w:divsChild>
    </w:div>
    <w:div w:id="543711582">
      <w:bodyDiv w:val="1"/>
      <w:marLeft w:val="0"/>
      <w:marRight w:val="0"/>
      <w:marTop w:val="0"/>
      <w:marBottom w:val="0"/>
      <w:divBdr>
        <w:top w:val="none" w:sz="0" w:space="0" w:color="auto"/>
        <w:left w:val="none" w:sz="0" w:space="0" w:color="auto"/>
        <w:bottom w:val="none" w:sz="0" w:space="0" w:color="auto"/>
        <w:right w:val="none" w:sz="0" w:space="0" w:color="auto"/>
      </w:divBdr>
    </w:div>
    <w:div w:id="570311432">
      <w:bodyDiv w:val="1"/>
      <w:marLeft w:val="0"/>
      <w:marRight w:val="0"/>
      <w:marTop w:val="0"/>
      <w:marBottom w:val="0"/>
      <w:divBdr>
        <w:top w:val="none" w:sz="0" w:space="0" w:color="auto"/>
        <w:left w:val="none" w:sz="0" w:space="0" w:color="auto"/>
        <w:bottom w:val="none" w:sz="0" w:space="0" w:color="auto"/>
        <w:right w:val="none" w:sz="0" w:space="0" w:color="auto"/>
      </w:divBdr>
    </w:div>
    <w:div w:id="591861355">
      <w:bodyDiv w:val="1"/>
      <w:marLeft w:val="0"/>
      <w:marRight w:val="0"/>
      <w:marTop w:val="0"/>
      <w:marBottom w:val="0"/>
      <w:divBdr>
        <w:top w:val="none" w:sz="0" w:space="0" w:color="auto"/>
        <w:left w:val="none" w:sz="0" w:space="0" w:color="auto"/>
        <w:bottom w:val="none" w:sz="0" w:space="0" w:color="auto"/>
        <w:right w:val="none" w:sz="0" w:space="0" w:color="auto"/>
      </w:divBdr>
    </w:div>
    <w:div w:id="614139408">
      <w:bodyDiv w:val="1"/>
      <w:marLeft w:val="0"/>
      <w:marRight w:val="0"/>
      <w:marTop w:val="0"/>
      <w:marBottom w:val="0"/>
      <w:divBdr>
        <w:top w:val="none" w:sz="0" w:space="0" w:color="auto"/>
        <w:left w:val="none" w:sz="0" w:space="0" w:color="auto"/>
        <w:bottom w:val="none" w:sz="0" w:space="0" w:color="auto"/>
        <w:right w:val="none" w:sz="0" w:space="0" w:color="auto"/>
      </w:divBdr>
    </w:div>
    <w:div w:id="671296193">
      <w:bodyDiv w:val="1"/>
      <w:marLeft w:val="0"/>
      <w:marRight w:val="0"/>
      <w:marTop w:val="0"/>
      <w:marBottom w:val="0"/>
      <w:divBdr>
        <w:top w:val="none" w:sz="0" w:space="0" w:color="auto"/>
        <w:left w:val="none" w:sz="0" w:space="0" w:color="auto"/>
        <w:bottom w:val="none" w:sz="0" w:space="0" w:color="auto"/>
        <w:right w:val="none" w:sz="0" w:space="0" w:color="auto"/>
      </w:divBdr>
    </w:div>
    <w:div w:id="854927914">
      <w:bodyDiv w:val="1"/>
      <w:marLeft w:val="0"/>
      <w:marRight w:val="0"/>
      <w:marTop w:val="0"/>
      <w:marBottom w:val="0"/>
      <w:divBdr>
        <w:top w:val="none" w:sz="0" w:space="0" w:color="auto"/>
        <w:left w:val="none" w:sz="0" w:space="0" w:color="auto"/>
        <w:bottom w:val="none" w:sz="0" w:space="0" w:color="auto"/>
        <w:right w:val="none" w:sz="0" w:space="0" w:color="auto"/>
      </w:divBdr>
      <w:divsChild>
        <w:div w:id="879123624">
          <w:marLeft w:val="0"/>
          <w:marRight w:val="0"/>
          <w:marTop w:val="0"/>
          <w:marBottom w:val="0"/>
          <w:divBdr>
            <w:top w:val="none" w:sz="0" w:space="0" w:color="auto"/>
            <w:left w:val="none" w:sz="0" w:space="0" w:color="auto"/>
            <w:bottom w:val="none" w:sz="0" w:space="0" w:color="auto"/>
            <w:right w:val="none" w:sz="0" w:space="0" w:color="auto"/>
          </w:divBdr>
          <w:divsChild>
            <w:div w:id="834220881">
              <w:marLeft w:val="0"/>
              <w:marRight w:val="0"/>
              <w:marTop w:val="0"/>
              <w:marBottom w:val="0"/>
              <w:divBdr>
                <w:top w:val="none" w:sz="0" w:space="0" w:color="auto"/>
                <w:left w:val="none" w:sz="0" w:space="0" w:color="auto"/>
                <w:bottom w:val="none" w:sz="0" w:space="0" w:color="auto"/>
                <w:right w:val="none" w:sz="0" w:space="0" w:color="auto"/>
              </w:divBdr>
            </w:div>
            <w:div w:id="954093767">
              <w:marLeft w:val="0"/>
              <w:marRight w:val="0"/>
              <w:marTop w:val="0"/>
              <w:marBottom w:val="0"/>
              <w:divBdr>
                <w:top w:val="none" w:sz="0" w:space="0" w:color="auto"/>
                <w:left w:val="none" w:sz="0" w:space="0" w:color="auto"/>
                <w:bottom w:val="none" w:sz="0" w:space="0" w:color="auto"/>
                <w:right w:val="none" w:sz="0" w:space="0" w:color="auto"/>
              </w:divBdr>
            </w:div>
            <w:div w:id="1951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9177">
      <w:bodyDiv w:val="1"/>
      <w:marLeft w:val="0"/>
      <w:marRight w:val="0"/>
      <w:marTop w:val="0"/>
      <w:marBottom w:val="0"/>
      <w:divBdr>
        <w:top w:val="none" w:sz="0" w:space="0" w:color="auto"/>
        <w:left w:val="none" w:sz="0" w:space="0" w:color="auto"/>
        <w:bottom w:val="none" w:sz="0" w:space="0" w:color="auto"/>
        <w:right w:val="none" w:sz="0" w:space="0" w:color="auto"/>
      </w:divBdr>
    </w:div>
    <w:div w:id="872420804">
      <w:bodyDiv w:val="1"/>
      <w:marLeft w:val="0"/>
      <w:marRight w:val="0"/>
      <w:marTop w:val="0"/>
      <w:marBottom w:val="0"/>
      <w:divBdr>
        <w:top w:val="none" w:sz="0" w:space="0" w:color="auto"/>
        <w:left w:val="none" w:sz="0" w:space="0" w:color="auto"/>
        <w:bottom w:val="none" w:sz="0" w:space="0" w:color="auto"/>
        <w:right w:val="none" w:sz="0" w:space="0" w:color="auto"/>
      </w:divBdr>
      <w:divsChild>
        <w:div w:id="411045644">
          <w:marLeft w:val="274"/>
          <w:marRight w:val="0"/>
          <w:marTop w:val="0"/>
          <w:marBottom w:val="0"/>
          <w:divBdr>
            <w:top w:val="none" w:sz="0" w:space="0" w:color="auto"/>
            <w:left w:val="none" w:sz="0" w:space="0" w:color="auto"/>
            <w:bottom w:val="none" w:sz="0" w:space="0" w:color="auto"/>
            <w:right w:val="none" w:sz="0" w:space="0" w:color="auto"/>
          </w:divBdr>
        </w:div>
        <w:div w:id="716469833">
          <w:marLeft w:val="274"/>
          <w:marRight w:val="0"/>
          <w:marTop w:val="0"/>
          <w:marBottom w:val="0"/>
          <w:divBdr>
            <w:top w:val="none" w:sz="0" w:space="0" w:color="auto"/>
            <w:left w:val="none" w:sz="0" w:space="0" w:color="auto"/>
            <w:bottom w:val="none" w:sz="0" w:space="0" w:color="auto"/>
            <w:right w:val="none" w:sz="0" w:space="0" w:color="auto"/>
          </w:divBdr>
        </w:div>
        <w:div w:id="659237438">
          <w:marLeft w:val="274"/>
          <w:marRight w:val="0"/>
          <w:marTop w:val="0"/>
          <w:marBottom w:val="0"/>
          <w:divBdr>
            <w:top w:val="none" w:sz="0" w:space="0" w:color="auto"/>
            <w:left w:val="none" w:sz="0" w:space="0" w:color="auto"/>
            <w:bottom w:val="none" w:sz="0" w:space="0" w:color="auto"/>
            <w:right w:val="none" w:sz="0" w:space="0" w:color="auto"/>
          </w:divBdr>
        </w:div>
        <w:div w:id="607086751">
          <w:marLeft w:val="274"/>
          <w:marRight w:val="0"/>
          <w:marTop w:val="0"/>
          <w:marBottom w:val="0"/>
          <w:divBdr>
            <w:top w:val="none" w:sz="0" w:space="0" w:color="auto"/>
            <w:left w:val="none" w:sz="0" w:space="0" w:color="auto"/>
            <w:bottom w:val="none" w:sz="0" w:space="0" w:color="auto"/>
            <w:right w:val="none" w:sz="0" w:space="0" w:color="auto"/>
          </w:divBdr>
        </w:div>
      </w:divsChild>
    </w:div>
    <w:div w:id="1067456890">
      <w:bodyDiv w:val="1"/>
      <w:marLeft w:val="0"/>
      <w:marRight w:val="0"/>
      <w:marTop w:val="0"/>
      <w:marBottom w:val="0"/>
      <w:divBdr>
        <w:top w:val="none" w:sz="0" w:space="0" w:color="auto"/>
        <w:left w:val="none" w:sz="0" w:space="0" w:color="auto"/>
        <w:bottom w:val="none" w:sz="0" w:space="0" w:color="auto"/>
        <w:right w:val="none" w:sz="0" w:space="0" w:color="auto"/>
      </w:divBdr>
    </w:div>
    <w:div w:id="1102532820">
      <w:bodyDiv w:val="1"/>
      <w:marLeft w:val="0"/>
      <w:marRight w:val="0"/>
      <w:marTop w:val="0"/>
      <w:marBottom w:val="0"/>
      <w:divBdr>
        <w:top w:val="none" w:sz="0" w:space="0" w:color="auto"/>
        <w:left w:val="none" w:sz="0" w:space="0" w:color="auto"/>
        <w:bottom w:val="none" w:sz="0" w:space="0" w:color="auto"/>
        <w:right w:val="none" w:sz="0" w:space="0" w:color="auto"/>
      </w:divBdr>
    </w:div>
    <w:div w:id="1112439399">
      <w:bodyDiv w:val="1"/>
      <w:marLeft w:val="0"/>
      <w:marRight w:val="0"/>
      <w:marTop w:val="0"/>
      <w:marBottom w:val="0"/>
      <w:divBdr>
        <w:top w:val="none" w:sz="0" w:space="0" w:color="auto"/>
        <w:left w:val="none" w:sz="0" w:space="0" w:color="auto"/>
        <w:bottom w:val="none" w:sz="0" w:space="0" w:color="auto"/>
        <w:right w:val="none" w:sz="0" w:space="0" w:color="auto"/>
      </w:divBdr>
    </w:div>
    <w:div w:id="1146632663">
      <w:bodyDiv w:val="1"/>
      <w:marLeft w:val="0"/>
      <w:marRight w:val="0"/>
      <w:marTop w:val="0"/>
      <w:marBottom w:val="0"/>
      <w:divBdr>
        <w:top w:val="none" w:sz="0" w:space="0" w:color="auto"/>
        <w:left w:val="none" w:sz="0" w:space="0" w:color="auto"/>
        <w:bottom w:val="none" w:sz="0" w:space="0" w:color="auto"/>
        <w:right w:val="none" w:sz="0" w:space="0" w:color="auto"/>
      </w:divBdr>
      <w:divsChild>
        <w:div w:id="413629791">
          <w:marLeft w:val="0"/>
          <w:marRight w:val="0"/>
          <w:marTop w:val="0"/>
          <w:marBottom w:val="0"/>
          <w:divBdr>
            <w:top w:val="none" w:sz="0" w:space="0" w:color="auto"/>
            <w:left w:val="none" w:sz="0" w:space="0" w:color="auto"/>
            <w:bottom w:val="none" w:sz="0" w:space="0" w:color="auto"/>
            <w:right w:val="none" w:sz="0" w:space="0" w:color="auto"/>
          </w:divBdr>
          <w:divsChild>
            <w:div w:id="180440050">
              <w:marLeft w:val="0"/>
              <w:marRight w:val="0"/>
              <w:marTop w:val="0"/>
              <w:marBottom w:val="0"/>
              <w:divBdr>
                <w:top w:val="none" w:sz="0" w:space="0" w:color="auto"/>
                <w:left w:val="none" w:sz="0" w:space="0" w:color="auto"/>
                <w:bottom w:val="none" w:sz="0" w:space="0" w:color="auto"/>
                <w:right w:val="none" w:sz="0" w:space="0" w:color="auto"/>
              </w:divBdr>
            </w:div>
            <w:div w:id="846552575">
              <w:marLeft w:val="0"/>
              <w:marRight w:val="0"/>
              <w:marTop w:val="0"/>
              <w:marBottom w:val="0"/>
              <w:divBdr>
                <w:top w:val="none" w:sz="0" w:space="0" w:color="auto"/>
                <w:left w:val="none" w:sz="0" w:space="0" w:color="auto"/>
                <w:bottom w:val="none" w:sz="0" w:space="0" w:color="auto"/>
                <w:right w:val="none" w:sz="0" w:space="0" w:color="auto"/>
              </w:divBdr>
            </w:div>
            <w:div w:id="4005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717">
      <w:bodyDiv w:val="1"/>
      <w:marLeft w:val="0"/>
      <w:marRight w:val="0"/>
      <w:marTop w:val="0"/>
      <w:marBottom w:val="0"/>
      <w:divBdr>
        <w:top w:val="none" w:sz="0" w:space="0" w:color="auto"/>
        <w:left w:val="none" w:sz="0" w:space="0" w:color="auto"/>
        <w:bottom w:val="none" w:sz="0" w:space="0" w:color="auto"/>
        <w:right w:val="none" w:sz="0" w:space="0" w:color="auto"/>
      </w:divBdr>
    </w:div>
    <w:div w:id="1245141459">
      <w:bodyDiv w:val="1"/>
      <w:marLeft w:val="0"/>
      <w:marRight w:val="0"/>
      <w:marTop w:val="0"/>
      <w:marBottom w:val="0"/>
      <w:divBdr>
        <w:top w:val="none" w:sz="0" w:space="0" w:color="auto"/>
        <w:left w:val="none" w:sz="0" w:space="0" w:color="auto"/>
        <w:bottom w:val="none" w:sz="0" w:space="0" w:color="auto"/>
        <w:right w:val="none" w:sz="0" w:space="0" w:color="auto"/>
      </w:divBdr>
      <w:divsChild>
        <w:div w:id="580675311">
          <w:marLeft w:val="274"/>
          <w:marRight w:val="0"/>
          <w:marTop w:val="0"/>
          <w:marBottom w:val="0"/>
          <w:divBdr>
            <w:top w:val="none" w:sz="0" w:space="0" w:color="auto"/>
            <w:left w:val="none" w:sz="0" w:space="0" w:color="auto"/>
            <w:bottom w:val="none" w:sz="0" w:space="0" w:color="auto"/>
            <w:right w:val="none" w:sz="0" w:space="0" w:color="auto"/>
          </w:divBdr>
        </w:div>
        <w:div w:id="915675269">
          <w:marLeft w:val="274"/>
          <w:marRight w:val="0"/>
          <w:marTop w:val="0"/>
          <w:marBottom w:val="0"/>
          <w:divBdr>
            <w:top w:val="none" w:sz="0" w:space="0" w:color="auto"/>
            <w:left w:val="none" w:sz="0" w:space="0" w:color="auto"/>
            <w:bottom w:val="none" w:sz="0" w:space="0" w:color="auto"/>
            <w:right w:val="none" w:sz="0" w:space="0" w:color="auto"/>
          </w:divBdr>
        </w:div>
        <w:div w:id="1242105631">
          <w:marLeft w:val="274"/>
          <w:marRight w:val="0"/>
          <w:marTop w:val="0"/>
          <w:marBottom w:val="0"/>
          <w:divBdr>
            <w:top w:val="none" w:sz="0" w:space="0" w:color="auto"/>
            <w:left w:val="none" w:sz="0" w:space="0" w:color="auto"/>
            <w:bottom w:val="none" w:sz="0" w:space="0" w:color="auto"/>
            <w:right w:val="none" w:sz="0" w:space="0" w:color="auto"/>
          </w:divBdr>
        </w:div>
      </w:divsChild>
    </w:div>
    <w:div w:id="1253006288">
      <w:bodyDiv w:val="1"/>
      <w:marLeft w:val="0"/>
      <w:marRight w:val="0"/>
      <w:marTop w:val="0"/>
      <w:marBottom w:val="0"/>
      <w:divBdr>
        <w:top w:val="none" w:sz="0" w:space="0" w:color="auto"/>
        <w:left w:val="none" w:sz="0" w:space="0" w:color="auto"/>
        <w:bottom w:val="none" w:sz="0" w:space="0" w:color="auto"/>
        <w:right w:val="none" w:sz="0" w:space="0" w:color="auto"/>
      </w:divBdr>
    </w:div>
    <w:div w:id="1333264600">
      <w:bodyDiv w:val="1"/>
      <w:marLeft w:val="0"/>
      <w:marRight w:val="0"/>
      <w:marTop w:val="0"/>
      <w:marBottom w:val="0"/>
      <w:divBdr>
        <w:top w:val="none" w:sz="0" w:space="0" w:color="auto"/>
        <w:left w:val="none" w:sz="0" w:space="0" w:color="auto"/>
        <w:bottom w:val="none" w:sz="0" w:space="0" w:color="auto"/>
        <w:right w:val="none" w:sz="0" w:space="0" w:color="auto"/>
      </w:divBdr>
    </w:div>
    <w:div w:id="1333332306">
      <w:bodyDiv w:val="1"/>
      <w:marLeft w:val="0"/>
      <w:marRight w:val="0"/>
      <w:marTop w:val="0"/>
      <w:marBottom w:val="0"/>
      <w:divBdr>
        <w:top w:val="none" w:sz="0" w:space="0" w:color="auto"/>
        <w:left w:val="none" w:sz="0" w:space="0" w:color="auto"/>
        <w:bottom w:val="none" w:sz="0" w:space="0" w:color="auto"/>
        <w:right w:val="none" w:sz="0" w:space="0" w:color="auto"/>
      </w:divBdr>
    </w:div>
    <w:div w:id="1411193471">
      <w:bodyDiv w:val="1"/>
      <w:marLeft w:val="0"/>
      <w:marRight w:val="0"/>
      <w:marTop w:val="0"/>
      <w:marBottom w:val="0"/>
      <w:divBdr>
        <w:top w:val="none" w:sz="0" w:space="0" w:color="auto"/>
        <w:left w:val="none" w:sz="0" w:space="0" w:color="auto"/>
        <w:bottom w:val="none" w:sz="0" w:space="0" w:color="auto"/>
        <w:right w:val="none" w:sz="0" w:space="0" w:color="auto"/>
      </w:divBdr>
    </w:div>
    <w:div w:id="1454133772">
      <w:bodyDiv w:val="1"/>
      <w:marLeft w:val="0"/>
      <w:marRight w:val="0"/>
      <w:marTop w:val="0"/>
      <w:marBottom w:val="0"/>
      <w:divBdr>
        <w:top w:val="none" w:sz="0" w:space="0" w:color="auto"/>
        <w:left w:val="none" w:sz="0" w:space="0" w:color="auto"/>
        <w:bottom w:val="none" w:sz="0" w:space="0" w:color="auto"/>
        <w:right w:val="none" w:sz="0" w:space="0" w:color="auto"/>
      </w:divBdr>
    </w:div>
    <w:div w:id="1475024514">
      <w:bodyDiv w:val="1"/>
      <w:marLeft w:val="0"/>
      <w:marRight w:val="0"/>
      <w:marTop w:val="0"/>
      <w:marBottom w:val="0"/>
      <w:divBdr>
        <w:top w:val="none" w:sz="0" w:space="0" w:color="auto"/>
        <w:left w:val="none" w:sz="0" w:space="0" w:color="auto"/>
        <w:bottom w:val="none" w:sz="0" w:space="0" w:color="auto"/>
        <w:right w:val="none" w:sz="0" w:space="0" w:color="auto"/>
      </w:divBdr>
    </w:div>
    <w:div w:id="1509445400">
      <w:bodyDiv w:val="1"/>
      <w:marLeft w:val="0"/>
      <w:marRight w:val="0"/>
      <w:marTop w:val="0"/>
      <w:marBottom w:val="0"/>
      <w:divBdr>
        <w:top w:val="none" w:sz="0" w:space="0" w:color="auto"/>
        <w:left w:val="none" w:sz="0" w:space="0" w:color="auto"/>
        <w:bottom w:val="none" w:sz="0" w:space="0" w:color="auto"/>
        <w:right w:val="none" w:sz="0" w:space="0" w:color="auto"/>
      </w:divBdr>
    </w:div>
    <w:div w:id="1517768078">
      <w:bodyDiv w:val="1"/>
      <w:marLeft w:val="0"/>
      <w:marRight w:val="0"/>
      <w:marTop w:val="0"/>
      <w:marBottom w:val="0"/>
      <w:divBdr>
        <w:top w:val="none" w:sz="0" w:space="0" w:color="auto"/>
        <w:left w:val="none" w:sz="0" w:space="0" w:color="auto"/>
        <w:bottom w:val="none" w:sz="0" w:space="0" w:color="auto"/>
        <w:right w:val="none" w:sz="0" w:space="0" w:color="auto"/>
      </w:divBdr>
    </w:div>
    <w:div w:id="1576932948">
      <w:bodyDiv w:val="1"/>
      <w:marLeft w:val="0"/>
      <w:marRight w:val="0"/>
      <w:marTop w:val="0"/>
      <w:marBottom w:val="0"/>
      <w:divBdr>
        <w:top w:val="none" w:sz="0" w:space="0" w:color="auto"/>
        <w:left w:val="none" w:sz="0" w:space="0" w:color="auto"/>
        <w:bottom w:val="none" w:sz="0" w:space="0" w:color="auto"/>
        <w:right w:val="none" w:sz="0" w:space="0" w:color="auto"/>
      </w:divBdr>
      <w:divsChild>
        <w:div w:id="1566453991">
          <w:marLeft w:val="274"/>
          <w:marRight w:val="0"/>
          <w:marTop w:val="0"/>
          <w:marBottom w:val="0"/>
          <w:divBdr>
            <w:top w:val="none" w:sz="0" w:space="0" w:color="auto"/>
            <w:left w:val="none" w:sz="0" w:space="0" w:color="auto"/>
            <w:bottom w:val="none" w:sz="0" w:space="0" w:color="auto"/>
            <w:right w:val="none" w:sz="0" w:space="0" w:color="auto"/>
          </w:divBdr>
        </w:div>
        <w:div w:id="1077096576">
          <w:marLeft w:val="274"/>
          <w:marRight w:val="0"/>
          <w:marTop w:val="0"/>
          <w:marBottom w:val="0"/>
          <w:divBdr>
            <w:top w:val="none" w:sz="0" w:space="0" w:color="auto"/>
            <w:left w:val="none" w:sz="0" w:space="0" w:color="auto"/>
            <w:bottom w:val="none" w:sz="0" w:space="0" w:color="auto"/>
            <w:right w:val="none" w:sz="0" w:space="0" w:color="auto"/>
          </w:divBdr>
        </w:div>
        <w:div w:id="806775287">
          <w:marLeft w:val="274"/>
          <w:marRight w:val="0"/>
          <w:marTop w:val="0"/>
          <w:marBottom w:val="0"/>
          <w:divBdr>
            <w:top w:val="none" w:sz="0" w:space="0" w:color="auto"/>
            <w:left w:val="none" w:sz="0" w:space="0" w:color="auto"/>
            <w:bottom w:val="none" w:sz="0" w:space="0" w:color="auto"/>
            <w:right w:val="none" w:sz="0" w:space="0" w:color="auto"/>
          </w:divBdr>
        </w:div>
        <w:div w:id="571938054">
          <w:marLeft w:val="274"/>
          <w:marRight w:val="0"/>
          <w:marTop w:val="0"/>
          <w:marBottom w:val="0"/>
          <w:divBdr>
            <w:top w:val="none" w:sz="0" w:space="0" w:color="auto"/>
            <w:left w:val="none" w:sz="0" w:space="0" w:color="auto"/>
            <w:bottom w:val="none" w:sz="0" w:space="0" w:color="auto"/>
            <w:right w:val="none" w:sz="0" w:space="0" w:color="auto"/>
          </w:divBdr>
        </w:div>
        <w:div w:id="1874462112">
          <w:marLeft w:val="274"/>
          <w:marRight w:val="0"/>
          <w:marTop w:val="0"/>
          <w:marBottom w:val="0"/>
          <w:divBdr>
            <w:top w:val="none" w:sz="0" w:space="0" w:color="auto"/>
            <w:left w:val="none" w:sz="0" w:space="0" w:color="auto"/>
            <w:bottom w:val="none" w:sz="0" w:space="0" w:color="auto"/>
            <w:right w:val="none" w:sz="0" w:space="0" w:color="auto"/>
          </w:divBdr>
        </w:div>
      </w:divsChild>
    </w:div>
    <w:div w:id="1733966683">
      <w:bodyDiv w:val="1"/>
      <w:marLeft w:val="0"/>
      <w:marRight w:val="0"/>
      <w:marTop w:val="0"/>
      <w:marBottom w:val="0"/>
      <w:divBdr>
        <w:top w:val="none" w:sz="0" w:space="0" w:color="auto"/>
        <w:left w:val="none" w:sz="0" w:space="0" w:color="auto"/>
        <w:bottom w:val="none" w:sz="0" w:space="0" w:color="auto"/>
        <w:right w:val="none" w:sz="0" w:space="0" w:color="auto"/>
      </w:divBdr>
    </w:div>
    <w:div w:id="1844317773">
      <w:bodyDiv w:val="1"/>
      <w:marLeft w:val="0"/>
      <w:marRight w:val="0"/>
      <w:marTop w:val="0"/>
      <w:marBottom w:val="0"/>
      <w:divBdr>
        <w:top w:val="none" w:sz="0" w:space="0" w:color="auto"/>
        <w:left w:val="none" w:sz="0" w:space="0" w:color="auto"/>
        <w:bottom w:val="none" w:sz="0" w:space="0" w:color="auto"/>
        <w:right w:val="none" w:sz="0" w:space="0" w:color="auto"/>
      </w:divBdr>
    </w:div>
    <w:div w:id="1897010448">
      <w:bodyDiv w:val="1"/>
      <w:marLeft w:val="0"/>
      <w:marRight w:val="0"/>
      <w:marTop w:val="0"/>
      <w:marBottom w:val="0"/>
      <w:divBdr>
        <w:top w:val="none" w:sz="0" w:space="0" w:color="auto"/>
        <w:left w:val="none" w:sz="0" w:space="0" w:color="auto"/>
        <w:bottom w:val="none" w:sz="0" w:space="0" w:color="auto"/>
        <w:right w:val="none" w:sz="0" w:space="0" w:color="auto"/>
      </w:divBdr>
    </w:div>
    <w:div w:id="1965652432">
      <w:bodyDiv w:val="1"/>
      <w:marLeft w:val="0"/>
      <w:marRight w:val="0"/>
      <w:marTop w:val="0"/>
      <w:marBottom w:val="0"/>
      <w:divBdr>
        <w:top w:val="none" w:sz="0" w:space="0" w:color="auto"/>
        <w:left w:val="none" w:sz="0" w:space="0" w:color="auto"/>
        <w:bottom w:val="none" w:sz="0" w:space="0" w:color="auto"/>
        <w:right w:val="none" w:sz="0" w:space="0" w:color="auto"/>
      </w:divBdr>
    </w:div>
    <w:div w:id="2037652290">
      <w:bodyDiv w:val="1"/>
      <w:marLeft w:val="0"/>
      <w:marRight w:val="0"/>
      <w:marTop w:val="0"/>
      <w:marBottom w:val="0"/>
      <w:divBdr>
        <w:top w:val="none" w:sz="0" w:space="0" w:color="auto"/>
        <w:left w:val="none" w:sz="0" w:space="0" w:color="auto"/>
        <w:bottom w:val="none" w:sz="0" w:space="0" w:color="auto"/>
        <w:right w:val="none" w:sz="0" w:space="0" w:color="auto"/>
      </w:divBdr>
    </w:div>
    <w:div w:id="21372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mmcorp.tfaforms.net/328863" TargetMode="External"/><Relationship Id="rId18" Type="http://schemas.openxmlformats.org/officeDocument/2006/relationships/hyperlink" Target="https://www.mass.gov/service-details/view-your-regions-blueprint" TargetMode="External"/><Relationship Id="rId26" Type="http://schemas.openxmlformats.org/officeDocument/2006/relationships/hyperlink" Target="http://www.commcorp.org" TargetMode="External"/><Relationship Id="rId39" Type="http://schemas.openxmlformats.org/officeDocument/2006/relationships/header" Target="header6.xml"/><Relationship Id="rId21" Type="http://schemas.openxmlformats.org/officeDocument/2006/relationships/diagramQuickStyle" Target="diagrams/quickStyle1.xm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saenz@commcorp.org" TargetMode="External"/><Relationship Id="rId20" Type="http://schemas.openxmlformats.org/officeDocument/2006/relationships/diagramLayout" Target="diagrams/layout1.xml"/><Relationship Id="rId29" Type="http://schemas.openxmlformats.org/officeDocument/2006/relationships/hyperlink" Target="https://commcorp.tfaforms.net/328865"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commcorp.org/" TargetMode="External"/><Relationship Id="rId23" Type="http://schemas.microsoft.com/office/2007/relationships/diagramDrawing" Target="diagrams/drawing1.xml"/><Relationship Id="rId28" Type="http://schemas.openxmlformats.org/officeDocument/2006/relationships/hyperlink" Target="http://www.commcorp.org"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mailto:jsaenz@commcorp.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saenz@commcorp.org" TargetMode="External"/><Relationship Id="rId22" Type="http://schemas.openxmlformats.org/officeDocument/2006/relationships/diagramColors" Target="diagrams/colors1.xml"/><Relationship Id="rId27" Type="http://schemas.openxmlformats.org/officeDocument/2006/relationships/hyperlink" Target="mailto:jsaenz@commcorp.org" TargetMode="External"/><Relationship Id="rId30" Type="http://schemas.openxmlformats.org/officeDocument/2006/relationships/hyperlink" Target="https://commcorp.tfaforms.net/328863" TargetMode="Externa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ass.gov/how-to/find-a-masshire-career-center" TargetMode="External"/><Relationship Id="rId25" Type="http://schemas.openxmlformats.org/officeDocument/2006/relationships/hyperlink" Target="mailto:jsaenz@commcorp.org" TargetMode="External"/><Relationship Id="rId33" Type="http://schemas.openxmlformats.org/officeDocument/2006/relationships/footer" Target="footer1.xml"/><Relationship Id="rId38"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51AD1E-14FF-4C0B-B40E-A942370028F9}" type="doc">
      <dgm:prSet loTypeId="urn:microsoft.com/office/officeart/2005/8/layout/pyramid1" loCatId="pyramid" qsTypeId="urn:microsoft.com/office/officeart/2005/8/quickstyle/simple1" qsCatId="simple" csTypeId="urn:microsoft.com/office/officeart/2005/8/colors/accent1_2" csCatId="accent1" phldr="1"/>
      <dgm:spPr/>
    </dgm:pt>
    <dgm:pt modelId="{E8A30A1A-3447-46F5-AE4C-EF8A1BFB545C}">
      <dgm:prSet phldrT="[Text]" custT="1"/>
      <dgm:spPr>
        <a:solidFill>
          <a:srgbClr val="00B0F0"/>
        </a:solidFill>
      </dgm:spPr>
      <dgm:t>
        <a:bodyPr/>
        <a:lstStyle/>
        <a:p>
          <a:r>
            <a:rPr lang="en-US" sz="800" b="1" dirty="0">
              <a:latin typeface="Calibri" panose="020F0502020204030204" pitchFamily="34" charset="0"/>
              <a:cs typeface="Calibri" panose="020F0502020204030204" pitchFamily="34" charset="0"/>
            </a:rPr>
            <a:t>Employment</a:t>
          </a:r>
        </a:p>
        <a:p>
          <a:r>
            <a:rPr lang="en-US" sz="1000" dirty="0">
              <a:latin typeface="Calibri" panose="020F0502020204030204" pitchFamily="34" charset="0"/>
              <a:cs typeface="Calibri" panose="020F0502020204030204" pitchFamily="34" charset="0"/>
            </a:rPr>
            <a:t>(20%)</a:t>
          </a:r>
        </a:p>
      </dgm:t>
    </dgm:pt>
    <dgm:pt modelId="{F43D5090-24CB-4544-8D4F-B41D54304FEA}" type="parTrans" cxnId="{2320565D-E9E3-444A-AAFF-E96BAA96C9C5}">
      <dgm:prSet/>
      <dgm:spPr/>
      <dgm:t>
        <a:bodyPr/>
        <a:lstStyle/>
        <a:p>
          <a:endParaRPr lang="en-US">
            <a:latin typeface="Calibri" panose="020F0502020204030204" pitchFamily="34" charset="0"/>
            <a:cs typeface="Calibri" panose="020F0502020204030204" pitchFamily="34" charset="0"/>
          </a:endParaRPr>
        </a:p>
      </dgm:t>
    </dgm:pt>
    <dgm:pt modelId="{4139799F-712B-4FD4-8A7E-AD46C3B7ACAD}" type="sibTrans" cxnId="{2320565D-E9E3-444A-AAFF-E96BAA96C9C5}">
      <dgm:prSet/>
      <dgm:spPr/>
      <dgm:t>
        <a:bodyPr/>
        <a:lstStyle/>
        <a:p>
          <a:endParaRPr lang="en-US">
            <a:latin typeface="Calibri" panose="020F0502020204030204" pitchFamily="34" charset="0"/>
            <a:cs typeface="Calibri" panose="020F0502020204030204" pitchFamily="34" charset="0"/>
          </a:endParaRPr>
        </a:p>
      </dgm:t>
    </dgm:pt>
    <dgm:pt modelId="{3E272751-05D2-47D4-8B91-BBA57888AFF6}">
      <dgm:prSet phldrT="[Text]" custT="1"/>
      <dgm:spPr>
        <a:solidFill>
          <a:srgbClr val="00B0F0"/>
        </a:solidFill>
      </dgm:spPr>
      <dgm:t>
        <a:bodyPr/>
        <a:lstStyle/>
        <a:p>
          <a:r>
            <a:rPr lang="en-US" sz="1000" b="1" dirty="0">
              <a:latin typeface="Calibri" panose="020F0502020204030204" pitchFamily="34" charset="0"/>
              <a:cs typeface="Calibri" panose="020F0502020204030204" pitchFamily="34" charset="0"/>
            </a:rPr>
            <a:t>Certification</a:t>
          </a:r>
        </a:p>
        <a:p>
          <a:r>
            <a:rPr lang="en-US" sz="1000" dirty="0">
              <a:latin typeface="Calibri" panose="020F0502020204030204" pitchFamily="34" charset="0"/>
              <a:cs typeface="Calibri" panose="020F0502020204030204" pitchFamily="34" charset="0"/>
            </a:rPr>
            <a:t>(30%)</a:t>
          </a:r>
        </a:p>
      </dgm:t>
    </dgm:pt>
    <dgm:pt modelId="{E8C3826F-A96B-4725-A27F-EA023D2603F8}" type="parTrans" cxnId="{8C4F9B0C-7CA4-4C37-AB53-EF15056E8316}">
      <dgm:prSet/>
      <dgm:spPr/>
      <dgm:t>
        <a:bodyPr/>
        <a:lstStyle/>
        <a:p>
          <a:endParaRPr lang="en-US">
            <a:latin typeface="Calibri" panose="020F0502020204030204" pitchFamily="34" charset="0"/>
            <a:cs typeface="Calibri" panose="020F0502020204030204" pitchFamily="34" charset="0"/>
          </a:endParaRPr>
        </a:p>
      </dgm:t>
    </dgm:pt>
    <dgm:pt modelId="{900B97D5-30EE-4B7D-9117-75D512A9242B}" type="sibTrans" cxnId="{8C4F9B0C-7CA4-4C37-AB53-EF15056E8316}">
      <dgm:prSet/>
      <dgm:spPr/>
      <dgm:t>
        <a:bodyPr/>
        <a:lstStyle/>
        <a:p>
          <a:endParaRPr lang="en-US">
            <a:latin typeface="Calibri" panose="020F0502020204030204" pitchFamily="34" charset="0"/>
            <a:cs typeface="Calibri" panose="020F0502020204030204" pitchFamily="34" charset="0"/>
          </a:endParaRPr>
        </a:p>
      </dgm:t>
    </dgm:pt>
    <dgm:pt modelId="{E1241659-21D5-4C7F-9C82-DD06F7EAB055}">
      <dgm:prSet phldrT="[Text]" custT="1"/>
      <dgm:spPr>
        <a:solidFill>
          <a:srgbClr val="00B0F0"/>
        </a:solidFill>
      </dgm:spPr>
      <dgm:t>
        <a:bodyPr/>
        <a:lstStyle/>
        <a:p>
          <a:r>
            <a:rPr lang="en-US" sz="1000" b="1" dirty="0">
              <a:latin typeface="Calibri" panose="020F0502020204030204" pitchFamily="34" charset="0"/>
              <a:cs typeface="Calibri" panose="020F0502020204030204" pitchFamily="34" charset="0"/>
            </a:rPr>
            <a:t>Enrollment</a:t>
          </a:r>
        </a:p>
        <a:p>
          <a:r>
            <a:rPr lang="en-US" sz="1000" dirty="0">
              <a:latin typeface="Calibri" panose="020F0502020204030204" pitchFamily="34" charset="0"/>
              <a:cs typeface="Calibri" panose="020F0502020204030204" pitchFamily="34" charset="0"/>
            </a:rPr>
            <a:t>(50%)</a:t>
          </a:r>
        </a:p>
      </dgm:t>
    </dgm:pt>
    <dgm:pt modelId="{E5875748-AAE4-4D1D-83FA-DBC2E6CF9097}" type="parTrans" cxnId="{C3B1F86F-EC75-485F-8324-1A5D2E4F4D2C}">
      <dgm:prSet/>
      <dgm:spPr/>
      <dgm:t>
        <a:bodyPr/>
        <a:lstStyle/>
        <a:p>
          <a:endParaRPr lang="en-US">
            <a:latin typeface="Calibri" panose="020F0502020204030204" pitchFamily="34" charset="0"/>
            <a:cs typeface="Calibri" panose="020F0502020204030204" pitchFamily="34" charset="0"/>
          </a:endParaRPr>
        </a:p>
      </dgm:t>
    </dgm:pt>
    <dgm:pt modelId="{245F7761-7352-4821-8432-92D561A689FA}" type="sibTrans" cxnId="{C3B1F86F-EC75-485F-8324-1A5D2E4F4D2C}">
      <dgm:prSet/>
      <dgm:spPr/>
      <dgm:t>
        <a:bodyPr/>
        <a:lstStyle/>
        <a:p>
          <a:endParaRPr lang="en-US">
            <a:latin typeface="Calibri" panose="020F0502020204030204" pitchFamily="34" charset="0"/>
            <a:cs typeface="Calibri" panose="020F0502020204030204" pitchFamily="34" charset="0"/>
          </a:endParaRPr>
        </a:p>
      </dgm:t>
    </dgm:pt>
    <dgm:pt modelId="{73840A6F-9118-407B-95A9-0F45788FD56B}" type="pres">
      <dgm:prSet presAssocID="{BA51AD1E-14FF-4C0B-B40E-A942370028F9}" presName="Name0" presStyleCnt="0">
        <dgm:presLayoutVars>
          <dgm:dir/>
          <dgm:animLvl val="lvl"/>
          <dgm:resizeHandles val="exact"/>
        </dgm:presLayoutVars>
      </dgm:prSet>
      <dgm:spPr/>
    </dgm:pt>
    <dgm:pt modelId="{20788B82-7922-4C68-96A6-E27957C9E216}" type="pres">
      <dgm:prSet presAssocID="{E8A30A1A-3447-46F5-AE4C-EF8A1BFB545C}" presName="Name8" presStyleCnt="0"/>
      <dgm:spPr/>
    </dgm:pt>
    <dgm:pt modelId="{B9DE5DCE-8BA8-4607-A7C6-AF618781CE13}" type="pres">
      <dgm:prSet presAssocID="{E8A30A1A-3447-46F5-AE4C-EF8A1BFB545C}" presName="level" presStyleLbl="node1" presStyleIdx="0" presStyleCnt="3" custScaleX="100300">
        <dgm:presLayoutVars>
          <dgm:chMax val="1"/>
          <dgm:bulletEnabled val="1"/>
        </dgm:presLayoutVars>
      </dgm:prSet>
      <dgm:spPr/>
    </dgm:pt>
    <dgm:pt modelId="{B30E5BE4-B26C-4E7C-A411-DE4A319BCAD4}" type="pres">
      <dgm:prSet presAssocID="{E8A30A1A-3447-46F5-AE4C-EF8A1BFB545C}" presName="levelTx" presStyleLbl="revTx" presStyleIdx="0" presStyleCnt="0">
        <dgm:presLayoutVars>
          <dgm:chMax val="1"/>
          <dgm:bulletEnabled val="1"/>
        </dgm:presLayoutVars>
      </dgm:prSet>
      <dgm:spPr/>
    </dgm:pt>
    <dgm:pt modelId="{214D528B-1618-4CCD-9C07-38EE4BACA154}" type="pres">
      <dgm:prSet presAssocID="{3E272751-05D2-47D4-8B91-BBA57888AFF6}" presName="Name8" presStyleCnt="0"/>
      <dgm:spPr/>
    </dgm:pt>
    <dgm:pt modelId="{8366247D-1943-4D05-AAA9-C200CAC1BB49}" type="pres">
      <dgm:prSet presAssocID="{3E272751-05D2-47D4-8B91-BBA57888AFF6}" presName="level" presStyleLbl="node1" presStyleIdx="1" presStyleCnt="3">
        <dgm:presLayoutVars>
          <dgm:chMax val="1"/>
          <dgm:bulletEnabled val="1"/>
        </dgm:presLayoutVars>
      </dgm:prSet>
      <dgm:spPr/>
    </dgm:pt>
    <dgm:pt modelId="{10FAE8E0-56CF-4CAF-842E-D9158723B6AC}" type="pres">
      <dgm:prSet presAssocID="{3E272751-05D2-47D4-8B91-BBA57888AFF6}" presName="levelTx" presStyleLbl="revTx" presStyleIdx="0" presStyleCnt="0">
        <dgm:presLayoutVars>
          <dgm:chMax val="1"/>
          <dgm:bulletEnabled val="1"/>
        </dgm:presLayoutVars>
      </dgm:prSet>
      <dgm:spPr/>
    </dgm:pt>
    <dgm:pt modelId="{774E16B1-DBFF-4D5D-BC66-C94001A4070A}" type="pres">
      <dgm:prSet presAssocID="{E1241659-21D5-4C7F-9C82-DD06F7EAB055}" presName="Name8" presStyleCnt="0"/>
      <dgm:spPr/>
    </dgm:pt>
    <dgm:pt modelId="{FAFAEA4A-636A-4C2B-A0CB-94EF5B79DA85}" type="pres">
      <dgm:prSet presAssocID="{E1241659-21D5-4C7F-9C82-DD06F7EAB055}" presName="level" presStyleLbl="node1" presStyleIdx="2" presStyleCnt="3">
        <dgm:presLayoutVars>
          <dgm:chMax val="1"/>
          <dgm:bulletEnabled val="1"/>
        </dgm:presLayoutVars>
      </dgm:prSet>
      <dgm:spPr/>
    </dgm:pt>
    <dgm:pt modelId="{707BB91C-0DE0-4BAE-900B-99705E9D45AA}" type="pres">
      <dgm:prSet presAssocID="{E1241659-21D5-4C7F-9C82-DD06F7EAB055}" presName="levelTx" presStyleLbl="revTx" presStyleIdx="0" presStyleCnt="0">
        <dgm:presLayoutVars>
          <dgm:chMax val="1"/>
          <dgm:bulletEnabled val="1"/>
        </dgm:presLayoutVars>
      </dgm:prSet>
      <dgm:spPr/>
    </dgm:pt>
  </dgm:ptLst>
  <dgm:cxnLst>
    <dgm:cxn modelId="{8C4F9B0C-7CA4-4C37-AB53-EF15056E8316}" srcId="{BA51AD1E-14FF-4C0B-B40E-A942370028F9}" destId="{3E272751-05D2-47D4-8B91-BBA57888AFF6}" srcOrd="1" destOrd="0" parTransId="{E8C3826F-A96B-4725-A27F-EA023D2603F8}" sibTransId="{900B97D5-30EE-4B7D-9117-75D512A9242B}"/>
    <dgm:cxn modelId="{4BE7CC29-CC17-4051-A804-7150777E16CD}" type="presOf" srcId="{BA51AD1E-14FF-4C0B-B40E-A942370028F9}" destId="{73840A6F-9118-407B-95A9-0F45788FD56B}" srcOrd="0" destOrd="0" presId="urn:microsoft.com/office/officeart/2005/8/layout/pyramid1"/>
    <dgm:cxn modelId="{2320565D-E9E3-444A-AAFF-E96BAA96C9C5}" srcId="{BA51AD1E-14FF-4C0B-B40E-A942370028F9}" destId="{E8A30A1A-3447-46F5-AE4C-EF8A1BFB545C}" srcOrd="0" destOrd="0" parTransId="{F43D5090-24CB-4544-8D4F-B41D54304FEA}" sibTransId="{4139799F-712B-4FD4-8A7E-AD46C3B7ACAD}"/>
    <dgm:cxn modelId="{E1680367-39CA-44F0-A729-B8FB562327F5}" type="presOf" srcId="{3E272751-05D2-47D4-8B91-BBA57888AFF6}" destId="{8366247D-1943-4D05-AAA9-C200CAC1BB49}" srcOrd="0" destOrd="0" presId="urn:microsoft.com/office/officeart/2005/8/layout/pyramid1"/>
    <dgm:cxn modelId="{C3B1F86F-EC75-485F-8324-1A5D2E4F4D2C}" srcId="{BA51AD1E-14FF-4C0B-B40E-A942370028F9}" destId="{E1241659-21D5-4C7F-9C82-DD06F7EAB055}" srcOrd="2" destOrd="0" parTransId="{E5875748-AAE4-4D1D-83FA-DBC2E6CF9097}" sibTransId="{245F7761-7352-4821-8432-92D561A689FA}"/>
    <dgm:cxn modelId="{CAD7B15A-C1BB-4A99-9608-7C14BD27160D}" type="presOf" srcId="{3E272751-05D2-47D4-8B91-BBA57888AFF6}" destId="{10FAE8E0-56CF-4CAF-842E-D9158723B6AC}" srcOrd="1" destOrd="0" presId="urn:microsoft.com/office/officeart/2005/8/layout/pyramid1"/>
    <dgm:cxn modelId="{5455567F-8E90-4D91-B0F4-C4073EF2EE93}" type="presOf" srcId="{E8A30A1A-3447-46F5-AE4C-EF8A1BFB545C}" destId="{B9DE5DCE-8BA8-4607-A7C6-AF618781CE13}" srcOrd="0" destOrd="0" presId="urn:microsoft.com/office/officeart/2005/8/layout/pyramid1"/>
    <dgm:cxn modelId="{8366EBD4-43E6-4E2E-92E5-2D7B3E8EA03B}" type="presOf" srcId="{E1241659-21D5-4C7F-9C82-DD06F7EAB055}" destId="{707BB91C-0DE0-4BAE-900B-99705E9D45AA}" srcOrd="1" destOrd="0" presId="urn:microsoft.com/office/officeart/2005/8/layout/pyramid1"/>
    <dgm:cxn modelId="{92A15BF3-26AF-4316-AF4B-96F171959F61}" type="presOf" srcId="{E1241659-21D5-4C7F-9C82-DD06F7EAB055}" destId="{FAFAEA4A-636A-4C2B-A0CB-94EF5B79DA85}" srcOrd="0" destOrd="0" presId="urn:microsoft.com/office/officeart/2005/8/layout/pyramid1"/>
    <dgm:cxn modelId="{02F32EFE-F740-473D-A3C2-FB2618E32AB4}" type="presOf" srcId="{E8A30A1A-3447-46F5-AE4C-EF8A1BFB545C}" destId="{B30E5BE4-B26C-4E7C-A411-DE4A319BCAD4}" srcOrd="1" destOrd="0" presId="urn:microsoft.com/office/officeart/2005/8/layout/pyramid1"/>
    <dgm:cxn modelId="{8ECAE117-5CF9-4FA1-92B8-2DDB41CDB875}" type="presParOf" srcId="{73840A6F-9118-407B-95A9-0F45788FD56B}" destId="{20788B82-7922-4C68-96A6-E27957C9E216}" srcOrd="0" destOrd="0" presId="urn:microsoft.com/office/officeart/2005/8/layout/pyramid1"/>
    <dgm:cxn modelId="{70B391F2-6709-4C1C-988C-0FDB126DA460}" type="presParOf" srcId="{20788B82-7922-4C68-96A6-E27957C9E216}" destId="{B9DE5DCE-8BA8-4607-A7C6-AF618781CE13}" srcOrd="0" destOrd="0" presId="urn:microsoft.com/office/officeart/2005/8/layout/pyramid1"/>
    <dgm:cxn modelId="{80183CC2-D03C-4D80-AE33-2774687D1B8D}" type="presParOf" srcId="{20788B82-7922-4C68-96A6-E27957C9E216}" destId="{B30E5BE4-B26C-4E7C-A411-DE4A319BCAD4}" srcOrd="1" destOrd="0" presId="urn:microsoft.com/office/officeart/2005/8/layout/pyramid1"/>
    <dgm:cxn modelId="{8C11BB7C-6C79-4FEE-8F4A-77194ACEECDA}" type="presParOf" srcId="{73840A6F-9118-407B-95A9-0F45788FD56B}" destId="{214D528B-1618-4CCD-9C07-38EE4BACA154}" srcOrd="1" destOrd="0" presId="urn:microsoft.com/office/officeart/2005/8/layout/pyramid1"/>
    <dgm:cxn modelId="{25019B52-7541-4369-A571-D3025C197283}" type="presParOf" srcId="{214D528B-1618-4CCD-9C07-38EE4BACA154}" destId="{8366247D-1943-4D05-AAA9-C200CAC1BB49}" srcOrd="0" destOrd="0" presId="urn:microsoft.com/office/officeart/2005/8/layout/pyramid1"/>
    <dgm:cxn modelId="{D7D6E441-F9F6-45E1-8D99-AD607F851680}" type="presParOf" srcId="{214D528B-1618-4CCD-9C07-38EE4BACA154}" destId="{10FAE8E0-56CF-4CAF-842E-D9158723B6AC}" srcOrd="1" destOrd="0" presId="urn:microsoft.com/office/officeart/2005/8/layout/pyramid1"/>
    <dgm:cxn modelId="{97A3D63F-D7C0-41C1-9D5D-C00C02FEF842}" type="presParOf" srcId="{73840A6F-9118-407B-95A9-0F45788FD56B}" destId="{774E16B1-DBFF-4D5D-BC66-C94001A4070A}" srcOrd="2" destOrd="0" presId="urn:microsoft.com/office/officeart/2005/8/layout/pyramid1"/>
    <dgm:cxn modelId="{E66C64CD-A0C9-4347-B04B-B9660EACDFD8}" type="presParOf" srcId="{774E16B1-DBFF-4D5D-BC66-C94001A4070A}" destId="{FAFAEA4A-636A-4C2B-A0CB-94EF5B79DA85}" srcOrd="0" destOrd="0" presId="urn:microsoft.com/office/officeart/2005/8/layout/pyramid1"/>
    <dgm:cxn modelId="{679B6347-79C6-41F6-B4C7-333014CFFEFA}" type="presParOf" srcId="{774E16B1-DBFF-4D5D-BC66-C94001A4070A}" destId="{707BB91C-0DE0-4BAE-900B-99705E9D45AA}"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E5DCE-8BA8-4607-A7C6-AF618781CE13}">
      <dsp:nvSpPr>
        <dsp:cNvPr id="0" name=""/>
        <dsp:cNvSpPr/>
      </dsp:nvSpPr>
      <dsp:spPr>
        <a:xfrm>
          <a:off x="602447" y="0"/>
          <a:ext cx="605162" cy="581496"/>
        </a:xfrm>
        <a:prstGeom prst="trapezoid">
          <a:avLst>
            <a:gd name="adj" fmla="val 51879"/>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Calibri" panose="020F0502020204030204" pitchFamily="34" charset="0"/>
              <a:cs typeface="Calibri" panose="020F0502020204030204" pitchFamily="34" charset="0"/>
            </a:rPr>
            <a:t>Employment</a:t>
          </a:r>
        </a:p>
        <a:p>
          <a:pPr marL="0" lvl="0" indent="0" algn="ctr" defTabSz="355600">
            <a:lnSpc>
              <a:spcPct val="90000"/>
            </a:lnSpc>
            <a:spcBef>
              <a:spcPct val="0"/>
            </a:spcBef>
            <a:spcAft>
              <a:spcPct val="35000"/>
            </a:spcAft>
            <a:buNone/>
          </a:pPr>
          <a:r>
            <a:rPr lang="en-US" sz="1000" kern="1200" dirty="0">
              <a:latin typeface="Calibri" panose="020F0502020204030204" pitchFamily="34" charset="0"/>
              <a:cs typeface="Calibri" panose="020F0502020204030204" pitchFamily="34" charset="0"/>
            </a:rPr>
            <a:t>(20%)</a:t>
          </a:r>
        </a:p>
      </dsp:txBody>
      <dsp:txXfrm>
        <a:off x="602447" y="0"/>
        <a:ext cx="605162" cy="581496"/>
      </dsp:txXfrm>
    </dsp:sp>
    <dsp:sp modelId="{8366247D-1943-4D05-AAA9-C200CAC1BB49}">
      <dsp:nvSpPr>
        <dsp:cNvPr id="0" name=""/>
        <dsp:cNvSpPr/>
      </dsp:nvSpPr>
      <dsp:spPr>
        <a:xfrm>
          <a:off x="301676" y="581496"/>
          <a:ext cx="1206705" cy="581496"/>
        </a:xfrm>
        <a:prstGeom prst="trapezoid">
          <a:avLst>
            <a:gd name="adj" fmla="val 51879"/>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Calibri" panose="020F0502020204030204" pitchFamily="34" charset="0"/>
              <a:cs typeface="Calibri" panose="020F0502020204030204" pitchFamily="34" charset="0"/>
            </a:rPr>
            <a:t>Certification</a:t>
          </a:r>
        </a:p>
        <a:p>
          <a:pPr marL="0" lvl="0" indent="0" algn="ctr" defTabSz="444500">
            <a:lnSpc>
              <a:spcPct val="90000"/>
            </a:lnSpc>
            <a:spcBef>
              <a:spcPct val="0"/>
            </a:spcBef>
            <a:spcAft>
              <a:spcPct val="35000"/>
            </a:spcAft>
            <a:buNone/>
          </a:pPr>
          <a:r>
            <a:rPr lang="en-US" sz="1000" kern="1200" dirty="0">
              <a:latin typeface="Calibri" panose="020F0502020204030204" pitchFamily="34" charset="0"/>
              <a:cs typeface="Calibri" panose="020F0502020204030204" pitchFamily="34" charset="0"/>
            </a:rPr>
            <a:t>(30%)</a:t>
          </a:r>
        </a:p>
      </dsp:txBody>
      <dsp:txXfrm>
        <a:off x="512849" y="581496"/>
        <a:ext cx="784358" cy="581496"/>
      </dsp:txXfrm>
    </dsp:sp>
    <dsp:sp modelId="{FAFAEA4A-636A-4C2B-A0CB-94EF5B79DA85}">
      <dsp:nvSpPr>
        <dsp:cNvPr id="0" name=""/>
        <dsp:cNvSpPr/>
      </dsp:nvSpPr>
      <dsp:spPr>
        <a:xfrm>
          <a:off x="0" y="1162993"/>
          <a:ext cx="1810058" cy="581496"/>
        </a:xfrm>
        <a:prstGeom prst="trapezoid">
          <a:avLst>
            <a:gd name="adj" fmla="val 51879"/>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Calibri" panose="020F0502020204030204" pitchFamily="34" charset="0"/>
              <a:cs typeface="Calibri" panose="020F0502020204030204" pitchFamily="34" charset="0"/>
            </a:rPr>
            <a:t>Enrollment</a:t>
          </a:r>
        </a:p>
        <a:p>
          <a:pPr marL="0" lvl="0" indent="0" algn="ctr" defTabSz="444500">
            <a:lnSpc>
              <a:spcPct val="90000"/>
            </a:lnSpc>
            <a:spcBef>
              <a:spcPct val="0"/>
            </a:spcBef>
            <a:spcAft>
              <a:spcPct val="35000"/>
            </a:spcAft>
            <a:buNone/>
          </a:pPr>
          <a:r>
            <a:rPr lang="en-US" sz="1000" kern="1200" dirty="0">
              <a:latin typeface="Calibri" panose="020F0502020204030204" pitchFamily="34" charset="0"/>
              <a:cs typeface="Calibri" panose="020F0502020204030204" pitchFamily="34" charset="0"/>
            </a:rPr>
            <a:t>(50%)</a:t>
          </a:r>
        </a:p>
      </dsp:txBody>
      <dsp:txXfrm>
        <a:off x="316760" y="1162993"/>
        <a:ext cx="1176537" cy="58149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B75F537886F8A45944FE13C523BF05C" ma:contentTypeVersion="12" ma:contentTypeDescription="Create a new document." ma:contentTypeScope="" ma:versionID="a5b3c5323f896aeaca9e92609be62db0">
  <xsd:schema xmlns:xsd="http://www.w3.org/2001/XMLSchema" xmlns:xs="http://www.w3.org/2001/XMLSchema" xmlns:p="http://schemas.microsoft.com/office/2006/metadata/properties" xmlns:ns3="1685c296-91c5-4615-82bd-95366e8d20cb" xmlns:ns4="65f08101-db73-4b00-9493-61bc115d4a94" targetNamespace="http://schemas.microsoft.com/office/2006/metadata/properties" ma:root="true" ma:fieldsID="cd51df377b43e84ba91dd69a39e0b1e6" ns3:_="" ns4:_="">
    <xsd:import namespace="1685c296-91c5-4615-82bd-95366e8d20cb"/>
    <xsd:import namespace="65f08101-db73-4b00-9493-61bc115d4a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5c296-91c5-4615-82bd-95366e8d2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08101-db73-4b00-9493-61bc115d4a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5F93A9-F1F3-4F18-8045-639F77C782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CF7C9A-2B38-4785-9543-DAA4121C6521}">
  <ds:schemaRefs>
    <ds:schemaRef ds:uri="http://schemas.microsoft.com/sharepoint/v3/contenttype/forms"/>
  </ds:schemaRefs>
</ds:datastoreItem>
</file>

<file path=customXml/itemProps3.xml><?xml version="1.0" encoding="utf-8"?>
<ds:datastoreItem xmlns:ds="http://schemas.openxmlformats.org/officeDocument/2006/customXml" ds:itemID="{0AB0B110-9AA3-44FB-B489-6BD61938CDC9}">
  <ds:schemaRefs>
    <ds:schemaRef ds:uri="http://schemas.openxmlformats.org/officeDocument/2006/bibliography"/>
  </ds:schemaRefs>
</ds:datastoreItem>
</file>

<file path=customXml/itemProps4.xml><?xml version="1.0" encoding="utf-8"?>
<ds:datastoreItem xmlns:ds="http://schemas.openxmlformats.org/officeDocument/2006/customXml" ds:itemID="{28C52AFE-9B55-440D-9C0A-9AE1981AE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5c296-91c5-4615-82bd-95366e8d20cb"/>
    <ds:schemaRef ds:uri="65f08101-db73-4b00-9493-61bc115d4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7810</Words>
  <Characters>44517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Request for Applications Announcement for</vt:lpstr>
    </vt:vector>
  </TitlesOfParts>
  <Company>Commonwealth Corporation</Company>
  <LinksUpToDate>false</LinksUpToDate>
  <CharactersWithSpaces>52223</CharactersWithSpaces>
  <SharedDoc>false</SharedDoc>
  <HLinks>
    <vt:vector size="222" baseType="variant">
      <vt:variant>
        <vt:i4>8192060</vt:i4>
      </vt:variant>
      <vt:variant>
        <vt:i4>186</vt:i4>
      </vt:variant>
      <vt:variant>
        <vt:i4>0</vt:i4>
      </vt:variant>
      <vt:variant>
        <vt:i4>5</vt:i4>
      </vt:variant>
      <vt:variant>
        <vt:lpwstr>http://www.mass.gov/dor/businesses/programs-and-services/certificate-of-good-standing.html</vt:lpwstr>
      </vt:variant>
      <vt:variant>
        <vt:lpwstr/>
      </vt:variant>
      <vt:variant>
        <vt:i4>6946934</vt:i4>
      </vt:variant>
      <vt:variant>
        <vt:i4>183</vt:i4>
      </vt:variant>
      <vt:variant>
        <vt:i4>0</vt:i4>
      </vt:variant>
      <vt:variant>
        <vt:i4>5</vt:i4>
      </vt:variant>
      <vt:variant>
        <vt:lpwstr>http://www.mass.gov/lwd/docs/dcs/wtf/dor-cert-good-standing.pdf</vt:lpwstr>
      </vt:variant>
      <vt:variant>
        <vt:lpwstr/>
      </vt:variant>
      <vt:variant>
        <vt:i4>2162698</vt:i4>
      </vt:variant>
      <vt:variant>
        <vt:i4>180</vt:i4>
      </vt:variant>
      <vt:variant>
        <vt:i4>0</vt:i4>
      </vt:variant>
      <vt:variant>
        <vt:i4>5</vt:i4>
      </vt:variant>
      <vt:variant>
        <vt:lpwstr>mailto:srs@commcorp.org</vt:lpwstr>
      </vt:variant>
      <vt:variant>
        <vt:lpwstr/>
      </vt:variant>
      <vt:variant>
        <vt:i4>8192060</vt:i4>
      </vt:variant>
      <vt:variant>
        <vt:i4>177</vt:i4>
      </vt:variant>
      <vt:variant>
        <vt:i4>0</vt:i4>
      </vt:variant>
      <vt:variant>
        <vt:i4>5</vt:i4>
      </vt:variant>
      <vt:variant>
        <vt:lpwstr>http://www.mass.gov/dor/businesses/programs-and-services/certificate-of-good-standing.html</vt:lpwstr>
      </vt:variant>
      <vt:variant>
        <vt:lpwstr/>
      </vt:variant>
      <vt:variant>
        <vt:i4>6946934</vt:i4>
      </vt:variant>
      <vt:variant>
        <vt:i4>174</vt:i4>
      </vt:variant>
      <vt:variant>
        <vt:i4>0</vt:i4>
      </vt:variant>
      <vt:variant>
        <vt:i4>5</vt:i4>
      </vt:variant>
      <vt:variant>
        <vt:lpwstr>http://www.mass.gov/lwd/docs/dcs/wtf/dor-cert-good-standing.pdf</vt:lpwstr>
      </vt:variant>
      <vt:variant>
        <vt:lpwstr/>
      </vt:variant>
      <vt:variant>
        <vt:i4>2162698</vt:i4>
      </vt:variant>
      <vt:variant>
        <vt:i4>171</vt:i4>
      </vt:variant>
      <vt:variant>
        <vt:i4>0</vt:i4>
      </vt:variant>
      <vt:variant>
        <vt:i4>5</vt:i4>
      </vt:variant>
      <vt:variant>
        <vt:lpwstr>mailto:srs@commcorp.org</vt:lpwstr>
      </vt:variant>
      <vt:variant>
        <vt:lpwstr/>
      </vt:variant>
      <vt:variant>
        <vt:i4>2162698</vt:i4>
      </vt:variant>
      <vt:variant>
        <vt:i4>168</vt:i4>
      </vt:variant>
      <vt:variant>
        <vt:i4>0</vt:i4>
      </vt:variant>
      <vt:variant>
        <vt:i4>5</vt:i4>
      </vt:variant>
      <vt:variant>
        <vt:lpwstr>mailto:srs@commcorp.org</vt:lpwstr>
      </vt:variant>
      <vt:variant>
        <vt:lpwstr/>
      </vt:variant>
      <vt:variant>
        <vt:i4>3014665</vt:i4>
      </vt:variant>
      <vt:variant>
        <vt:i4>165</vt:i4>
      </vt:variant>
      <vt:variant>
        <vt:i4>0</vt:i4>
      </vt:variant>
      <vt:variant>
        <vt:i4>5</vt:i4>
      </vt:variant>
      <vt:variant>
        <vt:lpwstr>mailto:trowland@commcorp.org</vt:lpwstr>
      </vt:variant>
      <vt:variant>
        <vt:lpwstr/>
      </vt:variant>
      <vt:variant>
        <vt:i4>3014665</vt:i4>
      </vt:variant>
      <vt:variant>
        <vt:i4>162</vt:i4>
      </vt:variant>
      <vt:variant>
        <vt:i4>0</vt:i4>
      </vt:variant>
      <vt:variant>
        <vt:i4>5</vt:i4>
      </vt:variant>
      <vt:variant>
        <vt:lpwstr>mailto:trowland@commcorp.org</vt:lpwstr>
      </vt:variant>
      <vt:variant>
        <vt:lpwstr/>
      </vt:variant>
      <vt:variant>
        <vt:i4>3014665</vt:i4>
      </vt:variant>
      <vt:variant>
        <vt:i4>159</vt:i4>
      </vt:variant>
      <vt:variant>
        <vt:i4>0</vt:i4>
      </vt:variant>
      <vt:variant>
        <vt:i4>5</vt:i4>
      </vt:variant>
      <vt:variant>
        <vt:lpwstr>mailto:trowland@commcorp.org</vt:lpwstr>
      </vt:variant>
      <vt:variant>
        <vt:lpwstr/>
      </vt:variant>
      <vt:variant>
        <vt:i4>1376316</vt:i4>
      </vt:variant>
      <vt:variant>
        <vt:i4>152</vt:i4>
      </vt:variant>
      <vt:variant>
        <vt:i4>0</vt:i4>
      </vt:variant>
      <vt:variant>
        <vt:i4>5</vt:i4>
      </vt:variant>
      <vt:variant>
        <vt:lpwstr/>
      </vt:variant>
      <vt:variant>
        <vt:lpwstr>_Toc429117069</vt:lpwstr>
      </vt:variant>
      <vt:variant>
        <vt:i4>1376316</vt:i4>
      </vt:variant>
      <vt:variant>
        <vt:i4>146</vt:i4>
      </vt:variant>
      <vt:variant>
        <vt:i4>0</vt:i4>
      </vt:variant>
      <vt:variant>
        <vt:i4>5</vt:i4>
      </vt:variant>
      <vt:variant>
        <vt:lpwstr/>
      </vt:variant>
      <vt:variant>
        <vt:lpwstr>_Toc429117068</vt:lpwstr>
      </vt:variant>
      <vt:variant>
        <vt:i4>1376316</vt:i4>
      </vt:variant>
      <vt:variant>
        <vt:i4>140</vt:i4>
      </vt:variant>
      <vt:variant>
        <vt:i4>0</vt:i4>
      </vt:variant>
      <vt:variant>
        <vt:i4>5</vt:i4>
      </vt:variant>
      <vt:variant>
        <vt:lpwstr/>
      </vt:variant>
      <vt:variant>
        <vt:lpwstr>_Toc429117067</vt:lpwstr>
      </vt:variant>
      <vt:variant>
        <vt:i4>1376316</vt:i4>
      </vt:variant>
      <vt:variant>
        <vt:i4>134</vt:i4>
      </vt:variant>
      <vt:variant>
        <vt:i4>0</vt:i4>
      </vt:variant>
      <vt:variant>
        <vt:i4>5</vt:i4>
      </vt:variant>
      <vt:variant>
        <vt:lpwstr/>
      </vt:variant>
      <vt:variant>
        <vt:lpwstr>_Toc429117066</vt:lpwstr>
      </vt:variant>
      <vt:variant>
        <vt:i4>1376316</vt:i4>
      </vt:variant>
      <vt:variant>
        <vt:i4>128</vt:i4>
      </vt:variant>
      <vt:variant>
        <vt:i4>0</vt:i4>
      </vt:variant>
      <vt:variant>
        <vt:i4>5</vt:i4>
      </vt:variant>
      <vt:variant>
        <vt:lpwstr/>
      </vt:variant>
      <vt:variant>
        <vt:lpwstr>_Toc429117065</vt:lpwstr>
      </vt:variant>
      <vt:variant>
        <vt:i4>1376316</vt:i4>
      </vt:variant>
      <vt:variant>
        <vt:i4>122</vt:i4>
      </vt:variant>
      <vt:variant>
        <vt:i4>0</vt:i4>
      </vt:variant>
      <vt:variant>
        <vt:i4>5</vt:i4>
      </vt:variant>
      <vt:variant>
        <vt:lpwstr/>
      </vt:variant>
      <vt:variant>
        <vt:lpwstr>_Toc429117064</vt:lpwstr>
      </vt:variant>
      <vt:variant>
        <vt:i4>1376316</vt:i4>
      </vt:variant>
      <vt:variant>
        <vt:i4>116</vt:i4>
      </vt:variant>
      <vt:variant>
        <vt:i4>0</vt:i4>
      </vt:variant>
      <vt:variant>
        <vt:i4>5</vt:i4>
      </vt:variant>
      <vt:variant>
        <vt:lpwstr/>
      </vt:variant>
      <vt:variant>
        <vt:lpwstr>_Toc429117063</vt:lpwstr>
      </vt:variant>
      <vt:variant>
        <vt:i4>1376316</vt:i4>
      </vt:variant>
      <vt:variant>
        <vt:i4>110</vt:i4>
      </vt:variant>
      <vt:variant>
        <vt:i4>0</vt:i4>
      </vt:variant>
      <vt:variant>
        <vt:i4>5</vt:i4>
      </vt:variant>
      <vt:variant>
        <vt:lpwstr/>
      </vt:variant>
      <vt:variant>
        <vt:lpwstr>_Toc429117062</vt:lpwstr>
      </vt:variant>
      <vt:variant>
        <vt:i4>1376316</vt:i4>
      </vt:variant>
      <vt:variant>
        <vt:i4>104</vt:i4>
      </vt:variant>
      <vt:variant>
        <vt:i4>0</vt:i4>
      </vt:variant>
      <vt:variant>
        <vt:i4>5</vt:i4>
      </vt:variant>
      <vt:variant>
        <vt:lpwstr/>
      </vt:variant>
      <vt:variant>
        <vt:lpwstr>_Toc429117061</vt:lpwstr>
      </vt:variant>
      <vt:variant>
        <vt:i4>1376316</vt:i4>
      </vt:variant>
      <vt:variant>
        <vt:i4>98</vt:i4>
      </vt:variant>
      <vt:variant>
        <vt:i4>0</vt:i4>
      </vt:variant>
      <vt:variant>
        <vt:i4>5</vt:i4>
      </vt:variant>
      <vt:variant>
        <vt:lpwstr/>
      </vt:variant>
      <vt:variant>
        <vt:lpwstr>_Toc429117060</vt:lpwstr>
      </vt:variant>
      <vt:variant>
        <vt:i4>1441852</vt:i4>
      </vt:variant>
      <vt:variant>
        <vt:i4>92</vt:i4>
      </vt:variant>
      <vt:variant>
        <vt:i4>0</vt:i4>
      </vt:variant>
      <vt:variant>
        <vt:i4>5</vt:i4>
      </vt:variant>
      <vt:variant>
        <vt:lpwstr/>
      </vt:variant>
      <vt:variant>
        <vt:lpwstr>_Toc429117059</vt:lpwstr>
      </vt:variant>
      <vt:variant>
        <vt:i4>1441852</vt:i4>
      </vt:variant>
      <vt:variant>
        <vt:i4>86</vt:i4>
      </vt:variant>
      <vt:variant>
        <vt:i4>0</vt:i4>
      </vt:variant>
      <vt:variant>
        <vt:i4>5</vt:i4>
      </vt:variant>
      <vt:variant>
        <vt:lpwstr/>
      </vt:variant>
      <vt:variant>
        <vt:lpwstr>_Toc429117058</vt:lpwstr>
      </vt:variant>
      <vt:variant>
        <vt:i4>1441852</vt:i4>
      </vt:variant>
      <vt:variant>
        <vt:i4>80</vt:i4>
      </vt:variant>
      <vt:variant>
        <vt:i4>0</vt:i4>
      </vt:variant>
      <vt:variant>
        <vt:i4>5</vt:i4>
      </vt:variant>
      <vt:variant>
        <vt:lpwstr/>
      </vt:variant>
      <vt:variant>
        <vt:lpwstr>_Toc429117057</vt:lpwstr>
      </vt:variant>
      <vt:variant>
        <vt:i4>1441852</vt:i4>
      </vt:variant>
      <vt:variant>
        <vt:i4>74</vt:i4>
      </vt:variant>
      <vt:variant>
        <vt:i4>0</vt:i4>
      </vt:variant>
      <vt:variant>
        <vt:i4>5</vt:i4>
      </vt:variant>
      <vt:variant>
        <vt:lpwstr/>
      </vt:variant>
      <vt:variant>
        <vt:lpwstr>_Toc429117056</vt:lpwstr>
      </vt:variant>
      <vt:variant>
        <vt:i4>1441852</vt:i4>
      </vt:variant>
      <vt:variant>
        <vt:i4>68</vt:i4>
      </vt:variant>
      <vt:variant>
        <vt:i4>0</vt:i4>
      </vt:variant>
      <vt:variant>
        <vt:i4>5</vt:i4>
      </vt:variant>
      <vt:variant>
        <vt:lpwstr/>
      </vt:variant>
      <vt:variant>
        <vt:lpwstr>_Toc429117055</vt:lpwstr>
      </vt:variant>
      <vt:variant>
        <vt:i4>1441852</vt:i4>
      </vt:variant>
      <vt:variant>
        <vt:i4>62</vt:i4>
      </vt:variant>
      <vt:variant>
        <vt:i4>0</vt:i4>
      </vt:variant>
      <vt:variant>
        <vt:i4>5</vt:i4>
      </vt:variant>
      <vt:variant>
        <vt:lpwstr/>
      </vt:variant>
      <vt:variant>
        <vt:lpwstr>_Toc429117054</vt:lpwstr>
      </vt:variant>
      <vt:variant>
        <vt:i4>1441852</vt:i4>
      </vt:variant>
      <vt:variant>
        <vt:i4>56</vt:i4>
      </vt:variant>
      <vt:variant>
        <vt:i4>0</vt:i4>
      </vt:variant>
      <vt:variant>
        <vt:i4>5</vt:i4>
      </vt:variant>
      <vt:variant>
        <vt:lpwstr/>
      </vt:variant>
      <vt:variant>
        <vt:lpwstr>_Toc429117053</vt:lpwstr>
      </vt:variant>
      <vt:variant>
        <vt:i4>1441852</vt:i4>
      </vt:variant>
      <vt:variant>
        <vt:i4>50</vt:i4>
      </vt:variant>
      <vt:variant>
        <vt:i4>0</vt:i4>
      </vt:variant>
      <vt:variant>
        <vt:i4>5</vt:i4>
      </vt:variant>
      <vt:variant>
        <vt:lpwstr/>
      </vt:variant>
      <vt:variant>
        <vt:lpwstr>_Toc429117052</vt:lpwstr>
      </vt:variant>
      <vt:variant>
        <vt:i4>1441852</vt:i4>
      </vt:variant>
      <vt:variant>
        <vt:i4>44</vt:i4>
      </vt:variant>
      <vt:variant>
        <vt:i4>0</vt:i4>
      </vt:variant>
      <vt:variant>
        <vt:i4>5</vt:i4>
      </vt:variant>
      <vt:variant>
        <vt:lpwstr/>
      </vt:variant>
      <vt:variant>
        <vt:lpwstr>_Toc429117051</vt:lpwstr>
      </vt:variant>
      <vt:variant>
        <vt:i4>1441852</vt:i4>
      </vt:variant>
      <vt:variant>
        <vt:i4>38</vt:i4>
      </vt:variant>
      <vt:variant>
        <vt:i4>0</vt:i4>
      </vt:variant>
      <vt:variant>
        <vt:i4>5</vt:i4>
      </vt:variant>
      <vt:variant>
        <vt:lpwstr/>
      </vt:variant>
      <vt:variant>
        <vt:lpwstr>_Toc429117050</vt:lpwstr>
      </vt:variant>
      <vt:variant>
        <vt:i4>1507388</vt:i4>
      </vt:variant>
      <vt:variant>
        <vt:i4>32</vt:i4>
      </vt:variant>
      <vt:variant>
        <vt:i4>0</vt:i4>
      </vt:variant>
      <vt:variant>
        <vt:i4>5</vt:i4>
      </vt:variant>
      <vt:variant>
        <vt:lpwstr/>
      </vt:variant>
      <vt:variant>
        <vt:lpwstr>_Toc429117049</vt:lpwstr>
      </vt:variant>
      <vt:variant>
        <vt:i4>1507388</vt:i4>
      </vt:variant>
      <vt:variant>
        <vt:i4>26</vt:i4>
      </vt:variant>
      <vt:variant>
        <vt:i4>0</vt:i4>
      </vt:variant>
      <vt:variant>
        <vt:i4>5</vt:i4>
      </vt:variant>
      <vt:variant>
        <vt:lpwstr/>
      </vt:variant>
      <vt:variant>
        <vt:lpwstr>_Toc429117048</vt:lpwstr>
      </vt:variant>
      <vt:variant>
        <vt:i4>1507388</vt:i4>
      </vt:variant>
      <vt:variant>
        <vt:i4>20</vt:i4>
      </vt:variant>
      <vt:variant>
        <vt:i4>0</vt:i4>
      </vt:variant>
      <vt:variant>
        <vt:i4>5</vt:i4>
      </vt:variant>
      <vt:variant>
        <vt:lpwstr/>
      </vt:variant>
      <vt:variant>
        <vt:lpwstr>_Toc429117047</vt:lpwstr>
      </vt:variant>
      <vt:variant>
        <vt:i4>1507388</vt:i4>
      </vt:variant>
      <vt:variant>
        <vt:i4>14</vt:i4>
      </vt:variant>
      <vt:variant>
        <vt:i4>0</vt:i4>
      </vt:variant>
      <vt:variant>
        <vt:i4>5</vt:i4>
      </vt:variant>
      <vt:variant>
        <vt:lpwstr/>
      </vt:variant>
      <vt:variant>
        <vt:lpwstr>_Toc429117046</vt:lpwstr>
      </vt:variant>
      <vt:variant>
        <vt:i4>1507388</vt:i4>
      </vt:variant>
      <vt:variant>
        <vt:i4>8</vt:i4>
      </vt:variant>
      <vt:variant>
        <vt:i4>0</vt:i4>
      </vt:variant>
      <vt:variant>
        <vt:i4>5</vt:i4>
      </vt:variant>
      <vt:variant>
        <vt:lpwstr/>
      </vt:variant>
      <vt:variant>
        <vt:lpwstr>_Toc429117045</vt:lpwstr>
      </vt:variant>
      <vt:variant>
        <vt:i4>4653125</vt:i4>
      </vt:variant>
      <vt:variant>
        <vt:i4>3</vt:i4>
      </vt:variant>
      <vt:variant>
        <vt:i4>0</vt:i4>
      </vt:variant>
      <vt:variant>
        <vt:i4>5</vt:i4>
      </vt:variant>
      <vt:variant>
        <vt:lpwstr>http://www.commcorp.org/</vt:lpwstr>
      </vt:variant>
      <vt:variant>
        <vt:lpwstr/>
      </vt:variant>
      <vt:variant>
        <vt:i4>2162698</vt:i4>
      </vt:variant>
      <vt:variant>
        <vt:i4>0</vt:i4>
      </vt:variant>
      <vt:variant>
        <vt:i4>0</vt:i4>
      </vt:variant>
      <vt:variant>
        <vt:i4>5</vt:i4>
      </vt:variant>
      <vt:variant>
        <vt:lpwstr>mailto:srs@commcorp.org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 Announcement for</dc:title>
  <dc:subject/>
  <dc:creator>Theresa Rowland</dc:creator>
  <cp:keywords/>
  <cp:lastModifiedBy>Theresa Rowland</cp:lastModifiedBy>
  <cp:revision>4</cp:revision>
  <cp:lastPrinted>2020-10-29T13:00:00Z</cp:lastPrinted>
  <dcterms:created xsi:type="dcterms:W3CDTF">2021-04-07T12:08:00Z</dcterms:created>
  <dcterms:modified xsi:type="dcterms:W3CDTF">2021-04-11T17:49:00Z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0x0101005B75F537886F8A45944FE13C523BF05C</vt:lpwstr>
  </property>
</Properties>
</file>